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45BE9" w14:textId="77777777" w:rsidR="00F5287D" w:rsidRDefault="00F72175" w:rsidP="00D57F64">
      <w:pPr>
        <w:pStyle w:val="Heading1"/>
      </w:pPr>
      <w:bookmarkStart w:id="0" w:name="_Toc215902011"/>
      <w:bookmarkStart w:id="1" w:name="_GoBack"/>
      <w:bookmarkEnd w:id="1"/>
      <w:r>
        <w:t>Usability Test Report: Premature Infant Assistant</w:t>
      </w:r>
      <w:r w:rsidR="00B7102A">
        <w:t xml:space="preserve"> DRAFT</w:t>
      </w:r>
      <w:bookmarkEnd w:id="0"/>
    </w:p>
    <w:p w14:paraId="14B6BF8E" w14:textId="77777777" w:rsidR="008C0CCD" w:rsidRDefault="008C0CCD" w:rsidP="008C0CCD">
      <w:r>
        <w:t>Children’s Hospital of Philadelphia, Center for Biomedical Informatics</w:t>
      </w:r>
    </w:p>
    <w:p w14:paraId="41DF701F" w14:textId="77777777" w:rsidR="008C0CCD" w:rsidRDefault="008C0CCD" w:rsidP="008C0CCD">
      <w:r>
        <w:t>Dean Karavite</w:t>
      </w:r>
    </w:p>
    <w:p w14:paraId="44E0E716" w14:textId="77777777" w:rsidR="00F72175" w:rsidRDefault="00F72175"/>
    <w:p w14:paraId="4047E922" w14:textId="77777777" w:rsidR="00FF2643" w:rsidRDefault="0034205A">
      <w:pPr>
        <w:pStyle w:val="TOC1"/>
        <w:tabs>
          <w:tab w:val="right" w:leader="dot" w:pos="14390"/>
        </w:tabs>
        <w:rPr>
          <w:noProof/>
          <w:lang w:eastAsia="ja-JP"/>
        </w:rPr>
      </w:pPr>
      <w:r>
        <w:fldChar w:fldCharType="begin"/>
      </w:r>
      <w:r w:rsidR="009746AB">
        <w:instrText xml:space="preserve"> TOC \o "1-3" </w:instrText>
      </w:r>
      <w:r>
        <w:fldChar w:fldCharType="separate"/>
      </w:r>
      <w:r w:rsidR="00FF2643">
        <w:rPr>
          <w:noProof/>
        </w:rPr>
        <w:t>Usability Test Report: Premature Infant Assistant DRAFT</w:t>
      </w:r>
      <w:r w:rsidR="00FF2643">
        <w:rPr>
          <w:noProof/>
        </w:rPr>
        <w:tab/>
      </w:r>
      <w:r w:rsidR="00FF2643">
        <w:rPr>
          <w:noProof/>
        </w:rPr>
        <w:fldChar w:fldCharType="begin"/>
      </w:r>
      <w:r w:rsidR="00FF2643">
        <w:rPr>
          <w:noProof/>
        </w:rPr>
        <w:instrText xml:space="preserve"> PAGEREF _Toc215902011 \h </w:instrText>
      </w:r>
      <w:r w:rsidR="00FF2643">
        <w:rPr>
          <w:noProof/>
        </w:rPr>
      </w:r>
      <w:r w:rsidR="00FF2643">
        <w:rPr>
          <w:noProof/>
        </w:rPr>
        <w:fldChar w:fldCharType="separate"/>
      </w:r>
      <w:r w:rsidR="00FF2643">
        <w:rPr>
          <w:noProof/>
        </w:rPr>
        <w:t>1</w:t>
      </w:r>
      <w:r w:rsidR="00FF2643">
        <w:rPr>
          <w:noProof/>
        </w:rPr>
        <w:fldChar w:fldCharType="end"/>
      </w:r>
    </w:p>
    <w:p w14:paraId="21C79D1D" w14:textId="77777777" w:rsidR="00FF2643" w:rsidRDefault="00FF2643">
      <w:pPr>
        <w:pStyle w:val="TOC1"/>
        <w:tabs>
          <w:tab w:val="right" w:leader="dot" w:pos="14390"/>
        </w:tabs>
        <w:rPr>
          <w:noProof/>
          <w:lang w:eastAsia="ja-JP"/>
        </w:rPr>
      </w:pPr>
      <w:r>
        <w:rPr>
          <w:noProof/>
        </w:rPr>
        <w:t>Summary</w:t>
      </w:r>
      <w:r>
        <w:rPr>
          <w:noProof/>
        </w:rPr>
        <w:tab/>
      </w:r>
      <w:r>
        <w:rPr>
          <w:noProof/>
        </w:rPr>
        <w:fldChar w:fldCharType="begin"/>
      </w:r>
      <w:r>
        <w:rPr>
          <w:noProof/>
        </w:rPr>
        <w:instrText xml:space="preserve"> PAGEREF _Toc215902012 \h </w:instrText>
      </w:r>
      <w:r>
        <w:rPr>
          <w:noProof/>
        </w:rPr>
      </w:r>
      <w:r>
        <w:rPr>
          <w:noProof/>
        </w:rPr>
        <w:fldChar w:fldCharType="separate"/>
      </w:r>
      <w:r>
        <w:rPr>
          <w:noProof/>
        </w:rPr>
        <w:t>3</w:t>
      </w:r>
      <w:r>
        <w:rPr>
          <w:noProof/>
        </w:rPr>
        <w:fldChar w:fldCharType="end"/>
      </w:r>
    </w:p>
    <w:p w14:paraId="01E31A43" w14:textId="77777777" w:rsidR="00FF2643" w:rsidRDefault="00FF2643">
      <w:pPr>
        <w:pStyle w:val="TOC1"/>
        <w:tabs>
          <w:tab w:val="right" w:leader="dot" w:pos="14390"/>
        </w:tabs>
        <w:rPr>
          <w:noProof/>
          <w:lang w:eastAsia="ja-JP"/>
        </w:rPr>
      </w:pPr>
      <w:r>
        <w:rPr>
          <w:noProof/>
        </w:rPr>
        <w:t>Methods</w:t>
      </w:r>
      <w:r>
        <w:rPr>
          <w:noProof/>
        </w:rPr>
        <w:tab/>
      </w:r>
      <w:r>
        <w:rPr>
          <w:noProof/>
        </w:rPr>
        <w:fldChar w:fldCharType="begin"/>
      </w:r>
      <w:r>
        <w:rPr>
          <w:noProof/>
        </w:rPr>
        <w:instrText xml:space="preserve"> PAGEREF _Toc215902013 \h </w:instrText>
      </w:r>
      <w:r>
        <w:rPr>
          <w:noProof/>
        </w:rPr>
      </w:r>
      <w:r>
        <w:rPr>
          <w:noProof/>
        </w:rPr>
        <w:fldChar w:fldCharType="separate"/>
      </w:r>
      <w:r>
        <w:rPr>
          <w:noProof/>
        </w:rPr>
        <w:t>3</w:t>
      </w:r>
      <w:r>
        <w:rPr>
          <w:noProof/>
        </w:rPr>
        <w:fldChar w:fldCharType="end"/>
      </w:r>
    </w:p>
    <w:p w14:paraId="00731CB7" w14:textId="77777777" w:rsidR="00FF2643" w:rsidRDefault="00FF2643">
      <w:pPr>
        <w:pStyle w:val="TOC2"/>
        <w:tabs>
          <w:tab w:val="right" w:leader="dot" w:pos="14390"/>
        </w:tabs>
        <w:rPr>
          <w:noProof/>
          <w:lang w:eastAsia="ja-JP"/>
        </w:rPr>
      </w:pPr>
      <w:r>
        <w:rPr>
          <w:noProof/>
        </w:rPr>
        <w:t>Participants</w:t>
      </w:r>
      <w:r>
        <w:rPr>
          <w:noProof/>
        </w:rPr>
        <w:tab/>
      </w:r>
      <w:r>
        <w:rPr>
          <w:noProof/>
        </w:rPr>
        <w:fldChar w:fldCharType="begin"/>
      </w:r>
      <w:r>
        <w:rPr>
          <w:noProof/>
        </w:rPr>
        <w:instrText xml:space="preserve"> PAGEREF _Toc215902014 \h </w:instrText>
      </w:r>
      <w:r>
        <w:rPr>
          <w:noProof/>
        </w:rPr>
      </w:r>
      <w:r>
        <w:rPr>
          <w:noProof/>
        </w:rPr>
        <w:fldChar w:fldCharType="separate"/>
      </w:r>
      <w:r>
        <w:rPr>
          <w:noProof/>
        </w:rPr>
        <w:t>4</w:t>
      </w:r>
      <w:r>
        <w:rPr>
          <w:noProof/>
        </w:rPr>
        <w:fldChar w:fldCharType="end"/>
      </w:r>
    </w:p>
    <w:p w14:paraId="5B213794" w14:textId="77777777" w:rsidR="00FF2643" w:rsidRDefault="00FF2643">
      <w:pPr>
        <w:pStyle w:val="TOC2"/>
        <w:tabs>
          <w:tab w:val="right" w:leader="dot" w:pos="14390"/>
        </w:tabs>
        <w:rPr>
          <w:noProof/>
          <w:lang w:eastAsia="ja-JP"/>
        </w:rPr>
      </w:pPr>
      <w:r>
        <w:rPr>
          <w:noProof/>
        </w:rPr>
        <w:t>Procedure</w:t>
      </w:r>
      <w:r>
        <w:rPr>
          <w:noProof/>
        </w:rPr>
        <w:tab/>
      </w:r>
      <w:r>
        <w:rPr>
          <w:noProof/>
        </w:rPr>
        <w:fldChar w:fldCharType="begin"/>
      </w:r>
      <w:r>
        <w:rPr>
          <w:noProof/>
        </w:rPr>
        <w:instrText xml:space="preserve"> PAGEREF _Toc215902015 \h </w:instrText>
      </w:r>
      <w:r>
        <w:rPr>
          <w:noProof/>
        </w:rPr>
      </w:r>
      <w:r>
        <w:rPr>
          <w:noProof/>
        </w:rPr>
        <w:fldChar w:fldCharType="separate"/>
      </w:r>
      <w:r>
        <w:rPr>
          <w:noProof/>
        </w:rPr>
        <w:t>4</w:t>
      </w:r>
      <w:r>
        <w:rPr>
          <w:noProof/>
        </w:rPr>
        <w:fldChar w:fldCharType="end"/>
      </w:r>
    </w:p>
    <w:p w14:paraId="245E01DA" w14:textId="77777777" w:rsidR="00FF2643" w:rsidRDefault="00FF2643">
      <w:pPr>
        <w:pStyle w:val="TOC1"/>
        <w:tabs>
          <w:tab w:val="right" w:leader="dot" w:pos="14390"/>
        </w:tabs>
        <w:rPr>
          <w:noProof/>
          <w:lang w:eastAsia="ja-JP"/>
        </w:rPr>
      </w:pPr>
      <w:r>
        <w:rPr>
          <w:noProof/>
        </w:rPr>
        <w:t>Results</w:t>
      </w:r>
      <w:r>
        <w:rPr>
          <w:noProof/>
        </w:rPr>
        <w:tab/>
      </w:r>
      <w:r>
        <w:rPr>
          <w:noProof/>
        </w:rPr>
        <w:fldChar w:fldCharType="begin"/>
      </w:r>
      <w:r>
        <w:rPr>
          <w:noProof/>
        </w:rPr>
        <w:instrText xml:space="preserve"> PAGEREF _Toc215902016 \h </w:instrText>
      </w:r>
      <w:r>
        <w:rPr>
          <w:noProof/>
        </w:rPr>
      </w:r>
      <w:r>
        <w:rPr>
          <w:noProof/>
        </w:rPr>
        <w:fldChar w:fldCharType="separate"/>
      </w:r>
      <w:r>
        <w:rPr>
          <w:noProof/>
        </w:rPr>
        <w:t>5</w:t>
      </w:r>
      <w:r>
        <w:rPr>
          <w:noProof/>
        </w:rPr>
        <w:fldChar w:fldCharType="end"/>
      </w:r>
    </w:p>
    <w:p w14:paraId="4579CDCE" w14:textId="77777777" w:rsidR="00FF2643" w:rsidRDefault="00FF2643">
      <w:pPr>
        <w:pStyle w:val="TOC2"/>
        <w:tabs>
          <w:tab w:val="right" w:leader="dot" w:pos="14390"/>
        </w:tabs>
        <w:rPr>
          <w:noProof/>
          <w:lang w:eastAsia="ja-JP"/>
        </w:rPr>
      </w:pPr>
      <w:r>
        <w:rPr>
          <w:noProof/>
        </w:rPr>
        <w:t>Pre-Test Questionnaire:</w:t>
      </w:r>
      <w:r>
        <w:rPr>
          <w:noProof/>
        </w:rPr>
        <w:tab/>
      </w:r>
      <w:r>
        <w:rPr>
          <w:noProof/>
        </w:rPr>
        <w:fldChar w:fldCharType="begin"/>
      </w:r>
      <w:r>
        <w:rPr>
          <w:noProof/>
        </w:rPr>
        <w:instrText xml:space="preserve"> PAGEREF _Toc215902017 \h </w:instrText>
      </w:r>
      <w:r>
        <w:rPr>
          <w:noProof/>
        </w:rPr>
      </w:r>
      <w:r>
        <w:rPr>
          <w:noProof/>
        </w:rPr>
        <w:fldChar w:fldCharType="separate"/>
      </w:r>
      <w:r>
        <w:rPr>
          <w:noProof/>
        </w:rPr>
        <w:t>5</w:t>
      </w:r>
      <w:r>
        <w:rPr>
          <w:noProof/>
        </w:rPr>
        <w:fldChar w:fldCharType="end"/>
      </w:r>
    </w:p>
    <w:p w14:paraId="6CD927DB" w14:textId="77777777" w:rsidR="00FF2643" w:rsidRDefault="00FF2643">
      <w:pPr>
        <w:pStyle w:val="TOC3"/>
        <w:tabs>
          <w:tab w:val="right" w:leader="dot" w:pos="14390"/>
        </w:tabs>
        <w:rPr>
          <w:noProof/>
          <w:lang w:eastAsia="ja-JP"/>
        </w:rPr>
      </w:pPr>
      <w:r>
        <w:rPr>
          <w:noProof/>
        </w:rPr>
        <w:t>Discussion:</w:t>
      </w:r>
      <w:r>
        <w:rPr>
          <w:noProof/>
        </w:rPr>
        <w:tab/>
      </w:r>
      <w:r>
        <w:rPr>
          <w:noProof/>
        </w:rPr>
        <w:fldChar w:fldCharType="begin"/>
      </w:r>
      <w:r>
        <w:rPr>
          <w:noProof/>
        </w:rPr>
        <w:instrText xml:space="preserve"> PAGEREF _Toc215902018 \h </w:instrText>
      </w:r>
      <w:r>
        <w:rPr>
          <w:noProof/>
        </w:rPr>
      </w:r>
      <w:r>
        <w:rPr>
          <w:noProof/>
        </w:rPr>
        <w:fldChar w:fldCharType="separate"/>
      </w:r>
      <w:r>
        <w:rPr>
          <w:noProof/>
        </w:rPr>
        <w:t>5</w:t>
      </w:r>
      <w:r>
        <w:rPr>
          <w:noProof/>
        </w:rPr>
        <w:fldChar w:fldCharType="end"/>
      </w:r>
    </w:p>
    <w:p w14:paraId="61DAFC76" w14:textId="77777777" w:rsidR="00FF2643" w:rsidRDefault="00FF2643">
      <w:pPr>
        <w:pStyle w:val="TOC2"/>
        <w:tabs>
          <w:tab w:val="right" w:leader="dot" w:pos="14390"/>
        </w:tabs>
        <w:rPr>
          <w:noProof/>
          <w:lang w:eastAsia="ja-JP"/>
        </w:rPr>
      </w:pPr>
      <w:r>
        <w:rPr>
          <w:noProof/>
        </w:rPr>
        <w:t>Summary of Task Based Scenarios and Post-Test Questionnaire Results:</w:t>
      </w:r>
      <w:r>
        <w:rPr>
          <w:noProof/>
        </w:rPr>
        <w:tab/>
      </w:r>
      <w:r>
        <w:rPr>
          <w:noProof/>
        </w:rPr>
        <w:fldChar w:fldCharType="begin"/>
      </w:r>
      <w:r>
        <w:rPr>
          <w:noProof/>
        </w:rPr>
        <w:instrText xml:space="preserve"> PAGEREF _Toc215902019 \h </w:instrText>
      </w:r>
      <w:r>
        <w:rPr>
          <w:noProof/>
        </w:rPr>
      </w:r>
      <w:r>
        <w:rPr>
          <w:noProof/>
        </w:rPr>
        <w:fldChar w:fldCharType="separate"/>
      </w:r>
      <w:r>
        <w:rPr>
          <w:noProof/>
        </w:rPr>
        <w:t>6</w:t>
      </w:r>
      <w:r>
        <w:rPr>
          <w:noProof/>
        </w:rPr>
        <w:fldChar w:fldCharType="end"/>
      </w:r>
    </w:p>
    <w:p w14:paraId="2914171B" w14:textId="77777777" w:rsidR="00FF2643" w:rsidRDefault="00FF2643">
      <w:pPr>
        <w:pStyle w:val="TOC3"/>
        <w:tabs>
          <w:tab w:val="right" w:leader="dot" w:pos="14390"/>
        </w:tabs>
        <w:rPr>
          <w:noProof/>
          <w:lang w:eastAsia="ja-JP"/>
        </w:rPr>
      </w:pPr>
      <w:r>
        <w:rPr>
          <w:noProof/>
        </w:rPr>
        <w:t>Post Test Questionnaire Open Ended Responses:</w:t>
      </w:r>
      <w:r>
        <w:rPr>
          <w:noProof/>
        </w:rPr>
        <w:tab/>
      </w:r>
      <w:r>
        <w:rPr>
          <w:noProof/>
        </w:rPr>
        <w:fldChar w:fldCharType="begin"/>
      </w:r>
      <w:r>
        <w:rPr>
          <w:noProof/>
        </w:rPr>
        <w:instrText xml:space="preserve"> PAGEREF _Toc215902020 \h </w:instrText>
      </w:r>
      <w:r>
        <w:rPr>
          <w:noProof/>
        </w:rPr>
      </w:r>
      <w:r>
        <w:rPr>
          <w:noProof/>
        </w:rPr>
        <w:fldChar w:fldCharType="separate"/>
      </w:r>
      <w:r>
        <w:rPr>
          <w:noProof/>
        </w:rPr>
        <w:t>7</w:t>
      </w:r>
      <w:r>
        <w:rPr>
          <w:noProof/>
        </w:rPr>
        <w:fldChar w:fldCharType="end"/>
      </w:r>
    </w:p>
    <w:p w14:paraId="02C7314B" w14:textId="77777777" w:rsidR="00FF2643" w:rsidRDefault="00FF2643">
      <w:pPr>
        <w:pStyle w:val="TOC2"/>
        <w:tabs>
          <w:tab w:val="right" w:leader="dot" w:pos="14390"/>
        </w:tabs>
        <w:rPr>
          <w:noProof/>
          <w:lang w:eastAsia="ja-JP"/>
        </w:rPr>
      </w:pPr>
      <w:r>
        <w:rPr>
          <w:noProof/>
        </w:rPr>
        <w:t>Scenario 1: Identify prematurity Information</w:t>
      </w:r>
      <w:r>
        <w:rPr>
          <w:noProof/>
        </w:rPr>
        <w:tab/>
      </w:r>
      <w:r>
        <w:rPr>
          <w:noProof/>
        </w:rPr>
        <w:fldChar w:fldCharType="begin"/>
      </w:r>
      <w:r>
        <w:rPr>
          <w:noProof/>
        </w:rPr>
        <w:instrText xml:space="preserve"> PAGEREF _Toc215902021 \h </w:instrText>
      </w:r>
      <w:r>
        <w:rPr>
          <w:noProof/>
        </w:rPr>
      </w:r>
      <w:r>
        <w:rPr>
          <w:noProof/>
        </w:rPr>
        <w:fldChar w:fldCharType="separate"/>
      </w:r>
      <w:r>
        <w:rPr>
          <w:noProof/>
        </w:rPr>
        <w:t>8</w:t>
      </w:r>
      <w:r>
        <w:rPr>
          <w:noProof/>
        </w:rPr>
        <w:fldChar w:fldCharType="end"/>
      </w:r>
    </w:p>
    <w:p w14:paraId="2EBAAC7D" w14:textId="77777777" w:rsidR="00FF2643" w:rsidRDefault="00FF2643">
      <w:pPr>
        <w:pStyle w:val="TOC3"/>
        <w:tabs>
          <w:tab w:val="right" w:leader="dot" w:pos="14390"/>
        </w:tabs>
        <w:rPr>
          <w:noProof/>
          <w:lang w:eastAsia="ja-JP"/>
        </w:rPr>
      </w:pPr>
      <w:r>
        <w:rPr>
          <w:noProof/>
        </w:rPr>
        <w:t>Objective Results:</w:t>
      </w:r>
      <w:r>
        <w:rPr>
          <w:noProof/>
        </w:rPr>
        <w:tab/>
      </w:r>
      <w:r>
        <w:rPr>
          <w:noProof/>
        </w:rPr>
        <w:fldChar w:fldCharType="begin"/>
      </w:r>
      <w:r>
        <w:rPr>
          <w:noProof/>
        </w:rPr>
        <w:instrText xml:space="preserve"> PAGEREF _Toc215902022 \h </w:instrText>
      </w:r>
      <w:r>
        <w:rPr>
          <w:noProof/>
        </w:rPr>
      </w:r>
      <w:r>
        <w:rPr>
          <w:noProof/>
        </w:rPr>
        <w:fldChar w:fldCharType="separate"/>
      </w:r>
      <w:r>
        <w:rPr>
          <w:noProof/>
        </w:rPr>
        <w:t>8</w:t>
      </w:r>
      <w:r>
        <w:rPr>
          <w:noProof/>
        </w:rPr>
        <w:fldChar w:fldCharType="end"/>
      </w:r>
    </w:p>
    <w:p w14:paraId="4A7811A0"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_Toc215902023 \h </w:instrText>
      </w:r>
      <w:r>
        <w:rPr>
          <w:noProof/>
        </w:rPr>
      </w:r>
      <w:r>
        <w:rPr>
          <w:noProof/>
        </w:rPr>
        <w:fldChar w:fldCharType="separate"/>
      </w:r>
      <w:r>
        <w:rPr>
          <w:noProof/>
        </w:rPr>
        <w:t>9</w:t>
      </w:r>
      <w:r>
        <w:rPr>
          <w:noProof/>
        </w:rPr>
        <w:fldChar w:fldCharType="end"/>
      </w:r>
    </w:p>
    <w:p w14:paraId="7B490C46" w14:textId="77777777" w:rsidR="00FF2643" w:rsidRDefault="00FF2643">
      <w:pPr>
        <w:pStyle w:val="TOC2"/>
        <w:tabs>
          <w:tab w:val="right" w:leader="dot" w:pos="14390"/>
        </w:tabs>
        <w:rPr>
          <w:noProof/>
          <w:lang w:eastAsia="ja-JP"/>
        </w:rPr>
      </w:pPr>
      <w:r>
        <w:rPr>
          <w:noProof/>
        </w:rPr>
        <w:t>Scenario 2: Growth Status and Details</w:t>
      </w:r>
      <w:r>
        <w:rPr>
          <w:noProof/>
        </w:rPr>
        <w:tab/>
      </w:r>
      <w:r>
        <w:rPr>
          <w:noProof/>
        </w:rPr>
        <w:fldChar w:fldCharType="begin"/>
      </w:r>
      <w:r>
        <w:rPr>
          <w:noProof/>
        </w:rPr>
        <w:instrText xml:space="preserve"> PAGEREF _Toc215902024 \h </w:instrText>
      </w:r>
      <w:r>
        <w:rPr>
          <w:noProof/>
        </w:rPr>
      </w:r>
      <w:r>
        <w:rPr>
          <w:noProof/>
        </w:rPr>
        <w:fldChar w:fldCharType="separate"/>
      </w:r>
      <w:r>
        <w:rPr>
          <w:noProof/>
        </w:rPr>
        <w:t>9</w:t>
      </w:r>
      <w:r>
        <w:rPr>
          <w:noProof/>
        </w:rPr>
        <w:fldChar w:fldCharType="end"/>
      </w:r>
    </w:p>
    <w:p w14:paraId="3C68E1E0" w14:textId="77777777" w:rsidR="00FF2643" w:rsidRDefault="00FF2643">
      <w:pPr>
        <w:pStyle w:val="TOC3"/>
        <w:tabs>
          <w:tab w:val="right" w:leader="dot" w:pos="14390"/>
        </w:tabs>
        <w:rPr>
          <w:noProof/>
          <w:lang w:eastAsia="ja-JP"/>
        </w:rPr>
      </w:pPr>
      <w:r>
        <w:rPr>
          <w:noProof/>
        </w:rPr>
        <w:t>Objective Results:</w:t>
      </w:r>
      <w:r>
        <w:rPr>
          <w:noProof/>
        </w:rPr>
        <w:tab/>
      </w:r>
      <w:r>
        <w:rPr>
          <w:noProof/>
        </w:rPr>
        <w:fldChar w:fldCharType="begin"/>
      </w:r>
      <w:r>
        <w:rPr>
          <w:noProof/>
        </w:rPr>
        <w:instrText xml:space="preserve"> PAGEREF _Toc215902025 \h </w:instrText>
      </w:r>
      <w:r>
        <w:rPr>
          <w:noProof/>
        </w:rPr>
      </w:r>
      <w:r>
        <w:rPr>
          <w:noProof/>
        </w:rPr>
        <w:fldChar w:fldCharType="separate"/>
      </w:r>
      <w:r>
        <w:rPr>
          <w:noProof/>
        </w:rPr>
        <w:t>9</w:t>
      </w:r>
      <w:r>
        <w:rPr>
          <w:noProof/>
        </w:rPr>
        <w:fldChar w:fldCharType="end"/>
      </w:r>
    </w:p>
    <w:p w14:paraId="1EAE1F60"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_Toc215902026 \h </w:instrText>
      </w:r>
      <w:r>
        <w:rPr>
          <w:noProof/>
        </w:rPr>
      </w:r>
      <w:r>
        <w:rPr>
          <w:noProof/>
        </w:rPr>
        <w:fldChar w:fldCharType="separate"/>
      </w:r>
      <w:r>
        <w:rPr>
          <w:noProof/>
        </w:rPr>
        <w:t>10</w:t>
      </w:r>
      <w:r>
        <w:rPr>
          <w:noProof/>
        </w:rPr>
        <w:fldChar w:fldCharType="end"/>
      </w:r>
    </w:p>
    <w:p w14:paraId="18F666EA" w14:textId="77777777" w:rsidR="00FF2643" w:rsidRDefault="00FF2643">
      <w:pPr>
        <w:pStyle w:val="TOC2"/>
        <w:tabs>
          <w:tab w:val="right" w:leader="dot" w:pos="14390"/>
        </w:tabs>
        <w:rPr>
          <w:noProof/>
          <w:lang w:eastAsia="ja-JP"/>
        </w:rPr>
      </w:pPr>
      <w:r>
        <w:rPr>
          <w:noProof/>
        </w:rPr>
        <w:t>Scenario 3: Calculate New Feeding Recommendation</w:t>
      </w:r>
      <w:r>
        <w:rPr>
          <w:noProof/>
        </w:rPr>
        <w:tab/>
      </w:r>
      <w:r>
        <w:rPr>
          <w:noProof/>
        </w:rPr>
        <w:fldChar w:fldCharType="begin"/>
      </w:r>
      <w:r>
        <w:rPr>
          <w:noProof/>
        </w:rPr>
        <w:instrText xml:space="preserve"> PAGEREF _Toc215902027 \h </w:instrText>
      </w:r>
      <w:r>
        <w:rPr>
          <w:noProof/>
        </w:rPr>
      </w:r>
      <w:r>
        <w:rPr>
          <w:noProof/>
        </w:rPr>
        <w:fldChar w:fldCharType="separate"/>
      </w:r>
      <w:r>
        <w:rPr>
          <w:noProof/>
        </w:rPr>
        <w:t>16</w:t>
      </w:r>
      <w:r>
        <w:rPr>
          <w:noProof/>
        </w:rPr>
        <w:fldChar w:fldCharType="end"/>
      </w:r>
    </w:p>
    <w:p w14:paraId="3FD6EBF6" w14:textId="77777777" w:rsidR="00FF2643" w:rsidRDefault="00FF2643">
      <w:pPr>
        <w:pStyle w:val="TOC3"/>
        <w:tabs>
          <w:tab w:val="right" w:leader="dot" w:pos="14390"/>
        </w:tabs>
        <w:rPr>
          <w:noProof/>
          <w:lang w:eastAsia="ja-JP"/>
        </w:rPr>
      </w:pPr>
      <w:r>
        <w:rPr>
          <w:noProof/>
        </w:rPr>
        <w:t>Objective Results:</w:t>
      </w:r>
      <w:r>
        <w:rPr>
          <w:noProof/>
        </w:rPr>
        <w:tab/>
      </w:r>
      <w:r>
        <w:rPr>
          <w:noProof/>
        </w:rPr>
        <w:fldChar w:fldCharType="begin"/>
      </w:r>
      <w:r>
        <w:rPr>
          <w:noProof/>
        </w:rPr>
        <w:instrText xml:space="preserve"> PAGEREF _Toc215902028 \h </w:instrText>
      </w:r>
      <w:r>
        <w:rPr>
          <w:noProof/>
        </w:rPr>
      </w:r>
      <w:r>
        <w:rPr>
          <w:noProof/>
        </w:rPr>
        <w:fldChar w:fldCharType="separate"/>
      </w:r>
      <w:r>
        <w:rPr>
          <w:noProof/>
        </w:rPr>
        <w:t>16</w:t>
      </w:r>
      <w:r>
        <w:rPr>
          <w:noProof/>
        </w:rPr>
        <w:fldChar w:fldCharType="end"/>
      </w:r>
    </w:p>
    <w:p w14:paraId="332704C0"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_Toc215902029 \h </w:instrText>
      </w:r>
      <w:r>
        <w:rPr>
          <w:noProof/>
        </w:rPr>
      </w:r>
      <w:r>
        <w:rPr>
          <w:noProof/>
        </w:rPr>
        <w:fldChar w:fldCharType="separate"/>
      </w:r>
      <w:r>
        <w:rPr>
          <w:noProof/>
        </w:rPr>
        <w:t>16</w:t>
      </w:r>
      <w:r>
        <w:rPr>
          <w:noProof/>
        </w:rPr>
        <w:fldChar w:fldCharType="end"/>
      </w:r>
    </w:p>
    <w:p w14:paraId="7AEDFF0E" w14:textId="77777777" w:rsidR="00FF2643" w:rsidRDefault="00FF2643">
      <w:pPr>
        <w:pStyle w:val="TOC2"/>
        <w:tabs>
          <w:tab w:val="right" w:leader="dot" w:pos="14390"/>
        </w:tabs>
        <w:rPr>
          <w:noProof/>
          <w:lang w:eastAsia="ja-JP"/>
        </w:rPr>
      </w:pPr>
      <w:r>
        <w:rPr>
          <w:noProof/>
        </w:rPr>
        <w:t>Scenario 4:  NICU History Documentation</w:t>
      </w:r>
      <w:r>
        <w:rPr>
          <w:noProof/>
        </w:rPr>
        <w:tab/>
      </w:r>
      <w:r>
        <w:rPr>
          <w:noProof/>
        </w:rPr>
        <w:fldChar w:fldCharType="begin"/>
      </w:r>
      <w:r>
        <w:rPr>
          <w:noProof/>
        </w:rPr>
        <w:instrText xml:space="preserve"> PAGEREF _Toc215902030 \h </w:instrText>
      </w:r>
      <w:r>
        <w:rPr>
          <w:noProof/>
        </w:rPr>
      </w:r>
      <w:r>
        <w:rPr>
          <w:noProof/>
        </w:rPr>
        <w:fldChar w:fldCharType="separate"/>
      </w:r>
      <w:r>
        <w:rPr>
          <w:noProof/>
        </w:rPr>
        <w:t>20</w:t>
      </w:r>
      <w:r>
        <w:rPr>
          <w:noProof/>
        </w:rPr>
        <w:fldChar w:fldCharType="end"/>
      </w:r>
    </w:p>
    <w:p w14:paraId="175EBCF7" w14:textId="77777777" w:rsidR="00FF2643" w:rsidRDefault="00FF2643">
      <w:pPr>
        <w:pStyle w:val="TOC3"/>
        <w:tabs>
          <w:tab w:val="right" w:leader="dot" w:pos="14390"/>
        </w:tabs>
        <w:rPr>
          <w:noProof/>
          <w:lang w:eastAsia="ja-JP"/>
        </w:rPr>
      </w:pPr>
      <w:r>
        <w:rPr>
          <w:noProof/>
        </w:rPr>
        <w:t>Objective Results:</w:t>
      </w:r>
      <w:r>
        <w:rPr>
          <w:noProof/>
        </w:rPr>
        <w:tab/>
      </w:r>
      <w:r>
        <w:rPr>
          <w:noProof/>
        </w:rPr>
        <w:fldChar w:fldCharType="begin"/>
      </w:r>
      <w:r>
        <w:rPr>
          <w:noProof/>
        </w:rPr>
        <w:instrText xml:space="preserve"> PAGEREF _Toc215902031 \h </w:instrText>
      </w:r>
      <w:r>
        <w:rPr>
          <w:noProof/>
        </w:rPr>
      </w:r>
      <w:r>
        <w:rPr>
          <w:noProof/>
        </w:rPr>
        <w:fldChar w:fldCharType="separate"/>
      </w:r>
      <w:r>
        <w:rPr>
          <w:noProof/>
        </w:rPr>
        <w:t>20</w:t>
      </w:r>
      <w:r>
        <w:rPr>
          <w:noProof/>
        </w:rPr>
        <w:fldChar w:fldCharType="end"/>
      </w:r>
    </w:p>
    <w:p w14:paraId="28841364"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_Toc215902032 \h </w:instrText>
      </w:r>
      <w:r>
        <w:rPr>
          <w:noProof/>
        </w:rPr>
      </w:r>
      <w:r>
        <w:rPr>
          <w:noProof/>
        </w:rPr>
        <w:fldChar w:fldCharType="separate"/>
      </w:r>
      <w:r>
        <w:rPr>
          <w:noProof/>
        </w:rPr>
        <w:t>20</w:t>
      </w:r>
      <w:r>
        <w:rPr>
          <w:noProof/>
        </w:rPr>
        <w:fldChar w:fldCharType="end"/>
      </w:r>
    </w:p>
    <w:p w14:paraId="6DE8BDFD" w14:textId="77777777" w:rsidR="00FF2643" w:rsidRDefault="00FF2643">
      <w:pPr>
        <w:pStyle w:val="TOC2"/>
        <w:tabs>
          <w:tab w:val="right" w:leader="dot" w:pos="14390"/>
        </w:tabs>
        <w:rPr>
          <w:noProof/>
          <w:lang w:eastAsia="ja-JP"/>
        </w:rPr>
      </w:pPr>
      <w:r>
        <w:rPr>
          <w:noProof/>
        </w:rPr>
        <w:t>Scenario 5:  RSV and Synagis Status</w:t>
      </w:r>
      <w:r>
        <w:rPr>
          <w:noProof/>
        </w:rPr>
        <w:tab/>
      </w:r>
      <w:r>
        <w:rPr>
          <w:noProof/>
        </w:rPr>
        <w:fldChar w:fldCharType="begin"/>
      </w:r>
      <w:r>
        <w:rPr>
          <w:noProof/>
        </w:rPr>
        <w:instrText xml:space="preserve"> PAGEREF _Toc215902033 \h </w:instrText>
      </w:r>
      <w:r>
        <w:rPr>
          <w:noProof/>
        </w:rPr>
      </w:r>
      <w:r>
        <w:rPr>
          <w:noProof/>
        </w:rPr>
        <w:fldChar w:fldCharType="separate"/>
      </w:r>
      <w:r>
        <w:rPr>
          <w:noProof/>
        </w:rPr>
        <w:t>24</w:t>
      </w:r>
      <w:r>
        <w:rPr>
          <w:noProof/>
        </w:rPr>
        <w:fldChar w:fldCharType="end"/>
      </w:r>
    </w:p>
    <w:p w14:paraId="14CD8AE0" w14:textId="77777777" w:rsidR="00FF2643" w:rsidRDefault="00FF2643">
      <w:pPr>
        <w:pStyle w:val="TOC3"/>
        <w:tabs>
          <w:tab w:val="right" w:leader="dot" w:pos="14390"/>
        </w:tabs>
        <w:rPr>
          <w:noProof/>
          <w:lang w:eastAsia="ja-JP"/>
        </w:rPr>
      </w:pPr>
      <w:r>
        <w:rPr>
          <w:noProof/>
        </w:rPr>
        <w:t>Objective Results:</w:t>
      </w:r>
      <w:r>
        <w:rPr>
          <w:noProof/>
        </w:rPr>
        <w:tab/>
      </w:r>
      <w:r>
        <w:rPr>
          <w:noProof/>
        </w:rPr>
        <w:fldChar w:fldCharType="begin"/>
      </w:r>
      <w:r>
        <w:rPr>
          <w:noProof/>
        </w:rPr>
        <w:instrText xml:space="preserve"> PAGEREF _Toc215902034 \h </w:instrText>
      </w:r>
      <w:r>
        <w:rPr>
          <w:noProof/>
        </w:rPr>
      </w:r>
      <w:r>
        <w:rPr>
          <w:noProof/>
        </w:rPr>
        <w:fldChar w:fldCharType="separate"/>
      </w:r>
      <w:r>
        <w:rPr>
          <w:noProof/>
        </w:rPr>
        <w:t>24</w:t>
      </w:r>
      <w:r>
        <w:rPr>
          <w:noProof/>
        </w:rPr>
        <w:fldChar w:fldCharType="end"/>
      </w:r>
    </w:p>
    <w:p w14:paraId="2C555F82"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_Toc215902035 \h </w:instrText>
      </w:r>
      <w:r>
        <w:rPr>
          <w:noProof/>
        </w:rPr>
      </w:r>
      <w:r>
        <w:rPr>
          <w:noProof/>
        </w:rPr>
        <w:fldChar w:fldCharType="separate"/>
      </w:r>
      <w:r>
        <w:rPr>
          <w:noProof/>
        </w:rPr>
        <w:t>24</w:t>
      </w:r>
      <w:r>
        <w:rPr>
          <w:noProof/>
        </w:rPr>
        <w:fldChar w:fldCharType="end"/>
      </w:r>
    </w:p>
    <w:p w14:paraId="623DD78A" w14:textId="77777777" w:rsidR="00FF2643" w:rsidRDefault="00FF2643">
      <w:pPr>
        <w:pStyle w:val="TOC2"/>
        <w:tabs>
          <w:tab w:val="right" w:leader="dot" w:pos="14390"/>
        </w:tabs>
        <w:rPr>
          <w:noProof/>
          <w:lang w:eastAsia="ja-JP"/>
        </w:rPr>
      </w:pPr>
      <w:r>
        <w:rPr>
          <w:noProof/>
        </w:rPr>
        <w:t>Scenario 6:  Blood Pressure Reminder</w:t>
      </w:r>
      <w:r>
        <w:rPr>
          <w:noProof/>
        </w:rPr>
        <w:tab/>
      </w:r>
      <w:r>
        <w:rPr>
          <w:noProof/>
        </w:rPr>
        <w:fldChar w:fldCharType="begin"/>
      </w:r>
      <w:r>
        <w:rPr>
          <w:noProof/>
        </w:rPr>
        <w:instrText xml:space="preserve"> PAGEREF _Toc215902036 \h </w:instrText>
      </w:r>
      <w:r>
        <w:rPr>
          <w:noProof/>
        </w:rPr>
      </w:r>
      <w:r>
        <w:rPr>
          <w:noProof/>
        </w:rPr>
        <w:fldChar w:fldCharType="separate"/>
      </w:r>
      <w:r>
        <w:rPr>
          <w:noProof/>
        </w:rPr>
        <w:t>27</w:t>
      </w:r>
      <w:r>
        <w:rPr>
          <w:noProof/>
        </w:rPr>
        <w:fldChar w:fldCharType="end"/>
      </w:r>
    </w:p>
    <w:p w14:paraId="7982B6C0" w14:textId="77777777" w:rsidR="00FF2643" w:rsidRDefault="00FF2643">
      <w:pPr>
        <w:pStyle w:val="TOC3"/>
        <w:tabs>
          <w:tab w:val="right" w:leader="dot" w:pos="14390"/>
        </w:tabs>
        <w:rPr>
          <w:noProof/>
          <w:lang w:eastAsia="ja-JP"/>
        </w:rPr>
      </w:pPr>
      <w:r>
        <w:rPr>
          <w:noProof/>
        </w:rPr>
        <w:t>Objective Results:</w:t>
      </w:r>
      <w:r>
        <w:rPr>
          <w:noProof/>
        </w:rPr>
        <w:tab/>
      </w:r>
      <w:r>
        <w:rPr>
          <w:noProof/>
        </w:rPr>
        <w:fldChar w:fldCharType="begin"/>
      </w:r>
      <w:r>
        <w:rPr>
          <w:noProof/>
        </w:rPr>
        <w:instrText xml:space="preserve"> PAGEREF _Toc215902037 \h </w:instrText>
      </w:r>
      <w:r>
        <w:rPr>
          <w:noProof/>
        </w:rPr>
      </w:r>
      <w:r>
        <w:rPr>
          <w:noProof/>
        </w:rPr>
        <w:fldChar w:fldCharType="separate"/>
      </w:r>
      <w:r>
        <w:rPr>
          <w:noProof/>
        </w:rPr>
        <w:t>27</w:t>
      </w:r>
      <w:r>
        <w:rPr>
          <w:noProof/>
        </w:rPr>
        <w:fldChar w:fldCharType="end"/>
      </w:r>
    </w:p>
    <w:p w14:paraId="26A9D9FD"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_Toc215902038 \h </w:instrText>
      </w:r>
      <w:r>
        <w:rPr>
          <w:noProof/>
        </w:rPr>
      </w:r>
      <w:r>
        <w:rPr>
          <w:noProof/>
        </w:rPr>
        <w:fldChar w:fldCharType="separate"/>
      </w:r>
      <w:r>
        <w:rPr>
          <w:noProof/>
        </w:rPr>
        <w:t>27</w:t>
      </w:r>
      <w:r>
        <w:rPr>
          <w:noProof/>
        </w:rPr>
        <w:fldChar w:fldCharType="end"/>
      </w:r>
    </w:p>
    <w:p w14:paraId="5D1C8AA9" w14:textId="77777777" w:rsidR="00FF2643" w:rsidRDefault="00FF2643">
      <w:pPr>
        <w:pStyle w:val="TOC2"/>
        <w:tabs>
          <w:tab w:val="right" w:leader="dot" w:pos="14390"/>
        </w:tabs>
        <w:rPr>
          <w:noProof/>
          <w:lang w:eastAsia="ja-JP"/>
        </w:rPr>
      </w:pPr>
      <w:r>
        <w:rPr>
          <w:noProof/>
        </w:rPr>
        <w:t>Scenario 7:  Patient Education Materials</w:t>
      </w:r>
      <w:r>
        <w:rPr>
          <w:noProof/>
        </w:rPr>
        <w:tab/>
      </w:r>
      <w:r>
        <w:rPr>
          <w:noProof/>
        </w:rPr>
        <w:fldChar w:fldCharType="begin"/>
      </w:r>
      <w:r>
        <w:rPr>
          <w:noProof/>
        </w:rPr>
        <w:instrText xml:space="preserve"> PAGEREF _Toc215902039 \h </w:instrText>
      </w:r>
      <w:r>
        <w:rPr>
          <w:noProof/>
        </w:rPr>
      </w:r>
      <w:r>
        <w:rPr>
          <w:noProof/>
        </w:rPr>
        <w:fldChar w:fldCharType="separate"/>
      </w:r>
      <w:r>
        <w:rPr>
          <w:noProof/>
        </w:rPr>
        <w:t>28</w:t>
      </w:r>
      <w:r>
        <w:rPr>
          <w:noProof/>
        </w:rPr>
        <w:fldChar w:fldCharType="end"/>
      </w:r>
    </w:p>
    <w:p w14:paraId="2B0067BD" w14:textId="77777777" w:rsidR="00FF2643" w:rsidRDefault="00FF2643">
      <w:pPr>
        <w:pStyle w:val="TOC3"/>
        <w:tabs>
          <w:tab w:val="right" w:leader="dot" w:pos="14390"/>
        </w:tabs>
        <w:rPr>
          <w:noProof/>
          <w:lang w:eastAsia="ja-JP"/>
        </w:rPr>
      </w:pPr>
      <w:r>
        <w:rPr>
          <w:noProof/>
        </w:rPr>
        <w:t>Objective Results:</w:t>
      </w:r>
      <w:r>
        <w:rPr>
          <w:noProof/>
        </w:rPr>
        <w:tab/>
      </w:r>
      <w:r>
        <w:rPr>
          <w:noProof/>
        </w:rPr>
        <w:fldChar w:fldCharType="begin"/>
      </w:r>
      <w:r>
        <w:rPr>
          <w:noProof/>
        </w:rPr>
        <w:instrText xml:space="preserve"> PAGEREF _Toc215902040 \h </w:instrText>
      </w:r>
      <w:r>
        <w:rPr>
          <w:noProof/>
        </w:rPr>
      </w:r>
      <w:r>
        <w:rPr>
          <w:noProof/>
        </w:rPr>
        <w:fldChar w:fldCharType="separate"/>
      </w:r>
      <w:r>
        <w:rPr>
          <w:noProof/>
        </w:rPr>
        <w:t>28</w:t>
      </w:r>
      <w:r>
        <w:rPr>
          <w:noProof/>
        </w:rPr>
        <w:fldChar w:fldCharType="end"/>
      </w:r>
    </w:p>
    <w:p w14:paraId="4998782E"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_Toc215902041 \h </w:instrText>
      </w:r>
      <w:r>
        <w:rPr>
          <w:noProof/>
        </w:rPr>
      </w:r>
      <w:r>
        <w:rPr>
          <w:noProof/>
        </w:rPr>
        <w:fldChar w:fldCharType="separate"/>
      </w:r>
      <w:r>
        <w:rPr>
          <w:noProof/>
        </w:rPr>
        <w:t>28</w:t>
      </w:r>
      <w:r>
        <w:rPr>
          <w:noProof/>
        </w:rPr>
        <w:fldChar w:fldCharType="end"/>
      </w:r>
    </w:p>
    <w:p w14:paraId="7947513A" w14:textId="77777777" w:rsidR="00FF2643" w:rsidRDefault="00FF2643">
      <w:pPr>
        <w:pStyle w:val="TOC2"/>
        <w:tabs>
          <w:tab w:val="right" w:leader="dot" w:pos="14390"/>
        </w:tabs>
        <w:rPr>
          <w:noProof/>
          <w:lang w:eastAsia="ja-JP"/>
        </w:rPr>
      </w:pPr>
      <w:r>
        <w:rPr>
          <w:noProof/>
        </w:rPr>
        <w:t>Scenario 8:  Development</w:t>
      </w:r>
      <w:r>
        <w:rPr>
          <w:noProof/>
        </w:rPr>
        <w:tab/>
      </w:r>
      <w:r>
        <w:rPr>
          <w:noProof/>
        </w:rPr>
        <w:fldChar w:fldCharType="begin"/>
      </w:r>
      <w:r>
        <w:rPr>
          <w:noProof/>
        </w:rPr>
        <w:instrText xml:space="preserve"> PAGEREF _Toc215902042 \h </w:instrText>
      </w:r>
      <w:r>
        <w:rPr>
          <w:noProof/>
        </w:rPr>
      </w:r>
      <w:r>
        <w:rPr>
          <w:noProof/>
        </w:rPr>
        <w:fldChar w:fldCharType="separate"/>
      </w:r>
      <w:r>
        <w:rPr>
          <w:noProof/>
        </w:rPr>
        <w:t>32</w:t>
      </w:r>
      <w:r>
        <w:rPr>
          <w:noProof/>
        </w:rPr>
        <w:fldChar w:fldCharType="end"/>
      </w:r>
    </w:p>
    <w:p w14:paraId="40041A14" w14:textId="77777777" w:rsidR="00FF2643" w:rsidRDefault="00FF2643">
      <w:pPr>
        <w:pStyle w:val="TOC3"/>
        <w:tabs>
          <w:tab w:val="right" w:leader="dot" w:pos="14390"/>
        </w:tabs>
        <w:rPr>
          <w:noProof/>
          <w:lang w:eastAsia="ja-JP"/>
        </w:rPr>
      </w:pPr>
      <w:r>
        <w:rPr>
          <w:noProof/>
        </w:rPr>
        <w:lastRenderedPageBreak/>
        <w:t>Objective Results:</w:t>
      </w:r>
      <w:r>
        <w:rPr>
          <w:noProof/>
        </w:rPr>
        <w:tab/>
      </w:r>
      <w:r>
        <w:rPr>
          <w:noProof/>
        </w:rPr>
        <w:fldChar w:fldCharType="begin"/>
      </w:r>
      <w:r>
        <w:rPr>
          <w:noProof/>
        </w:rPr>
        <w:instrText xml:space="preserve"> PAGEREF _Toc215902043 \h </w:instrText>
      </w:r>
      <w:r>
        <w:rPr>
          <w:noProof/>
        </w:rPr>
      </w:r>
      <w:r>
        <w:rPr>
          <w:noProof/>
        </w:rPr>
        <w:fldChar w:fldCharType="separate"/>
      </w:r>
      <w:r>
        <w:rPr>
          <w:noProof/>
        </w:rPr>
        <w:t>32</w:t>
      </w:r>
      <w:r>
        <w:rPr>
          <w:noProof/>
        </w:rPr>
        <w:fldChar w:fldCharType="end"/>
      </w:r>
    </w:p>
    <w:p w14:paraId="78693C6A" w14:textId="77777777" w:rsidR="00FF2643" w:rsidRDefault="00FF2643">
      <w:pPr>
        <w:pStyle w:val="TOC3"/>
        <w:tabs>
          <w:tab w:val="right" w:leader="dot" w:pos="14390"/>
        </w:tabs>
        <w:rPr>
          <w:noProof/>
          <w:lang w:eastAsia="ja-JP"/>
        </w:rPr>
      </w:pPr>
      <w:r>
        <w:rPr>
          <w:noProof/>
        </w:rPr>
        <w:t>Participant Comments:</w:t>
      </w:r>
      <w:r>
        <w:rPr>
          <w:noProof/>
        </w:rPr>
        <w:tab/>
      </w:r>
      <w:r>
        <w:rPr>
          <w:noProof/>
        </w:rPr>
        <w:fldChar w:fldCharType="begin"/>
      </w:r>
      <w:r>
        <w:rPr>
          <w:noProof/>
        </w:rPr>
        <w:instrText xml:space="preserve"> PAGEREF _Toc215902044 \h </w:instrText>
      </w:r>
      <w:r>
        <w:rPr>
          <w:noProof/>
        </w:rPr>
      </w:r>
      <w:r>
        <w:rPr>
          <w:noProof/>
        </w:rPr>
        <w:fldChar w:fldCharType="separate"/>
      </w:r>
      <w:r>
        <w:rPr>
          <w:noProof/>
        </w:rPr>
        <w:t>32</w:t>
      </w:r>
      <w:r>
        <w:rPr>
          <w:noProof/>
        </w:rPr>
        <w:fldChar w:fldCharType="end"/>
      </w:r>
    </w:p>
    <w:p w14:paraId="783FB5D3" w14:textId="77777777" w:rsidR="00FF2643" w:rsidRDefault="00FF2643">
      <w:pPr>
        <w:pStyle w:val="TOC2"/>
        <w:tabs>
          <w:tab w:val="right" w:leader="dot" w:pos="14390"/>
        </w:tabs>
        <w:rPr>
          <w:noProof/>
          <w:lang w:eastAsia="ja-JP"/>
        </w:rPr>
      </w:pPr>
      <w:r>
        <w:rPr>
          <w:noProof/>
        </w:rPr>
        <w:t>Additional Findings</w:t>
      </w:r>
      <w:r>
        <w:rPr>
          <w:noProof/>
        </w:rPr>
        <w:tab/>
      </w:r>
      <w:r>
        <w:rPr>
          <w:noProof/>
        </w:rPr>
        <w:fldChar w:fldCharType="begin"/>
      </w:r>
      <w:r>
        <w:rPr>
          <w:noProof/>
        </w:rPr>
        <w:instrText xml:space="preserve"> PAGEREF _Toc215902045 \h </w:instrText>
      </w:r>
      <w:r>
        <w:rPr>
          <w:noProof/>
        </w:rPr>
      </w:r>
      <w:r>
        <w:rPr>
          <w:noProof/>
        </w:rPr>
        <w:fldChar w:fldCharType="separate"/>
      </w:r>
      <w:r>
        <w:rPr>
          <w:noProof/>
        </w:rPr>
        <w:t>33</w:t>
      </w:r>
      <w:r>
        <w:rPr>
          <w:noProof/>
        </w:rPr>
        <w:fldChar w:fldCharType="end"/>
      </w:r>
    </w:p>
    <w:p w14:paraId="3F2F61A7" w14:textId="77777777" w:rsidR="00FF2643" w:rsidRDefault="00FF2643">
      <w:pPr>
        <w:pStyle w:val="TOC3"/>
        <w:tabs>
          <w:tab w:val="right" w:leader="dot" w:pos="14390"/>
        </w:tabs>
        <w:rPr>
          <w:noProof/>
          <w:lang w:eastAsia="ja-JP"/>
        </w:rPr>
      </w:pPr>
      <w:r>
        <w:rPr>
          <w:noProof/>
        </w:rPr>
        <w:t>Interaction Issues</w:t>
      </w:r>
      <w:r>
        <w:rPr>
          <w:noProof/>
        </w:rPr>
        <w:tab/>
      </w:r>
      <w:r>
        <w:rPr>
          <w:noProof/>
        </w:rPr>
        <w:fldChar w:fldCharType="begin"/>
      </w:r>
      <w:r>
        <w:rPr>
          <w:noProof/>
        </w:rPr>
        <w:instrText xml:space="preserve"> PAGEREF _Toc215902046 \h </w:instrText>
      </w:r>
      <w:r>
        <w:rPr>
          <w:noProof/>
        </w:rPr>
      </w:r>
      <w:r>
        <w:rPr>
          <w:noProof/>
        </w:rPr>
        <w:fldChar w:fldCharType="separate"/>
      </w:r>
      <w:r>
        <w:rPr>
          <w:noProof/>
        </w:rPr>
        <w:t>33</w:t>
      </w:r>
      <w:r>
        <w:rPr>
          <w:noProof/>
        </w:rPr>
        <w:fldChar w:fldCharType="end"/>
      </w:r>
    </w:p>
    <w:p w14:paraId="17C22334" w14:textId="77777777" w:rsidR="00FF2643" w:rsidRDefault="00FF2643">
      <w:pPr>
        <w:pStyle w:val="TOC3"/>
        <w:tabs>
          <w:tab w:val="right" w:leader="dot" w:pos="14390"/>
        </w:tabs>
        <w:rPr>
          <w:noProof/>
          <w:lang w:eastAsia="ja-JP"/>
        </w:rPr>
      </w:pPr>
      <w:r>
        <w:rPr>
          <w:noProof/>
        </w:rPr>
        <w:t>Functionality</w:t>
      </w:r>
      <w:r>
        <w:rPr>
          <w:noProof/>
        </w:rPr>
        <w:tab/>
      </w:r>
      <w:r>
        <w:rPr>
          <w:noProof/>
        </w:rPr>
        <w:fldChar w:fldCharType="begin"/>
      </w:r>
      <w:r>
        <w:rPr>
          <w:noProof/>
        </w:rPr>
        <w:instrText xml:space="preserve"> PAGEREF _Toc215902047 \h </w:instrText>
      </w:r>
      <w:r>
        <w:rPr>
          <w:noProof/>
        </w:rPr>
      </w:r>
      <w:r>
        <w:rPr>
          <w:noProof/>
        </w:rPr>
        <w:fldChar w:fldCharType="separate"/>
      </w:r>
      <w:r>
        <w:rPr>
          <w:noProof/>
        </w:rPr>
        <w:t>33</w:t>
      </w:r>
      <w:r>
        <w:rPr>
          <w:noProof/>
        </w:rPr>
        <w:fldChar w:fldCharType="end"/>
      </w:r>
    </w:p>
    <w:p w14:paraId="0DCD4C13" w14:textId="77777777" w:rsidR="00FF2643" w:rsidRDefault="00FF2643">
      <w:pPr>
        <w:pStyle w:val="TOC1"/>
        <w:tabs>
          <w:tab w:val="right" w:leader="dot" w:pos="14390"/>
        </w:tabs>
        <w:rPr>
          <w:noProof/>
          <w:lang w:eastAsia="ja-JP"/>
        </w:rPr>
      </w:pPr>
      <w:r>
        <w:rPr>
          <w:noProof/>
        </w:rPr>
        <w:t>Appendix A: Pre-Test Questionnaire</w:t>
      </w:r>
      <w:r>
        <w:rPr>
          <w:noProof/>
        </w:rPr>
        <w:tab/>
      </w:r>
      <w:r>
        <w:rPr>
          <w:noProof/>
        </w:rPr>
        <w:fldChar w:fldCharType="begin"/>
      </w:r>
      <w:r>
        <w:rPr>
          <w:noProof/>
        </w:rPr>
        <w:instrText xml:space="preserve"> PAGEREF _Toc215902048 \h </w:instrText>
      </w:r>
      <w:r>
        <w:rPr>
          <w:noProof/>
        </w:rPr>
      </w:r>
      <w:r>
        <w:rPr>
          <w:noProof/>
        </w:rPr>
        <w:fldChar w:fldCharType="separate"/>
      </w:r>
      <w:r>
        <w:rPr>
          <w:noProof/>
        </w:rPr>
        <w:t>35</w:t>
      </w:r>
      <w:r>
        <w:rPr>
          <w:noProof/>
        </w:rPr>
        <w:fldChar w:fldCharType="end"/>
      </w:r>
    </w:p>
    <w:p w14:paraId="17EC21A3" w14:textId="77777777" w:rsidR="00FF2643" w:rsidRDefault="00FF2643">
      <w:pPr>
        <w:pStyle w:val="TOC1"/>
        <w:tabs>
          <w:tab w:val="right" w:leader="dot" w:pos="14390"/>
        </w:tabs>
        <w:rPr>
          <w:noProof/>
          <w:lang w:eastAsia="ja-JP"/>
        </w:rPr>
      </w:pPr>
      <w:r>
        <w:rPr>
          <w:noProof/>
        </w:rPr>
        <w:t>Appendix B: Post-Scenario Questionnaire</w:t>
      </w:r>
      <w:r>
        <w:rPr>
          <w:noProof/>
        </w:rPr>
        <w:tab/>
      </w:r>
      <w:r>
        <w:rPr>
          <w:noProof/>
        </w:rPr>
        <w:fldChar w:fldCharType="begin"/>
      </w:r>
      <w:r>
        <w:rPr>
          <w:noProof/>
        </w:rPr>
        <w:instrText xml:space="preserve"> PAGEREF _Toc215902049 \h </w:instrText>
      </w:r>
      <w:r>
        <w:rPr>
          <w:noProof/>
        </w:rPr>
      </w:r>
      <w:r>
        <w:rPr>
          <w:noProof/>
        </w:rPr>
        <w:fldChar w:fldCharType="separate"/>
      </w:r>
      <w:r>
        <w:rPr>
          <w:noProof/>
        </w:rPr>
        <w:t>36</w:t>
      </w:r>
      <w:r>
        <w:rPr>
          <w:noProof/>
        </w:rPr>
        <w:fldChar w:fldCharType="end"/>
      </w:r>
    </w:p>
    <w:p w14:paraId="58D32E8C" w14:textId="77777777" w:rsidR="00FF2643" w:rsidRDefault="00FF2643">
      <w:pPr>
        <w:pStyle w:val="TOC1"/>
        <w:tabs>
          <w:tab w:val="right" w:leader="dot" w:pos="14390"/>
        </w:tabs>
        <w:rPr>
          <w:noProof/>
          <w:lang w:eastAsia="ja-JP"/>
        </w:rPr>
      </w:pPr>
      <w:r>
        <w:rPr>
          <w:noProof/>
        </w:rPr>
        <w:t>Appendix C: Post-Test Questionnaire</w:t>
      </w:r>
      <w:r>
        <w:rPr>
          <w:noProof/>
        </w:rPr>
        <w:tab/>
      </w:r>
      <w:r>
        <w:rPr>
          <w:noProof/>
        </w:rPr>
        <w:fldChar w:fldCharType="begin"/>
      </w:r>
      <w:r>
        <w:rPr>
          <w:noProof/>
        </w:rPr>
        <w:instrText xml:space="preserve"> PAGEREF _Toc215902050 \h </w:instrText>
      </w:r>
      <w:r>
        <w:rPr>
          <w:noProof/>
        </w:rPr>
      </w:r>
      <w:r>
        <w:rPr>
          <w:noProof/>
        </w:rPr>
        <w:fldChar w:fldCharType="separate"/>
      </w:r>
      <w:r>
        <w:rPr>
          <w:noProof/>
        </w:rPr>
        <w:t>38</w:t>
      </w:r>
      <w:r>
        <w:rPr>
          <w:noProof/>
        </w:rPr>
        <w:fldChar w:fldCharType="end"/>
      </w:r>
    </w:p>
    <w:p w14:paraId="7BA7AFEF" w14:textId="77777777" w:rsidR="00F72175" w:rsidRDefault="0034205A">
      <w:r>
        <w:fldChar w:fldCharType="end"/>
      </w:r>
    </w:p>
    <w:p w14:paraId="6B155051" w14:textId="77777777" w:rsidR="009746AB" w:rsidRDefault="009746AB">
      <w:pPr>
        <w:rPr>
          <w:rFonts w:asciiTheme="majorHAnsi" w:eastAsiaTheme="majorEastAsia" w:hAnsiTheme="majorHAnsi" w:cstheme="majorBidi"/>
          <w:b/>
          <w:bCs/>
          <w:color w:val="345A8A" w:themeColor="accent1" w:themeShade="B5"/>
          <w:sz w:val="32"/>
          <w:szCs w:val="32"/>
        </w:rPr>
      </w:pPr>
      <w:r>
        <w:br w:type="page"/>
      </w:r>
    </w:p>
    <w:p w14:paraId="2BB7343B" w14:textId="77777777" w:rsidR="00F72175" w:rsidRDefault="00F72175" w:rsidP="00D57F64">
      <w:pPr>
        <w:pStyle w:val="Heading1"/>
      </w:pPr>
      <w:bookmarkStart w:id="2" w:name="_Toc215902012"/>
      <w:r>
        <w:lastRenderedPageBreak/>
        <w:t>Summary</w:t>
      </w:r>
      <w:bookmarkEnd w:id="2"/>
    </w:p>
    <w:p w14:paraId="2E5B7834" w14:textId="77777777" w:rsidR="00F72175" w:rsidRDefault="009746AB">
      <w:r>
        <w:t xml:space="preserve">The Center for Biomedical Informatics (CBMi) performed a usability test of the Premature Infant Care Assistant or “Preemie Assistant.” </w:t>
      </w:r>
      <w:r w:rsidRPr="009746AB">
        <w:t xml:space="preserve">A Usability Test is a widely established method of assessing the usability of </w:t>
      </w:r>
      <w:r>
        <w:t>an</w:t>
      </w:r>
      <w:r w:rsidRPr="009746AB">
        <w:t xml:space="preserve"> application and is based on having representative users perform a set of task-based </w:t>
      </w:r>
      <w:r>
        <w:t xml:space="preserve">scenarios using the application. </w:t>
      </w:r>
      <w:r w:rsidRPr="009746AB">
        <w:t>Unlike a Focus Group where only subjective data is collected, a Usability Test produces a diverse set of objective and subjective results including the ability of participants to complete real world tasks, errors committed, time-on-task and subjective ratings of participant satisfaction with various attributes of the site</w:t>
      </w:r>
      <w:r>
        <w:t>.</w:t>
      </w:r>
    </w:p>
    <w:p w14:paraId="061F2249" w14:textId="77777777" w:rsidR="009746AB" w:rsidRDefault="009746AB"/>
    <w:p w14:paraId="7372F141" w14:textId="77777777" w:rsidR="009746AB" w:rsidRDefault="009746AB" w:rsidP="009746AB">
      <w:r>
        <w:t>The test consisted of 8 task-based scenarios and the following targets:</w:t>
      </w:r>
    </w:p>
    <w:p w14:paraId="1B9E474C" w14:textId="77777777" w:rsidR="00EA2685" w:rsidRPr="00EA2685" w:rsidRDefault="00EA2685" w:rsidP="009746AB">
      <w:pPr>
        <w:rPr>
          <w:u w:val="single"/>
        </w:rPr>
      </w:pPr>
      <w:r w:rsidRPr="00EA2685">
        <w:rPr>
          <w:u w:val="single"/>
        </w:rPr>
        <w:t xml:space="preserve">Objective </w:t>
      </w:r>
      <w:r>
        <w:rPr>
          <w:u w:val="single"/>
        </w:rPr>
        <w:t xml:space="preserve">Measure </w:t>
      </w:r>
      <w:r w:rsidRPr="00EA2685">
        <w:rPr>
          <w:u w:val="single"/>
        </w:rPr>
        <w:t>Targets:</w:t>
      </w:r>
    </w:p>
    <w:p w14:paraId="2221EBAE" w14:textId="77777777" w:rsidR="009746AB" w:rsidRDefault="00573EE3" w:rsidP="009746AB">
      <w:pPr>
        <w:pStyle w:val="ListParagraph"/>
        <w:numPr>
          <w:ilvl w:val="0"/>
          <w:numId w:val="5"/>
        </w:numPr>
      </w:pPr>
      <w:r>
        <w:t xml:space="preserve">Task </w:t>
      </w:r>
      <w:r w:rsidR="009746AB">
        <w:t>Completion</w:t>
      </w:r>
      <w:r>
        <w:t>:</w:t>
      </w:r>
      <w:r w:rsidR="009746AB">
        <w:t xml:space="preserve"> 100% (all participants will be able to complete each task successfully – without a committing a critical error)</w:t>
      </w:r>
    </w:p>
    <w:p w14:paraId="0A5B271D" w14:textId="77777777" w:rsidR="009746AB" w:rsidRDefault="009746AB" w:rsidP="009746AB">
      <w:pPr>
        <w:pStyle w:val="ListParagraph"/>
        <w:numPr>
          <w:ilvl w:val="0"/>
          <w:numId w:val="5"/>
        </w:numPr>
      </w:pPr>
      <w:r>
        <w:t xml:space="preserve">Error Free Rate: 75% (each task will be completed by all participants with 75% or more doing so without committing a critical or non-critical errors). </w:t>
      </w:r>
    </w:p>
    <w:p w14:paraId="65F84026" w14:textId="77777777" w:rsidR="009746AB" w:rsidRDefault="009746AB" w:rsidP="009746AB">
      <w:pPr>
        <w:pStyle w:val="ListParagraph"/>
        <w:numPr>
          <w:ilvl w:val="1"/>
          <w:numId w:val="5"/>
        </w:numPr>
      </w:pPr>
      <w:r>
        <w:t>Note: A Critical Error is defined as an error that prevents the participant from completing a task while a Non-Critical Error is defined as an error that the participant can recover from and go on toward completing the task.</w:t>
      </w:r>
    </w:p>
    <w:p w14:paraId="7FC1EFFB" w14:textId="77777777" w:rsidR="00EA2685" w:rsidRDefault="00EA2685" w:rsidP="00EA2685">
      <w:pPr>
        <w:pStyle w:val="ListParagraph"/>
        <w:numPr>
          <w:ilvl w:val="0"/>
          <w:numId w:val="5"/>
        </w:numPr>
      </w:pPr>
      <w:r>
        <w:t>Time-on-task: No target times were set, but resulting times would be examined.</w:t>
      </w:r>
    </w:p>
    <w:p w14:paraId="4E206BE4" w14:textId="77777777" w:rsidR="00EA2685" w:rsidRPr="00EA2685" w:rsidRDefault="00EA2685" w:rsidP="00EA2685">
      <w:pPr>
        <w:rPr>
          <w:u w:val="single"/>
        </w:rPr>
      </w:pPr>
      <w:r w:rsidRPr="00EA2685">
        <w:rPr>
          <w:u w:val="single"/>
        </w:rPr>
        <w:t>Subjective</w:t>
      </w:r>
      <w:r>
        <w:rPr>
          <w:u w:val="single"/>
        </w:rPr>
        <w:t xml:space="preserve"> Measure T</w:t>
      </w:r>
      <w:r w:rsidRPr="00EA2685">
        <w:rPr>
          <w:u w:val="single"/>
        </w:rPr>
        <w:t>argets:</w:t>
      </w:r>
    </w:p>
    <w:p w14:paraId="4CD7DF79" w14:textId="77777777" w:rsidR="009746AB" w:rsidRDefault="00EA2685" w:rsidP="009746AB">
      <w:pPr>
        <w:pStyle w:val="ListParagraph"/>
        <w:numPr>
          <w:ilvl w:val="0"/>
          <w:numId w:val="5"/>
        </w:numPr>
      </w:pPr>
      <w:r>
        <w:t>Subjective Rating</w:t>
      </w:r>
      <w:r w:rsidR="009746AB">
        <w:t xml:space="preserve">: 75% of participants will rate the site </w:t>
      </w:r>
      <w:r>
        <w:t>positively on a number of attributes.</w:t>
      </w:r>
      <w:r w:rsidR="00573EE3">
        <w:t xml:space="preserve"> All ratings use a 9 point Likert scale and responses at 6 – 9 are considered positive. </w:t>
      </w:r>
    </w:p>
    <w:p w14:paraId="10A4F00A" w14:textId="77777777" w:rsidR="009746AB" w:rsidRDefault="009746AB" w:rsidP="00EA2685">
      <w:pPr>
        <w:pStyle w:val="ListParagraph"/>
      </w:pPr>
    </w:p>
    <w:p w14:paraId="22996343" w14:textId="77777777" w:rsidR="00FD0925" w:rsidRDefault="00FD0925">
      <w:r>
        <w:t xml:space="preserve">Three of the </w:t>
      </w:r>
      <w:r w:rsidR="00EA2685">
        <w:t xml:space="preserve">eight </w:t>
      </w:r>
      <w:r>
        <w:t>task based scenari</w:t>
      </w:r>
      <w:r w:rsidR="00EA2685">
        <w:t xml:space="preserve">os failed </w:t>
      </w:r>
      <w:r>
        <w:t xml:space="preserve">to meet </w:t>
      </w:r>
      <w:r w:rsidR="00EA2685">
        <w:t xml:space="preserve">objective target measures, but </w:t>
      </w:r>
      <w:r w:rsidR="00573EE3">
        <w:t xml:space="preserve">the observed </w:t>
      </w:r>
      <w:r w:rsidR="00EA2685">
        <w:t xml:space="preserve">errors were consistent. </w:t>
      </w:r>
      <w:r w:rsidR="009746AB" w:rsidRPr="009746AB">
        <w:t xml:space="preserve">Regarding time-on-task, user comments </w:t>
      </w:r>
      <w:r>
        <w:t xml:space="preserve">and discussion during tasks via encouragement of the </w:t>
      </w:r>
      <w:r w:rsidR="00EA2685">
        <w:t>“think aloud method” varied and/or contributed</w:t>
      </w:r>
      <w:r>
        <w:t xml:space="preserve"> to longer times t</w:t>
      </w:r>
      <w:r w:rsidR="00EA2685">
        <w:t>han would be achieved otherwise. Therefore the time on task measures of this test are of little value.</w:t>
      </w:r>
    </w:p>
    <w:p w14:paraId="7181BA95" w14:textId="77777777" w:rsidR="00EA2685" w:rsidRDefault="00EA2685"/>
    <w:p w14:paraId="18DFDDA4" w14:textId="77777777" w:rsidR="00EA2685" w:rsidRDefault="00EA2685">
      <w:r>
        <w:t xml:space="preserve">Two of the eight task based scenarios failed to achieve 75% positive rating yet overall ratings and observations and user comments were consistent in revealing the issues contributing to the low score. Overall, via the post-test questionnaire </w:t>
      </w:r>
      <w:r w:rsidR="003A2E3C">
        <w:t xml:space="preserve">participants </w:t>
      </w:r>
      <w:r>
        <w:t xml:space="preserve">rated the system attributes as positive at 100%. </w:t>
      </w:r>
    </w:p>
    <w:p w14:paraId="5F46ABA0" w14:textId="77777777" w:rsidR="006477E2" w:rsidRDefault="006477E2"/>
    <w:p w14:paraId="35330B2B" w14:textId="77777777" w:rsidR="006477E2" w:rsidRDefault="002910B8">
      <w:r>
        <w:t>Errors observed during the text were consistent and suggest design fixes of low to moderate effort. Overall recommendations from the test are that this application provides useful and valuable functionality and with minor fix</w:t>
      </w:r>
      <w:r w:rsidR="008C0CCD">
        <w:t>es will be a usable and useful application in assisting clinicians in the care of premature infants.</w:t>
      </w:r>
    </w:p>
    <w:p w14:paraId="23E3B115" w14:textId="139E922D" w:rsidR="00F72175" w:rsidRDefault="00F72175" w:rsidP="000C4C27">
      <w:pPr>
        <w:pStyle w:val="Heading1"/>
      </w:pPr>
      <w:bookmarkStart w:id="3" w:name="_Toc215902013"/>
      <w:r>
        <w:t>Methods</w:t>
      </w:r>
      <w:bookmarkEnd w:id="3"/>
    </w:p>
    <w:p w14:paraId="710D30BE" w14:textId="77777777" w:rsidR="00EE3F07" w:rsidRPr="00EE3F07" w:rsidRDefault="00EE3F07" w:rsidP="00EE3F07">
      <w:r w:rsidRPr="00EE3F07">
        <w:t xml:space="preserve">The </w:t>
      </w:r>
      <w:r>
        <w:t>Preemie Assistant</w:t>
      </w:r>
      <w:r w:rsidRPr="00EE3F07">
        <w:t xml:space="preserve"> Usability Test was structured in the following manner:</w:t>
      </w:r>
    </w:p>
    <w:p w14:paraId="2213D91E" w14:textId="77777777" w:rsidR="00EE3F07" w:rsidRPr="00EE3F07" w:rsidRDefault="00EE3F07" w:rsidP="00EE3F07"/>
    <w:p w14:paraId="6E7D238B" w14:textId="77777777" w:rsidR="00EE3F07" w:rsidRDefault="00EE3F07" w:rsidP="00EE3F07">
      <w:pPr>
        <w:pStyle w:val="ListParagraph"/>
        <w:numPr>
          <w:ilvl w:val="0"/>
          <w:numId w:val="6"/>
        </w:numPr>
      </w:pPr>
      <w:r w:rsidRPr="00EE3F07">
        <w:t xml:space="preserve">Participants were </w:t>
      </w:r>
      <w:r>
        <w:t xml:space="preserve">recruited from a single practice from our primary care network. This practice had been engaged early as one of two to participate in the user-centered activities used in developing the Preemie Assistant. </w:t>
      </w:r>
      <w:r w:rsidR="00573EE3">
        <w:t>All participants were consented.</w:t>
      </w:r>
    </w:p>
    <w:p w14:paraId="51C98EEB" w14:textId="77777777" w:rsidR="00EE3F07" w:rsidRDefault="00EE3F07" w:rsidP="00EE3F07">
      <w:pPr>
        <w:pStyle w:val="ListParagraph"/>
        <w:numPr>
          <w:ilvl w:val="0"/>
          <w:numId w:val="6"/>
        </w:numPr>
      </w:pPr>
      <w:r w:rsidRPr="00EE3F07">
        <w:lastRenderedPageBreak/>
        <w:t xml:space="preserve"> The test included the following components:</w:t>
      </w:r>
    </w:p>
    <w:p w14:paraId="3C7CBE4A" w14:textId="77777777" w:rsidR="00EE3F07" w:rsidRDefault="00EE3F07" w:rsidP="00EE3F07">
      <w:pPr>
        <w:pStyle w:val="ListParagraph"/>
        <w:numPr>
          <w:ilvl w:val="1"/>
          <w:numId w:val="6"/>
        </w:numPr>
      </w:pPr>
      <w:r w:rsidRPr="00EE3F07">
        <w:t>Description of test procedure and goals.</w:t>
      </w:r>
    </w:p>
    <w:p w14:paraId="189CEC76" w14:textId="77777777" w:rsidR="00EE3F07" w:rsidRDefault="00EE3F07" w:rsidP="00EE3F07">
      <w:pPr>
        <w:pStyle w:val="ListParagraph"/>
        <w:numPr>
          <w:ilvl w:val="1"/>
          <w:numId w:val="6"/>
        </w:numPr>
      </w:pPr>
      <w:r w:rsidRPr="00EE3F07">
        <w:t>Pre-Test Questionnaire</w:t>
      </w:r>
    </w:p>
    <w:p w14:paraId="57281A98" w14:textId="77777777" w:rsidR="00EE3F07" w:rsidRDefault="00EE3F07" w:rsidP="00EE3F07">
      <w:pPr>
        <w:pStyle w:val="ListParagraph"/>
        <w:numPr>
          <w:ilvl w:val="1"/>
          <w:numId w:val="6"/>
        </w:numPr>
      </w:pPr>
      <w:r>
        <w:t>Performance of 8</w:t>
      </w:r>
      <w:r w:rsidRPr="00EE3F07">
        <w:t xml:space="preserve"> task based scenarios, each followed by a short post-task questionnaire and time for comments </w:t>
      </w:r>
    </w:p>
    <w:p w14:paraId="38912E1C" w14:textId="77777777" w:rsidR="00EE3F07" w:rsidRDefault="00EE3F07" w:rsidP="00EE3F07">
      <w:pPr>
        <w:pStyle w:val="Heading2"/>
      </w:pPr>
      <w:bookmarkStart w:id="4" w:name="_Toc215902014"/>
      <w:r>
        <w:t>Participants</w:t>
      </w:r>
      <w:bookmarkEnd w:id="4"/>
    </w:p>
    <w:p w14:paraId="34A2A96F" w14:textId="77777777" w:rsidR="00EE3F07" w:rsidRDefault="00EE3F07" w:rsidP="00EE3F07">
      <w:r>
        <w:t xml:space="preserve">4 primary care physicians participated in the usability test. A fifth was scheduled twice, but failed to make both appointments. </w:t>
      </w:r>
    </w:p>
    <w:p w14:paraId="5F4AE92E" w14:textId="77777777" w:rsidR="00C029C1" w:rsidRDefault="00C029C1" w:rsidP="00EE3F07"/>
    <w:p w14:paraId="57E06C17" w14:textId="77777777" w:rsidR="009171AE" w:rsidRDefault="00353B43" w:rsidP="009171AE">
      <w:r>
        <w:t>Participant y</w:t>
      </w:r>
      <w:r w:rsidR="009171AE">
        <w:t>ears in practice: Mean 12 years</w:t>
      </w:r>
    </w:p>
    <w:p w14:paraId="579F9B26" w14:textId="77777777" w:rsidR="00BC27B8" w:rsidRDefault="00353B43" w:rsidP="00EE3F07">
      <w:r>
        <w:t>Participant year</w:t>
      </w:r>
      <w:r w:rsidR="009171AE">
        <w:t xml:space="preserve"> using the EMR: Mean 5 years</w:t>
      </w:r>
    </w:p>
    <w:p w14:paraId="210FF71E" w14:textId="77777777" w:rsidR="00BC27B8" w:rsidRDefault="00BC27B8" w:rsidP="00BC27B8">
      <w:pPr>
        <w:pStyle w:val="Heading2"/>
      </w:pPr>
      <w:bookmarkStart w:id="5" w:name="_Toc215902015"/>
      <w:r>
        <w:t>Procedure</w:t>
      </w:r>
      <w:bookmarkEnd w:id="5"/>
    </w:p>
    <w:p w14:paraId="7C880C77" w14:textId="77777777" w:rsidR="00BC27B8" w:rsidRDefault="00353B43" w:rsidP="00EE3F07">
      <w:r w:rsidRPr="00353B43">
        <w:rPr>
          <w:b/>
        </w:rPr>
        <w:t>Pre-Test Questionnaire:</w:t>
      </w:r>
      <w:r>
        <w:t xml:space="preserve"> Participants were given a brief questionnaire where they rated different aspects of using the EMR in general and in using the EMR in the care of premature infants.</w:t>
      </w:r>
      <w:r w:rsidR="00573EE3">
        <w:t xml:space="preserve"> See </w:t>
      </w:r>
      <w:r w:rsidR="00573EE3" w:rsidRPr="00573EE3">
        <w:rPr>
          <w:color w:val="0000FF"/>
        </w:rPr>
        <w:t>Appendix A.</w:t>
      </w:r>
    </w:p>
    <w:p w14:paraId="0A5337E1" w14:textId="77777777" w:rsidR="00353B43" w:rsidRDefault="00353B43" w:rsidP="00EE3F07"/>
    <w:p w14:paraId="359375F3" w14:textId="77777777" w:rsidR="00BC27B8" w:rsidRDefault="00353B43" w:rsidP="00BC27B8">
      <w:r w:rsidRPr="00353B43">
        <w:rPr>
          <w:b/>
        </w:rPr>
        <w:t>Task Based Scenarios:</w:t>
      </w:r>
      <w:r>
        <w:t xml:space="preserve"> </w:t>
      </w:r>
      <w:r w:rsidR="00BC27B8">
        <w:t>Partic</w:t>
      </w:r>
      <w:r w:rsidR="00573EE3">
        <w:t>ipants were given scenarios (each scenario is detailed in the results section</w:t>
      </w:r>
      <w:r w:rsidR="00BC27B8">
        <w:t>) that describe</w:t>
      </w:r>
      <w:r>
        <w:t>d</w:t>
      </w:r>
      <w:r w:rsidR="00BC27B8">
        <w:t xml:space="preserve"> tasks to perform with the system.  In the usability test participants were asked to perform the tasks at their own pace. </w:t>
      </w:r>
    </w:p>
    <w:p w14:paraId="7520C27E" w14:textId="77777777" w:rsidR="00BC27B8" w:rsidRDefault="00BC27B8" w:rsidP="00BC27B8"/>
    <w:p w14:paraId="04D2461A" w14:textId="77777777" w:rsidR="00BC27B8" w:rsidRDefault="00BC27B8" w:rsidP="00BC27B8">
      <w:r>
        <w:t>The following is a list of points that were emphasized at the beginning of the test:</w:t>
      </w:r>
    </w:p>
    <w:p w14:paraId="11D7FD55" w14:textId="77777777" w:rsidR="00BC27B8" w:rsidRDefault="00BC27B8" w:rsidP="00BC27B8"/>
    <w:p w14:paraId="261E6DF6" w14:textId="77777777" w:rsidR="00BC27B8" w:rsidRDefault="00BC27B8" w:rsidP="00BC27B8">
      <w:pPr>
        <w:pStyle w:val="ListParagraph"/>
        <w:numPr>
          <w:ilvl w:val="0"/>
          <w:numId w:val="7"/>
        </w:numPr>
      </w:pPr>
      <w:r>
        <w:t>We have a few key tasks that we want you to try to complete using the Preemie Assistant. Any feedback you provide or problems you experience may be considered for redesign or adjustments.</w:t>
      </w:r>
    </w:p>
    <w:p w14:paraId="786D462A" w14:textId="77777777" w:rsidR="00BC27B8" w:rsidRDefault="00BC27B8" w:rsidP="00BC27B8">
      <w:pPr>
        <w:pStyle w:val="ListParagraph"/>
        <w:numPr>
          <w:ilvl w:val="0"/>
          <w:numId w:val="7"/>
        </w:numPr>
      </w:pPr>
      <w:r>
        <w:t xml:space="preserve">We're evaluating the screens, the navigation, the messages, and the design; we are NOT evaluating you. Your comments, confusion, and mistakes provide us with important information. </w:t>
      </w:r>
    </w:p>
    <w:p w14:paraId="1329A442" w14:textId="77777777" w:rsidR="00BC27B8" w:rsidRDefault="00BC27B8" w:rsidP="00BC27B8">
      <w:pPr>
        <w:pStyle w:val="ListParagraph"/>
        <w:numPr>
          <w:ilvl w:val="0"/>
          <w:numId w:val="7"/>
        </w:numPr>
      </w:pPr>
      <w:r>
        <w:t xml:space="preserve">At the end of the test, we will ask you to tell us what you thought about the Preemie </w:t>
      </w:r>
      <w:r w:rsidR="009171AE">
        <w:t>Assistant</w:t>
      </w:r>
      <w:r>
        <w:t>. What things did you like and/or dislike? Did you find anything confusing or unclear? If so, what?</w:t>
      </w:r>
    </w:p>
    <w:p w14:paraId="3F8F3A23" w14:textId="77777777" w:rsidR="00EE3F07" w:rsidRDefault="00BC27B8" w:rsidP="009171AE">
      <w:pPr>
        <w:pStyle w:val="ListParagraph"/>
        <w:numPr>
          <w:ilvl w:val="0"/>
          <w:numId w:val="7"/>
        </w:numPr>
      </w:pPr>
      <w:r>
        <w:t xml:space="preserve">It would be a big help to us if you could "think aloud" during the test.  That is, when you are trying to do a task, tell us why you are taking the actions you are taking and observations you have. </w:t>
      </w:r>
    </w:p>
    <w:p w14:paraId="74B63976" w14:textId="77777777" w:rsidR="00EE3F07" w:rsidRDefault="00EE3F07" w:rsidP="00EE3F07"/>
    <w:p w14:paraId="0DC76186" w14:textId="77777777" w:rsidR="00353B43" w:rsidRDefault="00353B43" w:rsidP="00EE3F07">
      <w:r>
        <w:t>After each scenario participants were given a post-scenario questionnaire where they rated the system on a number of attributes specifically to the scenario.</w:t>
      </w:r>
      <w:r w:rsidR="00573EE3">
        <w:t xml:space="preserve"> See </w:t>
      </w:r>
      <w:r w:rsidR="00573EE3" w:rsidRPr="00573EE3">
        <w:rPr>
          <w:color w:val="0000FF"/>
        </w:rPr>
        <w:t>Appendix B</w:t>
      </w:r>
      <w:r w:rsidR="00573EE3">
        <w:t>.</w:t>
      </w:r>
    </w:p>
    <w:p w14:paraId="34F51CAF" w14:textId="77777777" w:rsidR="009171AE" w:rsidRDefault="009171AE" w:rsidP="00EE3F07"/>
    <w:p w14:paraId="3A5A3898" w14:textId="77777777" w:rsidR="009171AE" w:rsidRDefault="00353B43">
      <w:pPr>
        <w:rPr>
          <w:rFonts w:asciiTheme="majorHAnsi" w:eastAsiaTheme="majorEastAsia" w:hAnsiTheme="majorHAnsi" w:cstheme="majorBidi"/>
          <w:b/>
          <w:bCs/>
          <w:color w:val="345A8A" w:themeColor="accent1" w:themeShade="B5"/>
          <w:sz w:val="32"/>
          <w:szCs w:val="32"/>
        </w:rPr>
      </w:pPr>
      <w:r w:rsidRPr="00353B43">
        <w:rPr>
          <w:b/>
        </w:rPr>
        <w:t>Post-Test Questionnaire</w:t>
      </w:r>
      <w:r>
        <w:t>: After</w:t>
      </w:r>
      <w:r w:rsidR="00932C3D">
        <w:t xml:space="preserve"> all scenarios were complete, participants completed a post-test questionnaire where they rated the overall system on a number of attributes. </w:t>
      </w:r>
      <w:r w:rsidR="00573EE3">
        <w:t xml:space="preserve">See </w:t>
      </w:r>
      <w:r w:rsidR="00573EE3" w:rsidRPr="00573EE3">
        <w:rPr>
          <w:color w:val="0000FF"/>
        </w:rPr>
        <w:t>Appendix C</w:t>
      </w:r>
      <w:r w:rsidR="00573EE3">
        <w:t>.</w:t>
      </w:r>
      <w:r w:rsidR="009171AE">
        <w:br w:type="page"/>
      </w:r>
    </w:p>
    <w:p w14:paraId="323A02F3" w14:textId="77777777" w:rsidR="00F72175" w:rsidRDefault="00F72175" w:rsidP="00D57F64">
      <w:pPr>
        <w:pStyle w:val="Heading1"/>
      </w:pPr>
      <w:bookmarkStart w:id="6" w:name="_Toc215902016"/>
      <w:r>
        <w:lastRenderedPageBreak/>
        <w:t>Results</w:t>
      </w:r>
      <w:bookmarkEnd w:id="6"/>
    </w:p>
    <w:p w14:paraId="768FF50C" w14:textId="77777777" w:rsidR="00F72175" w:rsidRDefault="00F72175">
      <w:r>
        <w:t xml:space="preserve">5 physician </w:t>
      </w:r>
      <w:r w:rsidR="003A2E3C">
        <w:t xml:space="preserve">participants </w:t>
      </w:r>
      <w:r>
        <w:t xml:space="preserve">were recruited to perform the usability test, but one </w:t>
      </w:r>
      <w:r w:rsidR="00BD15FD">
        <w:t xml:space="preserve">participant </w:t>
      </w:r>
      <w:r>
        <w:t xml:space="preserve">was a no show for two separate test appointments.  </w:t>
      </w:r>
      <w:r w:rsidR="00BD15FD">
        <w:t>However, r</w:t>
      </w:r>
      <w:r>
        <w:t xml:space="preserve">esults from the </w:t>
      </w:r>
      <w:r w:rsidR="009171AE">
        <w:t>test</w:t>
      </w:r>
      <w:r>
        <w:t xml:space="preserve"> </w:t>
      </w:r>
      <w:r w:rsidR="00D57F64">
        <w:t>provided consistent results</w:t>
      </w:r>
      <w:r w:rsidR="009171AE">
        <w:t>,</w:t>
      </w:r>
      <w:r w:rsidR="00D57F64">
        <w:t xml:space="preserve"> so</w:t>
      </w:r>
      <w:r>
        <w:t xml:space="preserve"> it was determined to compile the results with 4 subjects.</w:t>
      </w:r>
    </w:p>
    <w:p w14:paraId="0BB8C639" w14:textId="77777777" w:rsidR="00F72175" w:rsidRDefault="00F72175"/>
    <w:p w14:paraId="4A992BBC" w14:textId="77777777" w:rsidR="00F72175" w:rsidRDefault="00F72175" w:rsidP="00D57F64">
      <w:pPr>
        <w:pStyle w:val="Heading2"/>
      </w:pPr>
      <w:bookmarkStart w:id="7" w:name="_Toc215902017"/>
      <w:r>
        <w:t>Pre-Test Questionnaire:</w:t>
      </w:r>
      <w:bookmarkEnd w:id="7"/>
    </w:p>
    <w:p w14:paraId="712F9985" w14:textId="77777777" w:rsidR="00F72175" w:rsidRDefault="003A2E3C">
      <w:r>
        <w:t xml:space="preserve">Participants </w:t>
      </w:r>
      <w:r w:rsidR="00F72175">
        <w:t xml:space="preserve">were asked to complete a pre test questionnaire focused on capturing a rating of the EMR overall vs. the EMR in supporting the care of premature infants. The complete questionnaire is available in </w:t>
      </w:r>
      <w:r w:rsidR="00F72175" w:rsidRPr="00BD15FD">
        <w:rPr>
          <w:color w:val="0000FF"/>
        </w:rPr>
        <w:t>Appendix A</w:t>
      </w:r>
      <w:r w:rsidR="00BD15FD">
        <w:t>.</w:t>
      </w:r>
    </w:p>
    <w:p w14:paraId="4A21756F" w14:textId="77777777" w:rsidR="00D9087B" w:rsidRDefault="00D9087B"/>
    <w:p w14:paraId="00A2EF61" w14:textId="77777777" w:rsidR="00F72175" w:rsidRDefault="00F72175">
      <w:r>
        <w:t>Years in practice: Mean 12 years</w:t>
      </w:r>
    </w:p>
    <w:p w14:paraId="05C61DBB" w14:textId="77777777" w:rsidR="00F72175" w:rsidRDefault="00F72175">
      <w:r>
        <w:t>Years using the EMR: Mean 5 years</w:t>
      </w:r>
    </w:p>
    <w:p w14:paraId="1C6F38F9" w14:textId="77777777" w:rsidR="00F72175" w:rsidRDefault="00F72175"/>
    <w:p w14:paraId="71E9639B" w14:textId="77777777" w:rsidR="00F72175" w:rsidRDefault="00F72175" w:rsidP="00F72175">
      <w:pPr>
        <w:pStyle w:val="Caption"/>
      </w:pPr>
      <w:r>
        <w:t xml:space="preserve">Table </w:t>
      </w:r>
      <w:fldSimple w:instr=" SEQ Table \* ARABIC ">
        <w:r w:rsidR="00B03710">
          <w:rPr>
            <w:noProof/>
          </w:rPr>
          <w:t>1</w:t>
        </w:r>
      </w:fldSimple>
      <w:r>
        <w:t>:Responses to Pre Test Questionnaire:</w:t>
      </w:r>
    </w:p>
    <w:p w14:paraId="219F263D" w14:textId="77777777" w:rsidR="00F72175" w:rsidRDefault="00F72175">
      <w:r w:rsidRPr="00F72175">
        <w:rPr>
          <w:noProof/>
        </w:rPr>
        <w:drawing>
          <wp:inline distT="0" distB="0" distL="0" distR="0" wp14:anchorId="5E4EB826" wp14:editId="0CFB63B9">
            <wp:extent cx="6400800" cy="2801832"/>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6400800" cy="2801832"/>
                    </a:xfrm>
                    <a:prstGeom prst="rect">
                      <a:avLst/>
                    </a:prstGeom>
                  </pic:spPr>
                </pic:pic>
              </a:graphicData>
            </a:graphic>
          </wp:inline>
        </w:drawing>
      </w:r>
    </w:p>
    <w:p w14:paraId="718AA3D6" w14:textId="77777777" w:rsidR="009171AE" w:rsidRDefault="009171AE" w:rsidP="009171AE">
      <w:pPr>
        <w:rPr>
          <w:rFonts w:asciiTheme="majorHAnsi" w:eastAsiaTheme="majorEastAsia" w:hAnsiTheme="majorHAnsi" w:cstheme="majorBidi"/>
          <w:b/>
          <w:bCs/>
          <w:color w:val="4F81BD" w:themeColor="accent1"/>
          <w:sz w:val="26"/>
          <w:szCs w:val="26"/>
        </w:rPr>
      </w:pPr>
    </w:p>
    <w:p w14:paraId="6EBC32FD" w14:textId="77777777" w:rsidR="009171AE" w:rsidRDefault="009171AE" w:rsidP="009171AE">
      <w:pPr>
        <w:pStyle w:val="Heading3"/>
      </w:pPr>
      <w:bookmarkStart w:id="8" w:name="_Toc215902018"/>
      <w:r>
        <w:t>Discussion:</w:t>
      </w:r>
      <w:bookmarkEnd w:id="8"/>
      <w:r>
        <w:t xml:space="preserve"> </w:t>
      </w:r>
    </w:p>
    <w:p w14:paraId="44FD03A1" w14:textId="30033351" w:rsidR="009171AE" w:rsidRPr="009171AE" w:rsidRDefault="009171AE" w:rsidP="009171AE">
      <w:pPr>
        <w:sectPr w:rsidR="009171AE" w:rsidRPr="009171AE" w:rsidSect="00E30662">
          <w:pgSz w:w="15840" w:h="12240" w:orient="landscape"/>
          <w:pgMar w:top="720" w:right="720" w:bottom="720" w:left="720" w:header="720" w:footer="720" w:gutter="0"/>
          <w:cols w:space="720"/>
        </w:sectPr>
      </w:pPr>
      <w:r>
        <w:t xml:space="preserve">Responses to the pre-test questionnaire show a contrast in physicians rating of the EMR in general vs. rating the EMR in specifically supporting the care of premature infants.  Similar results were discovered early in our requirements phase via </w:t>
      </w:r>
      <w:r w:rsidR="001C0B7B">
        <w:t xml:space="preserve">a </w:t>
      </w:r>
      <w:r>
        <w:t>use case validation</w:t>
      </w:r>
      <w:r w:rsidR="001C0B7B">
        <w:t xml:space="preserve"> where physicians rated a low level of satisfaction with the EMR t</w:t>
      </w:r>
      <w:r w:rsidR="00B03710">
        <w:t>o support premature infant care.</w:t>
      </w:r>
    </w:p>
    <w:p w14:paraId="39810ABC" w14:textId="77777777" w:rsidR="00F72175" w:rsidRDefault="00602A89" w:rsidP="00D57F64">
      <w:pPr>
        <w:pStyle w:val="Heading2"/>
      </w:pPr>
      <w:bookmarkStart w:id="9" w:name="_Toc215902019"/>
      <w:r>
        <w:lastRenderedPageBreak/>
        <w:t xml:space="preserve">Summary of </w:t>
      </w:r>
      <w:r w:rsidR="00D9087B">
        <w:t>Task Based Scenarios and Post-Test Questionnaire</w:t>
      </w:r>
      <w:r w:rsidR="001C0B7B">
        <w:t xml:space="preserve"> Results:</w:t>
      </w:r>
      <w:bookmarkEnd w:id="9"/>
    </w:p>
    <w:p w14:paraId="2685A092" w14:textId="77777777" w:rsidR="00D57F64" w:rsidRDefault="003A2E3C" w:rsidP="00D57F64">
      <w:r>
        <w:t xml:space="preserve">Participants </w:t>
      </w:r>
      <w:r w:rsidR="00D57F64">
        <w:t xml:space="preserve">attempted 8 task-based scenarios using the system. For each scenario the </w:t>
      </w:r>
      <w:r w:rsidR="005D18B8">
        <w:t>participant</w:t>
      </w:r>
      <w:r w:rsidR="00D57F64">
        <w:t xml:space="preserve"> was observed for a set of objective measures (task completion, error rate and time on task) and after each scenario was given a brief post scenario questionnaire</w:t>
      </w:r>
      <w:r w:rsidR="002F4B94">
        <w:t xml:space="preserve"> (see </w:t>
      </w:r>
      <w:r w:rsidR="002F4B94" w:rsidRPr="005B2049">
        <w:rPr>
          <w:color w:val="0000FF"/>
        </w:rPr>
        <w:t>Appendix A</w:t>
      </w:r>
      <w:r w:rsidR="005B2049">
        <w:rPr>
          <w:color w:val="0000FF"/>
        </w:rPr>
        <w:t xml:space="preserve"> and </w:t>
      </w:r>
      <w:r w:rsidR="005D18B8" w:rsidRPr="005B2049">
        <w:rPr>
          <w:color w:val="0000FF"/>
        </w:rPr>
        <w:t>B</w:t>
      </w:r>
      <w:r w:rsidR="002F4B94">
        <w:t xml:space="preserve">). After </w:t>
      </w:r>
      <w:r w:rsidR="005B2049">
        <w:t xml:space="preserve">completing </w:t>
      </w:r>
      <w:r w:rsidR="002F4B94">
        <w:t xml:space="preserve">the eight </w:t>
      </w:r>
      <w:r w:rsidR="00D9087B">
        <w:t xml:space="preserve">scenarios </w:t>
      </w:r>
      <w:r w:rsidR="005B2049">
        <w:t>participants</w:t>
      </w:r>
      <w:r w:rsidR="00D9087B">
        <w:t xml:space="preserve"> completed a Post-Test Q</w:t>
      </w:r>
      <w:r w:rsidR="002F4B94">
        <w:t>uestionnaire where they rated the system overal</w:t>
      </w:r>
      <w:r w:rsidR="00CD6F79">
        <w:t>l and answered a number of open-</w:t>
      </w:r>
      <w:r w:rsidR="002F4B94">
        <w:t>ended questions</w:t>
      </w:r>
      <w:r w:rsidR="00D9087B">
        <w:t xml:space="preserve"> (</w:t>
      </w:r>
      <w:r w:rsidR="005B2049" w:rsidRPr="005B2049">
        <w:rPr>
          <w:color w:val="0000FF"/>
        </w:rPr>
        <w:t xml:space="preserve">see </w:t>
      </w:r>
      <w:r w:rsidR="00D9087B" w:rsidRPr="005B2049">
        <w:rPr>
          <w:color w:val="0000FF"/>
        </w:rPr>
        <w:t xml:space="preserve">Appendix </w:t>
      </w:r>
      <w:r w:rsidR="005B2049" w:rsidRPr="005B2049">
        <w:rPr>
          <w:color w:val="0000FF"/>
        </w:rPr>
        <w:t>C</w:t>
      </w:r>
      <w:r w:rsidR="00D9087B" w:rsidRPr="005B2049">
        <w:rPr>
          <w:color w:val="0000FF"/>
        </w:rPr>
        <w:t>)</w:t>
      </w:r>
      <w:r w:rsidR="002F4B94" w:rsidRPr="005B2049">
        <w:rPr>
          <w:color w:val="0000FF"/>
        </w:rPr>
        <w:t>.</w:t>
      </w:r>
    </w:p>
    <w:p w14:paraId="6F6DC572" w14:textId="77777777" w:rsidR="00D57F64" w:rsidRDefault="00D57F64" w:rsidP="00D57F64"/>
    <w:p w14:paraId="613CA065" w14:textId="77777777" w:rsidR="00D57F64" w:rsidRDefault="00D57F64" w:rsidP="00D57F64"/>
    <w:p w14:paraId="6DE237CD" w14:textId="77777777" w:rsidR="002F4B94" w:rsidRDefault="002F4B94" w:rsidP="002F4B94">
      <w:pPr>
        <w:pStyle w:val="Caption"/>
        <w:keepNext/>
      </w:pPr>
      <w:r>
        <w:t xml:space="preserve">Table </w:t>
      </w:r>
      <w:fldSimple w:instr=" SEQ Table \* ARABIC ">
        <w:r w:rsidR="00B03710">
          <w:rPr>
            <w:noProof/>
          </w:rPr>
          <w:t>2</w:t>
        </w:r>
      </w:fldSimple>
      <w:r w:rsidR="00F02724">
        <w:t xml:space="preserve">: </w:t>
      </w:r>
      <w:r>
        <w:t xml:space="preserve">Scenario </w:t>
      </w:r>
      <w:r w:rsidR="00F02724">
        <w:t xml:space="preserve">and Post Test Rating Question </w:t>
      </w:r>
      <w:r>
        <w:t>Results</w:t>
      </w:r>
    </w:p>
    <w:p w14:paraId="1A83B002" w14:textId="77777777" w:rsidR="00D57F64" w:rsidRDefault="00932C3D" w:rsidP="00D57F64">
      <w:r w:rsidRPr="00932C3D">
        <w:rPr>
          <w:noProof/>
        </w:rPr>
        <w:drawing>
          <wp:inline distT="0" distB="0" distL="0" distR="0" wp14:anchorId="232D627C" wp14:editId="1F280451">
            <wp:extent cx="8915400" cy="3859213"/>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8915506" cy="3859259"/>
                    </a:xfrm>
                    <a:prstGeom prst="rect">
                      <a:avLst/>
                    </a:prstGeom>
                  </pic:spPr>
                </pic:pic>
              </a:graphicData>
            </a:graphic>
          </wp:inline>
        </w:drawing>
      </w:r>
    </w:p>
    <w:p w14:paraId="4903EC02" w14:textId="77777777" w:rsidR="002F4B94" w:rsidRDefault="002F4B94" w:rsidP="00D57F64"/>
    <w:p w14:paraId="3681D3CE" w14:textId="77777777" w:rsidR="001C0B7B" w:rsidRDefault="001C0B7B">
      <w:r>
        <w:t>Red highlighting represents a metric below target.</w:t>
      </w:r>
    </w:p>
    <w:p w14:paraId="2DA75FD4" w14:textId="77777777" w:rsidR="001C0B7B" w:rsidRDefault="001C0B7B">
      <w:r>
        <w:t>Yellow highlighting represents a metric at target threshold.</w:t>
      </w:r>
    </w:p>
    <w:p w14:paraId="09140144" w14:textId="77777777" w:rsidR="001C0B7B" w:rsidRDefault="001C0B7B">
      <w:r>
        <w:t>No highlighting represents target achieved.</w:t>
      </w:r>
    </w:p>
    <w:p w14:paraId="5F81387C" w14:textId="77777777" w:rsidR="002F4B94" w:rsidRDefault="002F4B94" w:rsidP="001C0B7B">
      <w:r>
        <w:br w:type="page"/>
      </w:r>
    </w:p>
    <w:p w14:paraId="7B60E262" w14:textId="77777777" w:rsidR="002F4B94" w:rsidRDefault="002F4B94" w:rsidP="00D57F64">
      <w:pPr>
        <w:sectPr w:rsidR="002F4B94" w:rsidSect="00ED4699">
          <w:pgSz w:w="15840" w:h="12240" w:orient="landscape"/>
          <w:pgMar w:top="720" w:right="720" w:bottom="720" w:left="720" w:header="720" w:footer="720" w:gutter="0"/>
          <w:cols w:space="720"/>
        </w:sectPr>
      </w:pPr>
    </w:p>
    <w:p w14:paraId="4ED9B4AC" w14:textId="77777777" w:rsidR="002F4B94" w:rsidRDefault="002F4B94" w:rsidP="00CD6F79">
      <w:pPr>
        <w:pStyle w:val="Heading3"/>
      </w:pPr>
      <w:bookmarkStart w:id="10" w:name="_Toc215902020"/>
      <w:r>
        <w:lastRenderedPageBreak/>
        <w:t>Post Test Questionnaire Open Ended Responses:</w:t>
      </w:r>
      <w:bookmarkEnd w:id="10"/>
    </w:p>
    <w:p w14:paraId="10F51A0E" w14:textId="77777777" w:rsidR="002F4B94" w:rsidRDefault="002F4B94" w:rsidP="00D57F64"/>
    <w:p w14:paraId="25F55052" w14:textId="77777777" w:rsidR="009A1A55" w:rsidRDefault="009A1A55" w:rsidP="009A1A55">
      <w:r w:rsidRPr="009A1A55">
        <w:rPr>
          <w:b/>
        </w:rPr>
        <w:t xml:space="preserve">What, if anything, did you like </w:t>
      </w:r>
      <w:r w:rsidRPr="0076238D">
        <w:rPr>
          <w:b/>
          <w:u w:val="single"/>
        </w:rPr>
        <w:t>least</w:t>
      </w:r>
      <w:r w:rsidRPr="009A1A55">
        <w:rPr>
          <w:b/>
        </w:rPr>
        <w:t xml:space="preserve"> about the system</w:t>
      </w:r>
      <w:r>
        <w:t xml:space="preserve"> </w:t>
      </w:r>
    </w:p>
    <w:p w14:paraId="4F172D55" w14:textId="77777777" w:rsidR="00C950F1" w:rsidRDefault="00C950F1" w:rsidP="009A1A55">
      <w:pPr>
        <w:ind w:firstLine="720"/>
      </w:pPr>
      <w:r>
        <w:t>Confusion over growth charts</w:t>
      </w:r>
    </w:p>
    <w:p w14:paraId="47330406" w14:textId="77777777" w:rsidR="00C950F1" w:rsidRDefault="002F4B94" w:rsidP="009A1A55">
      <w:pPr>
        <w:ind w:firstLine="720"/>
      </w:pPr>
      <w:r w:rsidRPr="002F4B94">
        <w:t>Printing pat</w:t>
      </w:r>
      <w:r>
        <w:t>ient</w:t>
      </w:r>
      <w:r w:rsidRPr="002F4B94">
        <w:t xml:space="preserve"> education </w:t>
      </w:r>
      <w:r w:rsidR="00C950F1">
        <w:t>materials</w:t>
      </w:r>
    </w:p>
    <w:p w14:paraId="0B2E3479" w14:textId="77777777" w:rsidR="002F4B94" w:rsidRPr="002F4B94" w:rsidRDefault="002F4B94" w:rsidP="009A1A55">
      <w:pPr>
        <w:ind w:firstLine="720"/>
      </w:pPr>
      <w:r w:rsidRPr="002F4B94">
        <w:t>Nothing</w:t>
      </w:r>
      <w:r w:rsidR="00C950F1">
        <w:t xml:space="preserve"> (2 subjects)</w:t>
      </w:r>
    </w:p>
    <w:p w14:paraId="069FB4B7" w14:textId="77777777" w:rsidR="009A1A55" w:rsidRDefault="009A1A55" w:rsidP="009A1A55">
      <w:pPr>
        <w:rPr>
          <w:b/>
        </w:rPr>
      </w:pPr>
    </w:p>
    <w:p w14:paraId="37E49125" w14:textId="77777777" w:rsidR="009A1A55" w:rsidRDefault="009A1A55" w:rsidP="009A1A55">
      <w:r w:rsidRPr="009A1A55">
        <w:rPr>
          <w:b/>
        </w:rPr>
        <w:t xml:space="preserve">What, if anything, did you like </w:t>
      </w:r>
      <w:r w:rsidRPr="0076238D">
        <w:rPr>
          <w:b/>
          <w:u w:val="single"/>
        </w:rPr>
        <w:t>most</w:t>
      </w:r>
      <w:r>
        <w:rPr>
          <w:b/>
        </w:rPr>
        <w:t xml:space="preserve"> </w:t>
      </w:r>
      <w:r w:rsidRPr="009A1A55">
        <w:rPr>
          <w:b/>
        </w:rPr>
        <w:t>about the system</w:t>
      </w:r>
      <w:r>
        <w:t xml:space="preserve"> </w:t>
      </w:r>
    </w:p>
    <w:p w14:paraId="56A108EA" w14:textId="77777777" w:rsidR="00C950F1" w:rsidRDefault="002F4B94" w:rsidP="002F4B94">
      <w:r>
        <w:t xml:space="preserve"> </w:t>
      </w:r>
      <w:r w:rsidR="009A1A55">
        <w:tab/>
      </w:r>
      <w:r w:rsidR="002F1A78">
        <w:t>Easy to navigate</w:t>
      </w:r>
    </w:p>
    <w:p w14:paraId="7ADFD5FE" w14:textId="77777777" w:rsidR="00C950F1" w:rsidRDefault="00C950F1" w:rsidP="00C950F1">
      <w:pPr>
        <w:ind w:firstLine="720"/>
      </w:pPr>
      <w:r>
        <w:t>Information all on one page</w:t>
      </w:r>
    </w:p>
    <w:p w14:paraId="78215B12" w14:textId="77777777" w:rsidR="009A1A55" w:rsidRDefault="002F4B94" w:rsidP="00C950F1">
      <w:pPr>
        <w:ind w:firstLine="720"/>
      </w:pPr>
      <w:r w:rsidRPr="002F4B94">
        <w:t>Highlights important issues routinely addressed</w:t>
      </w:r>
    </w:p>
    <w:p w14:paraId="32AFADA9" w14:textId="77777777" w:rsidR="002F4B94" w:rsidRPr="002F4B94" w:rsidRDefault="00C950F1" w:rsidP="009A1A55">
      <w:pPr>
        <w:ind w:firstLine="720"/>
      </w:pPr>
      <w:r>
        <w:t>O</w:t>
      </w:r>
      <w:r w:rsidR="002F4B94" w:rsidRPr="002F4B94">
        <w:t>rganized and accessible</w:t>
      </w:r>
      <w:r w:rsidR="002F4B94" w:rsidRPr="002F4B94">
        <w:tab/>
      </w:r>
    </w:p>
    <w:p w14:paraId="18A60A6F" w14:textId="77777777" w:rsidR="002F4B94" w:rsidRPr="002F4B94" w:rsidRDefault="002F4B94" w:rsidP="002F4B94">
      <w:r w:rsidRPr="002F4B94">
        <w:t xml:space="preserve"> </w:t>
      </w:r>
    </w:p>
    <w:p w14:paraId="34EAF63A" w14:textId="77777777" w:rsidR="009A1A55" w:rsidRPr="009A1A55" w:rsidRDefault="009A1A55" w:rsidP="002F4B94">
      <w:pPr>
        <w:rPr>
          <w:b/>
        </w:rPr>
      </w:pPr>
      <w:r w:rsidRPr="009A1A55">
        <w:rPr>
          <w:b/>
        </w:rPr>
        <w:t>What, if anything was</w:t>
      </w:r>
      <w:r w:rsidR="002F4B94" w:rsidRPr="009A1A55">
        <w:rPr>
          <w:b/>
        </w:rPr>
        <w:t xml:space="preserve"> </w:t>
      </w:r>
      <w:r w:rsidRPr="0076238D">
        <w:rPr>
          <w:b/>
          <w:u w:val="single"/>
        </w:rPr>
        <w:t>missing</w:t>
      </w:r>
      <w:r w:rsidRPr="009A1A55">
        <w:rPr>
          <w:b/>
        </w:rPr>
        <w:t xml:space="preserve"> from the system</w:t>
      </w:r>
    </w:p>
    <w:p w14:paraId="34F4E7DD" w14:textId="77777777" w:rsidR="00C950F1" w:rsidRDefault="009A1A55" w:rsidP="009A1A55">
      <w:pPr>
        <w:ind w:firstLine="720"/>
      </w:pPr>
      <w:r>
        <w:t>Fe</w:t>
      </w:r>
      <w:r w:rsidR="00C950F1">
        <w:t>atures to make NICU H</w:t>
      </w:r>
      <w:r w:rsidR="001C0B7B">
        <w:t>istory</w:t>
      </w:r>
      <w:r w:rsidR="00C950F1">
        <w:t xml:space="preserve"> complete</w:t>
      </w:r>
    </w:p>
    <w:p w14:paraId="326FC621" w14:textId="77777777" w:rsidR="00C950F1" w:rsidRDefault="00C950F1" w:rsidP="009A1A55">
      <w:pPr>
        <w:ind w:firstLine="720"/>
      </w:pPr>
      <w:r>
        <w:t>A</w:t>
      </w:r>
      <w:r w:rsidR="002F4B94" w:rsidRPr="002F4B94">
        <w:t>dd consults</w:t>
      </w:r>
    </w:p>
    <w:p w14:paraId="0510A65A" w14:textId="77777777" w:rsidR="00C950F1" w:rsidRDefault="00C950F1" w:rsidP="009A1A55">
      <w:pPr>
        <w:ind w:firstLine="720"/>
      </w:pPr>
      <w:r>
        <w:t>Consults in one space</w:t>
      </w:r>
    </w:p>
    <w:p w14:paraId="6ACA6D4F" w14:textId="77777777" w:rsidR="002F4B94" w:rsidRPr="002F4B94" w:rsidRDefault="00C950F1" w:rsidP="009A1A55">
      <w:pPr>
        <w:ind w:firstLine="720"/>
      </w:pPr>
      <w:r>
        <w:t>Information on n</w:t>
      </w:r>
      <w:r w:rsidR="002F4B94" w:rsidRPr="002F4B94">
        <w:t>utritional supplements</w:t>
      </w:r>
    </w:p>
    <w:p w14:paraId="72D06CC0" w14:textId="77777777" w:rsidR="002F4B94" w:rsidRPr="002F4B94" w:rsidRDefault="002F4B94" w:rsidP="002F4B94">
      <w:r w:rsidRPr="002F4B94">
        <w:t xml:space="preserve"> </w:t>
      </w:r>
    </w:p>
    <w:p w14:paraId="40E90819" w14:textId="77777777" w:rsidR="009A1A55" w:rsidRPr="009A1A55" w:rsidRDefault="009A1A55" w:rsidP="002F4B94">
      <w:pPr>
        <w:rPr>
          <w:b/>
        </w:rPr>
      </w:pPr>
      <w:r w:rsidRPr="009A1A55">
        <w:rPr>
          <w:b/>
        </w:rPr>
        <w:t>If you could have this system do anything you wanted, what would that be (wild ideas welcome):</w:t>
      </w:r>
    </w:p>
    <w:p w14:paraId="46E874C8" w14:textId="77777777" w:rsidR="002F4B94" w:rsidRPr="002F4B94" w:rsidRDefault="0076238D" w:rsidP="009A1A55">
      <w:pPr>
        <w:ind w:firstLine="720"/>
      </w:pPr>
      <w:r>
        <w:t>Development resources</w:t>
      </w:r>
    </w:p>
    <w:p w14:paraId="5ED5045B" w14:textId="77777777" w:rsidR="002F4B94" w:rsidRPr="002F4B94" w:rsidRDefault="002F4B94" w:rsidP="002F4B94">
      <w:r w:rsidRPr="002F4B94">
        <w:t xml:space="preserve"> </w:t>
      </w:r>
      <w:r w:rsidR="009A1A55">
        <w:tab/>
      </w:r>
      <w:r w:rsidR="00C950F1" w:rsidRPr="002F4B94">
        <w:t>Specialty</w:t>
      </w:r>
      <w:r w:rsidR="00C950F1">
        <w:t xml:space="preserve"> appointment information</w:t>
      </w:r>
      <w:r w:rsidRPr="002F4B94">
        <w:t xml:space="preserve"> </w:t>
      </w:r>
    </w:p>
    <w:p w14:paraId="2D14FFE2" w14:textId="77777777" w:rsidR="002F4B94" w:rsidRPr="002F4B94" w:rsidRDefault="002F4B94" w:rsidP="002F4B94">
      <w:r w:rsidRPr="002F4B94">
        <w:t xml:space="preserve"> </w:t>
      </w:r>
      <w:r w:rsidR="009A1A55">
        <w:tab/>
      </w:r>
      <w:r w:rsidRPr="002F4B94">
        <w:t>Related issues meds equipment (monitors, feeding tubes)</w:t>
      </w:r>
      <w:r w:rsidRPr="002F4B94">
        <w:tab/>
      </w:r>
    </w:p>
    <w:p w14:paraId="19A95F5D" w14:textId="77777777" w:rsidR="002F4B94" w:rsidRPr="002F4B94" w:rsidRDefault="002F4B94" w:rsidP="009A1A55">
      <w:pPr>
        <w:ind w:firstLine="720"/>
      </w:pPr>
      <w:r w:rsidRPr="002F4B94">
        <w:t>Automatically complete HX from direct transfer of information from hospital to chart</w:t>
      </w:r>
    </w:p>
    <w:p w14:paraId="11BC3998" w14:textId="77777777" w:rsidR="002F4B94" w:rsidRPr="002F4B94" w:rsidRDefault="002F4B94" w:rsidP="002F4B94">
      <w:r w:rsidRPr="002F4B94">
        <w:t xml:space="preserve"> </w:t>
      </w:r>
      <w:r w:rsidR="009A1A55">
        <w:tab/>
      </w:r>
      <w:r w:rsidRPr="002F4B94">
        <w:t xml:space="preserve">More information on </w:t>
      </w:r>
      <w:r w:rsidR="00C950F1" w:rsidRPr="002F4B94">
        <w:t>specialty</w:t>
      </w:r>
      <w:r w:rsidRPr="002F4B94">
        <w:t xml:space="preserve"> care</w:t>
      </w:r>
    </w:p>
    <w:p w14:paraId="7CFA48A4" w14:textId="77777777" w:rsidR="002F4B94" w:rsidRPr="002F4B94" w:rsidRDefault="002F4B94" w:rsidP="002F4B94">
      <w:r w:rsidRPr="002F4B94">
        <w:t xml:space="preserve"> </w:t>
      </w:r>
      <w:r w:rsidR="009A1A55">
        <w:tab/>
      </w:r>
      <w:r w:rsidRPr="002F4B94">
        <w:t>Overvi</w:t>
      </w:r>
      <w:r w:rsidR="00025649">
        <w:t>ew of preemie care - neonatal follow up</w:t>
      </w:r>
      <w:r w:rsidRPr="002F4B94">
        <w:t xml:space="preserve"> - as in the old otitis assistant with guidelines</w:t>
      </w:r>
    </w:p>
    <w:p w14:paraId="28C1C646" w14:textId="77777777" w:rsidR="002F4B94" w:rsidRPr="002F4B94" w:rsidRDefault="002F4B94" w:rsidP="002F4B94">
      <w:r w:rsidRPr="002F4B94">
        <w:t xml:space="preserve"> </w:t>
      </w:r>
      <w:r w:rsidR="009A1A55">
        <w:tab/>
      </w:r>
      <w:r w:rsidRPr="002F4B94">
        <w:t>Consult summary - card</w:t>
      </w:r>
      <w:r w:rsidR="009A1A55">
        <w:t>iology</w:t>
      </w:r>
      <w:r w:rsidRPr="002F4B94">
        <w:t>, eye, heari</w:t>
      </w:r>
      <w:r w:rsidR="009A1A55">
        <w:t>ng</w:t>
      </w:r>
      <w:r w:rsidR="001C0B7B">
        <w:t xml:space="preserve">, </w:t>
      </w:r>
      <w:r w:rsidR="001C0B7B" w:rsidRPr="002F4B94">
        <w:t>development</w:t>
      </w:r>
      <w:r w:rsidR="009A1A55">
        <w:t>…</w:t>
      </w:r>
    </w:p>
    <w:p w14:paraId="2CE0274D" w14:textId="77777777" w:rsidR="002F4B94" w:rsidRDefault="002F4B94" w:rsidP="002F4B94">
      <w:r w:rsidRPr="002F4B94">
        <w:t xml:space="preserve"> </w:t>
      </w:r>
    </w:p>
    <w:p w14:paraId="2E506D78" w14:textId="77777777" w:rsidR="00A7533C" w:rsidRDefault="00A7533C" w:rsidP="00A7533C">
      <w:pPr>
        <w:rPr>
          <w:b/>
        </w:rPr>
      </w:pPr>
      <w:r w:rsidRPr="001D6C4A">
        <w:rPr>
          <w:rStyle w:val="Heading3Char"/>
        </w:rPr>
        <w:t>Discussion</w:t>
      </w:r>
      <w:r>
        <w:rPr>
          <w:rStyle w:val="Heading3Char"/>
        </w:rPr>
        <w:t xml:space="preserve"> and Recommendations</w:t>
      </w:r>
      <w:r w:rsidRPr="001D6C4A">
        <w:rPr>
          <w:rStyle w:val="Heading3Char"/>
        </w:rPr>
        <w:t>:</w:t>
      </w:r>
      <w:r w:rsidRPr="00602A89">
        <w:rPr>
          <w:b/>
        </w:rPr>
        <w:t xml:space="preserve"> </w:t>
      </w:r>
    </w:p>
    <w:p w14:paraId="5E846CC8" w14:textId="77777777" w:rsidR="00546DFC" w:rsidRDefault="007E50F6" w:rsidP="007E50F6">
      <w:r>
        <w:t xml:space="preserve">Of the eight task based scenarios the system failed to achieve the objective measure targets in 4 scenarios and failed to achieve the subjective measure targets in 2 scenarios. The system did achieve all subjective measure targets overall (post-test questionnaire) at 100% for each attribute ranked. </w:t>
      </w:r>
    </w:p>
    <w:p w14:paraId="194E2CD8" w14:textId="77777777" w:rsidR="007E50F6" w:rsidRDefault="007E50F6" w:rsidP="007E50F6"/>
    <w:p w14:paraId="671B1B6E" w14:textId="77777777" w:rsidR="007E50F6" w:rsidRDefault="007E50F6" w:rsidP="007E50F6">
      <w:r>
        <w:t xml:space="preserve">Errors contributing to the failure of objective measures were consistent and suggested low cost user interface design fixes with </w:t>
      </w:r>
      <w:r w:rsidR="00D93870">
        <w:t>relatively low effort</w:t>
      </w:r>
      <w:r>
        <w:t xml:space="preserve">. </w:t>
      </w:r>
      <w:r w:rsidR="00D80D00">
        <w:t xml:space="preserve">The </w:t>
      </w:r>
      <w:r w:rsidR="001D6C4A">
        <w:t xml:space="preserve">remainder </w:t>
      </w:r>
      <w:r w:rsidR="00D80D00">
        <w:t>of this report details the fin</w:t>
      </w:r>
      <w:r w:rsidR="00D225BB">
        <w:t>dings of each of the eight task-</w:t>
      </w:r>
      <w:r w:rsidR="00D80D00">
        <w:t>based scenarios</w:t>
      </w:r>
      <w:r w:rsidR="00177614">
        <w:t xml:space="preserve"> </w:t>
      </w:r>
      <w:r w:rsidR="00D93870">
        <w:t xml:space="preserve">and </w:t>
      </w:r>
      <w:r w:rsidR="00177614">
        <w:t>provides a discussion of the observations and results</w:t>
      </w:r>
      <w:r w:rsidR="00D225BB">
        <w:t xml:space="preserve">. Where the system failed to meet test targets, </w:t>
      </w:r>
      <w:r w:rsidR="00D93870">
        <w:t xml:space="preserve">design </w:t>
      </w:r>
      <w:r w:rsidR="00177614">
        <w:t>recommendations</w:t>
      </w:r>
      <w:r w:rsidR="00D225BB">
        <w:t xml:space="preserve"> are included</w:t>
      </w:r>
      <w:r w:rsidR="00D80D00">
        <w:t xml:space="preserve">. </w:t>
      </w:r>
      <w:r w:rsidR="00177614">
        <w:t>The o</w:t>
      </w:r>
      <w:r w:rsidR="00D93870">
        <w:t>verall r</w:t>
      </w:r>
      <w:r w:rsidR="00177614">
        <w:t>ecommendation</w:t>
      </w:r>
      <w:r>
        <w:t xml:space="preserve"> from </w:t>
      </w:r>
      <w:r w:rsidR="00D93870">
        <w:t>the test</w:t>
      </w:r>
      <w:r>
        <w:t xml:space="preserve"> are to implement </w:t>
      </w:r>
      <w:r w:rsidR="00177614">
        <w:t xml:space="preserve">these </w:t>
      </w:r>
      <w:r>
        <w:t>design changes and re-test the impacted task based scenarios with a small set of new participants.</w:t>
      </w:r>
    </w:p>
    <w:p w14:paraId="5A1D20AE" w14:textId="77777777" w:rsidR="003E268C" w:rsidRDefault="003E268C" w:rsidP="006A5C96">
      <w:pPr>
        <w:pStyle w:val="Heading2"/>
      </w:pPr>
      <w:bookmarkStart w:id="11" w:name="_Toc215902021"/>
      <w:r>
        <w:lastRenderedPageBreak/>
        <w:t>Scenario 1: Identify prematurity Information</w:t>
      </w:r>
      <w:bookmarkEnd w:id="11"/>
    </w:p>
    <w:p w14:paraId="2A7B966B" w14:textId="77777777" w:rsidR="003E268C" w:rsidRDefault="003E268C" w:rsidP="002F4B94">
      <w:r>
        <w:t xml:space="preserve">Scenario 1 was largely a </w:t>
      </w:r>
      <w:r w:rsidR="00546DFC">
        <w:t>“</w:t>
      </w:r>
      <w:r>
        <w:t>warm up</w:t>
      </w:r>
      <w:r w:rsidR="00546DFC">
        <w:t>”</w:t>
      </w:r>
      <w:r>
        <w:t xml:space="preserve"> scenario to help </w:t>
      </w:r>
      <w:r w:rsidR="00D225BB">
        <w:t>participants</w:t>
      </w:r>
      <w:r>
        <w:t xml:space="preserve"> understand the format of the test. While </w:t>
      </w:r>
      <w:r w:rsidR="00D225BB">
        <w:t xml:space="preserve">this scenario </w:t>
      </w:r>
      <w:r>
        <w:t xml:space="preserve">highlighted a feature of the system, no issues or difficulties were expected. </w:t>
      </w:r>
    </w:p>
    <w:p w14:paraId="62464D3A" w14:textId="77777777" w:rsidR="006B50FE" w:rsidRDefault="006B50FE" w:rsidP="002F4B94"/>
    <w:p w14:paraId="3E0D996A" w14:textId="77777777" w:rsidR="006B50FE" w:rsidRDefault="003C599C" w:rsidP="006B50FE">
      <w:pPr>
        <w:ind w:left="720"/>
      </w:pPr>
      <w:r w:rsidRPr="006B50FE">
        <w:t xml:space="preserve">“You are in an office visit with a patient who is a premature infant under the age of two. </w:t>
      </w:r>
      <w:r w:rsidR="001D6C4A">
        <w:t>I</w:t>
      </w:r>
      <w:r w:rsidRPr="006B50FE">
        <w:t>dentify the patient’s chronological age, corrected age, gestational age and birth weight.”</w:t>
      </w:r>
    </w:p>
    <w:p w14:paraId="2AC34E34" w14:textId="77777777" w:rsidR="006B50FE" w:rsidRDefault="006B50FE" w:rsidP="002F4B94"/>
    <w:p w14:paraId="219BDA70" w14:textId="77777777" w:rsidR="003E268C" w:rsidRDefault="003E268C" w:rsidP="002F4B94">
      <w:r>
        <w:t xml:space="preserve">The scenario focused on having the </w:t>
      </w:r>
      <w:r w:rsidR="003A2E3C">
        <w:t xml:space="preserve">participant </w:t>
      </w:r>
      <w:r>
        <w:t xml:space="preserve">identify the header of the application that lists </w:t>
      </w:r>
      <w:r w:rsidR="006B50FE">
        <w:t xml:space="preserve">4 pieces of </w:t>
      </w:r>
      <w:r>
        <w:t xml:space="preserve">information about the patient specifically relating to their prematurity. </w:t>
      </w:r>
    </w:p>
    <w:p w14:paraId="7317C158" w14:textId="77777777" w:rsidR="003E268C" w:rsidRDefault="003E268C" w:rsidP="002F4B94"/>
    <w:p w14:paraId="716131D2" w14:textId="77777777" w:rsidR="003E268C" w:rsidRDefault="00D225BB" w:rsidP="00546DFC">
      <w:pPr>
        <w:pStyle w:val="ListParagraph"/>
        <w:numPr>
          <w:ilvl w:val="0"/>
          <w:numId w:val="1"/>
        </w:numPr>
      </w:pPr>
      <w:r>
        <w:t>Chronological Age</w:t>
      </w:r>
      <w:r w:rsidR="003E268C">
        <w:t xml:space="preserve"> </w:t>
      </w:r>
      <w:r>
        <w:t>(</w:t>
      </w:r>
      <w:r w:rsidR="003E268C">
        <w:t>The actual age of the patient from birth</w:t>
      </w:r>
      <w:r>
        <w:t>)</w:t>
      </w:r>
    </w:p>
    <w:p w14:paraId="38C13203" w14:textId="77777777" w:rsidR="003E268C" w:rsidRDefault="00D225BB" w:rsidP="00546DFC">
      <w:pPr>
        <w:pStyle w:val="ListParagraph"/>
        <w:numPr>
          <w:ilvl w:val="0"/>
          <w:numId w:val="1"/>
        </w:numPr>
      </w:pPr>
      <w:r>
        <w:t>Corrected Age (</w:t>
      </w:r>
      <w:r w:rsidR="003E268C">
        <w:t xml:space="preserve">The patient’s age </w:t>
      </w:r>
      <w:r w:rsidR="00546DFC">
        <w:t>adjusted for their prematurity</w:t>
      </w:r>
      <w:r>
        <w:t>)</w:t>
      </w:r>
    </w:p>
    <w:p w14:paraId="66A86625" w14:textId="77777777" w:rsidR="003E268C" w:rsidRDefault="003E268C" w:rsidP="00546DFC">
      <w:pPr>
        <w:pStyle w:val="ListParagraph"/>
        <w:numPr>
          <w:ilvl w:val="0"/>
          <w:numId w:val="1"/>
        </w:numPr>
      </w:pPr>
      <w:r>
        <w:t>Gestational Age:</w:t>
      </w:r>
    </w:p>
    <w:p w14:paraId="6563771A" w14:textId="77777777" w:rsidR="003E268C" w:rsidRDefault="003E268C" w:rsidP="00546DFC">
      <w:pPr>
        <w:pStyle w:val="ListParagraph"/>
        <w:numPr>
          <w:ilvl w:val="0"/>
          <w:numId w:val="1"/>
        </w:numPr>
      </w:pPr>
      <w:r>
        <w:t>Birth</w:t>
      </w:r>
      <w:r w:rsidR="00546DFC">
        <w:t xml:space="preserve"> W</w:t>
      </w:r>
      <w:r>
        <w:t>eight:</w:t>
      </w:r>
    </w:p>
    <w:p w14:paraId="33DCFC3C" w14:textId="77777777" w:rsidR="006B50FE" w:rsidRDefault="006B50FE" w:rsidP="002F4B94"/>
    <w:p w14:paraId="3FC550D4" w14:textId="77777777" w:rsidR="00546DFC" w:rsidRDefault="00546DFC" w:rsidP="00546DFC">
      <w:pPr>
        <w:pStyle w:val="Caption"/>
      </w:pPr>
      <w:r>
        <w:t xml:space="preserve">Figure </w:t>
      </w:r>
      <w:fldSimple w:instr=" SEQ Figure \* ARABIC ">
        <w:r w:rsidR="00B03710">
          <w:rPr>
            <w:noProof/>
          </w:rPr>
          <w:t>1</w:t>
        </w:r>
      </w:fldSimple>
      <w:r>
        <w:t>: Preemie Assistant Header</w:t>
      </w:r>
    </w:p>
    <w:p w14:paraId="0FBAB65A" w14:textId="77777777" w:rsidR="00546DFC" w:rsidRDefault="00546DFC" w:rsidP="006B50FE">
      <w:pPr>
        <w:keepNext/>
      </w:pPr>
      <w:r>
        <w:rPr>
          <w:noProof/>
        </w:rPr>
        <w:drawing>
          <wp:inline distT="0" distB="0" distL="0" distR="0" wp14:anchorId="5D3A6606" wp14:editId="2468E2C7">
            <wp:extent cx="6400800" cy="520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Screen.jpg"/>
                    <pic:cNvPicPr/>
                  </pic:nvPicPr>
                  <pic:blipFill rotWithShape="1">
                    <a:blip r:embed="rId10">
                      <a:extLst>
                        <a:ext uri="{28A0092B-C50C-407E-A947-70E740481C1C}">
                          <a14:useLocalDpi xmlns:a14="http://schemas.microsoft.com/office/drawing/2010/main" val="0"/>
                        </a:ext>
                      </a:extLst>
                    </a:blip>
                    <a:srcRect b="88459"/>
                    <a:stretch/>
                  </pic:blipFill>
                  <pic:spPr bwMode="auto">
                    <a:xfrm>
                      <a:off x="0" y="0"/>
                      <a:ext cx="6400800" cy="520700"/>
                    </a:xfrm>
                    <a:prstGeom prst="rect">
                      <a:avLst/>
                    </a:prstGeom>
                    <a:ln>
                      <a:noFill/>
                    </a:ln>
                    <a:extLst>
                      <a:ext uri="{53640926-AAD7-44D8-BBD7-CCE9431645EC}">
                        <a14:shadowObscured xmlns:a14="http://schemas.microsoft.com/office/drawing/2010/main"/>
                      </a:ext>
                    </a:extLst>
                  </pic:spPr>
                </pic:pic>
              </a:graphicData>
            </a:graphic>
          </wp:inline>
        </w:drawing>
      </w:r>
    </w:p>
    <w:p w14:paraId="08F24C4D" w14:textId="77777777" w:rsidR="006B50FE" w:rsidRDefault="006B50FE" w:rsidP="00147125">
      <w:pPr>
        <w:pStyle w:val="Heading3"/>
      </w:pPr>
      <w:bookmarkStart w:id="12" w:name="_Toc215902022"/>
      <w:r>
        <w:t>Objective Results:</w:t>
      </w:r>
      <w:bookmarkEnd w:id="12"/>
    </w:p>
    <w:p w14:paraId="5265E2E3" w14:textId="77777777" w:rsidR="00DC4DFD" w:rsidRPr="006B50FE" w:rsidRDefault="003C599C" w:rsidP="006B50FE">
      <w:pPr>
        <w:numPr>
          <w:ilvl w:val="0"/>
          <w:numId w:val="2"/>
        </w:numPr>
      </w:pPr>
      <w:r w:rsidRPr="006B50FE">
        <w:t>Task Completion = 100%</w:t>
      </w:r>
    </w:p>
    <w:p w14:paraId="29BE1228" w14:textId="77777777" w:rsidR="00DC4DFD" w:rsidRPr="006B50FE" w:rsidRDefault="003C599C" w:rsidP="006B50FE">
      <w:pPr>
        <w:numPr>
          <w:ilvl w:val="0"/>
          <w:numId w:val="2"/>
        </w:numPr>
      </w:pPr>
      <w:r w:rsidRPr="006B50FE">
        <w:t>Error Free = 100%</w:t>
      </w:r>
    </w:p>
    <w:p w14:paraId="7BCB4D63" w14:textId="77777777" w:rsidR="006B50FE" w:rsidRDefault="003C599C" w:rsidP="002F4B94">
      <w:pPr>
        <w:numPr>
          <w:ilvl w:val="0"/>
          <w:numId w:val="2"/>
        </w:numPr>
      </w:pPr>
      <w:r w:rsidRPr="006B50FE">
        <w:t>Time on Task = Average 0:25</w:t>
      </w:r>
    </w:p>
    <w:p w14:paraId="4164CC65" w14:textId="77777777" w:rsidR="006B50FE" w:rsidRDefault="006B50FE" w:rsidP="002F4B94"/>
    <w:p w14:paraId="53021B3A" w14:textId="77777777" w:rsidR="006B50FE" w:rsidRDefault="006B50FE" w:rsidP="006B50FE">
      <w:pPr>
        <w:pStyle w:val="Caption"/>
        <w:keepNext/>
      </w:pPr>
      <w:r>
        <w:t xml:space="preserve">Table </w:t>
      </w:r>
      <w:fldSimple w:instr=" SEQ Table \* ARABIC ">
        <w:r w:rsidR="00B03710">
          <w:rPr>
            <w:noProof/>
          </w:rPr>
          <w:t>3</w:t>
        </w:r>
      </w:fldSimple>
      <w:r>
        <w:t>: Scenario 1 Questionnaire Results</w:t>
      </w:r>
    </w:p>
    <w:p w14:paraId="12DB666D" w14:textId="77777777" w:rsidR="00C61B22" w:rsidRDefault="006A5C96" w:rsidP="00C70069">
      <w:r w:rsidRPr="006A5C96">
        <w:rPr>
          <w:noProof/>
        </w:rPr>
        <w:drawing>
          <wp:inline distT="0" distB="0" distL="0" distR="0" wp14:anchorId="66D0A3AA" wp14:editId="6D239383">
            <wp:extent cx="6486876" cy="1651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486876" cy="1651000"/>
                    </a:xfrm>
                    <a:prstGeom prst="rect">
                      <a:avLst/>
                    </a:prstGeom>
                  </pic:spPr>
                </pic:pic>
              </a:graphicData>
            </a:graphic>
          </wp:inline>
        </w:drawing>
      </w:r>
    </w:p>
    <w:p w14:paraId="05F51BB9" w14:textId="77777777" w:rsidR="00147125" w:rsidRDefault="001D6C4A" w:rsidP="001D6C4A">
      <w:pPr>
        <w:pStyle w:val="Heading3"/>
      </w:pPr>
      <w:bookmarkStart w:id="13" w:name="_Toc215902023"/>
      <w:r>
        <w:lastRenderedPageBreak/>
        <w:t>Participant C</w:t>
      </w:r>
      <w:r w:rsidR="00147125" w:rsidRPr="00147125">
        <w:t>omments:</w:t>
      </w:r>
      <w:bookmarkEnd w:id="13"/>
      <w:r w:rsidR="00147125" w:rsidRPr="00147125">
        <w:t xml:space="preserve"> </w:t>
      </w:r>
    </w:p>
    <w:p w14:paraId="27353D8F" w14:textId="77777777" w:rsidR="00F92C2A" w:rsidRDefault="001D6C4A" w:rsidP="00147125">
      <w:r w:rsidRPr="001D6C4A">
        <w:t>“This is very nice”</w:t>
      </w:r>
    </w:p>
    <w:p w14:paraId="40875703" w14:textId="77777777" w:rsidR="00D30BB8" w:rsidRDefault="001D6C4A" w:rsidP="00147125">
      <w:r w:rsidRPr="001D6C4A">
        <w:t>“ I am curious how you round for weeks and months.”</w:t>
      </w:r>
      <w:r>
        <w:t xml:space="preserve"> </w:t>
      </w:r>
    </w:p>
    <w:p w14:paraId="2321F38B" w14:textId="77777777" w:rsidR="001D6C4A" w:rsidRPr="001D6C4A" w:rsidRDefault="001D6C4A" w:rsidP="00147125">
      <w:r>
        <w:t>“Very convenient.”</w:t>
      </w:r>
    </w:p>
    <w:p w14:paraId="6888F316" w14:textId="77777777" w:rsidR="00147125" w:rsidRDefault="00147125" w:rsidP="00602A89">
      <w:pPr>
        <w:rPr>
          <w:b/>
        </w:rPr>
      </w:pPr>
    </w:p>
    <w:p w14:paraId="68E279CB" w14:textId="77777777" w:rsidR="001D6C4A" w:rsidRDefault="00602A89" w:rsidP="00602A89">
      <w:pPr>
        <w:rPr>
          <w:b/>
        </w:rPr>
      </w:pPr>
      <w:r w:rsidRPr="001D6C4A">
        <w:rPr>
          <w:rStyle w:val="Heading3Char"/>
        </w:rPr>
        <w:t>Discussion</w:t>
      </w:r>
      <w:r w:rsidR="00D30BB8">
        <w:rPr>
          <w:rStyle w:val="Heading3Char"/>
        </w:rPr>
        <w:t xml:space="preserve"> and Recommendations</w:t>
      </w:r>
      <w:r w:rsidRPr="001D6C4A">
        <w:rPr>
          <w:rStyle w:val="Heading3Char"/>
        </w:rPr>
        <w:t>:</w:t>
      </w:r>
      <w:r w:rsidRPr="00602A89">
        <w:rPr>
          <w:b/>
        </w:rPr>
        <w:t xml:space="preserve"> </w:t>
      </w:r>
    </w:p>
    <w:p w14:paraId="536742AD" w14:textId="77777777" w:rsidR="00D30BB8" w:rsidRDefault="00D30BB8" w:rsidP="00D30BB8">
      <w:r>
        <w:t>Having this information more visible was a useful feature of the Preemie Assistant. Corrected Age is not something the EMR provides and must be calculated manually by the clinician as they interact with the patient and EMR. Having the system provide this calculation and the other information was commented on as being very valuable and convenient.</w:t>
      </w:r>
    </w:p>
    <w:p w14:paraId="3B75D033" w14:textId="77777777" w:rsidR="00D30BB8" w:rsidRDefault="00D30BB8" w:rsidP="00602A89"/>
    <w:p w14:paraId="31C0F6D7" w14:textId="77777777" w:rsidR="00602A89" w:rsidRDefault="00602A89" w:rsidP="00602A89">
      <w:r>
        <w:t xml:space="preserve">This scenario achieved </w:t>
      </w:r>
      <w:r w:rsidR="001D6C4A">
        <w:t>all targets</w:t>
      </w:r>
      <w:r>
        <w:t xml:space="preserve"> with no issues or errors.</w:t>
      </w:r>
      <w:r w:rsidR="00D30BB8">
        <w:t xml:space="preserve"> There are no changes recommended.</w:t>
      </w:r>
    </w:p>
    <w:p w14:paraId="52CA666E" w14:textId="77777777" w:rsidR="00B26D03" w:rsidRDefault="00B26D03" w:rsidP="00602A89"/>
    <w:p w14:paraId="39C85903" w14:textId="77777777" w:rsidR="00B26D03" w:rsidRDefault="00B26D03" w:rsidP="00602A89"/>
    <w:p w14:paraId="560B93C4" w14:textId="77777777" w:rsidR="006B50FE" w:rsidRPr="006B50FE" w:rsidRDefault="006B50FE" w:rsidP="006A5C96">
      <w:pPr>
        <w:pStyle w:val="Heading2"/>
      </w:pPr>
      <w:bookmarkStart w:id="14" w:name="_Toc215902024"/>
      <w:r>
        <w:t>Scenario 2: Growth Status and Details</w:t>
      </w:r>
      <w:bookmarkEnd w:id="14"/>
    </w:p>
    <w:p w14:paraId="1530B194" w14:textId="77777777" w:rsidR="006B50FE" w:rsidRDefault="00BE1B67" w:rsidP="002F4B94">
      <w:r>
        <w:t xml:space="preserve">This scenario was designed to test the Preemie Assistant growth alert function as well as the provided growth assessment </w:t>
      </w:r>
      <w:r w:rsidR="00C61B22">
        <w:t xml:space="preserve">table </w:t>
      </w:r>
      <w:r>
        <w:t>in the “Growth and Nutrition Calculator.”</w:t>
      </w:r>
    </w:p>
    <w:p w14:paraId="08193969" w14:textId="77777777" w:rsidR="00BE1B67" w:rsidRDefault="00BE1B67" w:rsidP="002F4B94"/>
    <w:p w14:paraId="4ABC1EED" w14:textId="77777777" w:rsidR="00DC4DFD" w:rsidRPr="00BE1B67" w:rsidRDefault="00090BDB" w:rsidP="00BE1B67">
      <w:pPr>
        <w:ind w:left="720"/>
      </w:pPr>
      <w:r>
        <w:t>“I</w:t>
      </w:r>
      <w:r w:rsidR="003C599C" w:rsidRPr="00BE1B67">
        <w:t>dentify the patient’s overall growth status and details on the patient’s growth history and measurements</w:t>
      </w:r>
      <w:r w:rsidR="00147125">
        <w:t>.</w:t>
      </w:r>
      <w:r w:rsidR="003C599C" w:rsidRPr="00BE1B67">
        <w:t>”</w:t>
      </w:r>
    </w:p>
    <w:p w14:paraId="2DFB4344" w14:textId="77777777" w:rsidR="00BE1B67" w:rsidRDefault="00BE1B67" w:rsidP="002F4B94"/>
    <w:p w14:paraId="1B504107" w14:textId="77777777" w:rsidR="00BE1B67" w:rsidRDefault="00602A89" w:rsidP="002F4B94">
      <w:r>
        <w:t xml:space="preserve">The objective of the scenario </w:t>
      </w:r>
      <w:r w:rsidR="00BE1B67">
        <w:t xml:space="preserve">was to have the </w:t>
      </w:r>
      <w:r w:rsidR="00D225BB">
        <w:t>participant</w:t>
      </w:r>
      <w:r w:rsidR="00BE1B67">
        <w:t xml:space="preserve"> recognize the low growth alert</w:t>
      </w:r>
      <w:r w:rsidR="00147125">
        <w:t xml:space="preserve"> as presented in the Preemie Assistant</w:t>
      </w:r>
      <w:r w:rsidR="00BE1B67">
        <w:t>, then access the Growth and Nutrition Calculator that provided a detailed growth assessment in a table format. The system also provides links to the EMR growth chart feature and automatically preselects the correct chart, World Health Organization (WHO) growth charts</w:t>
      </w:r>
      <w:r w:rsidR="00D225BB">
        <w:t>, but the system is incapable of auto-selecting a checkbox in the EMR that adjusts the growth charts for corrected age</w:t>
      </w:r>
      <w:r w:rsidR="00147125">
        <w:t>.</w:t>
      </w:r>
      <w:r w:rsidR="00BE1B67">
        <w:t xml:space="preserve"> </w:t>
      </w:r>
    </w:p>
    <w:p w14:paraId="70DB5B4B" w14:textId="77777777" w:rsidR="006A5C96" w:rsidRDefault="006A5C96" w:rsidP="00147125">
      <w:pPr>
        <w:pStyle w:val="Heading3"/>
      </w:pPr>
      <w:bookmarkStart w:id="15" w:name="_Toc215902025"/>
      <w:r>
        <w:t>Objective Results:</w:t>
      </w:r>
      <w:bookmarkEnd w:id="15"/>
    </w:p>
    <w:p w14:paraId="2A4A3D77" w14:textId="77777777" w:rsidR="006A5C96" w:rsidRPr="006B50FE" w:rsidRDefault="006A5C96" w:rsidP="006A5C96">
      <w:pPr>
        <w:numPr>
          <w:ilvl w:val="0"/>
          <w:numId w:val="2"/>
        </w:numPr>
      </w:pPr>
      <w:r w:rsidRPr="006B50FE">
        <w:t xml:space="preserve">Task Completion = </w:t>
      </w:r>
      <w:r w:rsidRPr="00147125">
        <w:rPr>
          <w:highlight w:val="red"/>
        </w:rPr>
        <w:t>75%</w:t>
      </w:r>
    </w:p>
    <w:p w14:paraId="7D24C363" w14:textId="77777777" w:rsidR="006A5C96" w:rsidRPr="006B50FE" w:rsidRDefault="006A5C96" w:rsidP="006A5C96">
      <w:pPr>
        <w:numPr>
          <w:ilvl w:val="0"/>
          <w:numId w:val="2"/>
        </w:numPr>
      </w:pPr>
      <w:r w:rsidRPr="006B50FE">
        <w:t xml:space="preserve">Error Free = </w:t>
      </w:r>
      <w:r w:rsidRPr="00147125">
        <w:rPr>
          <w:highlight w:val="red"/>
        </w:rPr>
        <w:t>0%</w:t>
      </w:r>
    </w:p>
    <w:p w14:paraId="06689FE9" w14:textId="77777777" w:rsidR="006A5C96" w:rsidRDefault="006A5C96" w:rsidP="006A5C96">
      <w:pPr>
        <w:numPr>
          <w:ilvl w:val="0"/>
          <w:numId w:val="2"/>
        </w:numPr>
      </w:pPr>
      <w:r w:rsidRPr="006B50FE">
        <w:t xml:space="preserve">Time on Task = Average </w:t>
      </w:r>
      <w:r>
        <w:t>2:12</w:t>
      </w:r>
    </w:p>
    <w:p w14:paraId="76CB5355" w14:textId="77777777" w:rsidR="006A5C96" w:rsidRDefault="006A5C96" w:rsidP="006A5C96"/>
    <w:p w14:paraId="7148CBBA" w14:textId="77777777" w:rsidR="006A5C96" w:rsidRDefault="006A5C96" w:rsidP="006A5C96">
      <w:pPr>
        <w:pStyle w:val="Caption"/>
        <w:keepNext/>
      </w:pPr>
      <w:r>
        <w:lastRenderedPageBreak/>
        <w:t xml:space="preserve">Table </w:t>
      </w:r>
      <w:fldSimple w:instr=" SEQ Table \* ARABIC ">
        <w:r w:rsidR="00B03710">
          <w:rPr>
            <w:noProof/>
          </w:rPr>
          <w:t>4</w:t>
        </w:r>
      </w:fldSimple>
      <w:r>
        <w:t>: Scenario 2 Questionnaire Results</w:t>
      </w:r>
    </w:p>
    <w:p w14:paraId="10BC957C" w14:textId="77777777" w:rsidR="003C599C" w:rsidRDefault="006A5C96" w:rsidP="002F4B94">
      <w:r w:rsidRPr="006A5C96">
        <w:rPr>
          <w:noProof/>
        </w:rPr>
        <w:drawing>
          <wp:inline distT="0" distB="0" distL="0" distR="0" wp14:anchorId="08DEF1DE" wp14:editId="6BF18D10">
            <wp:extent cx="6400800" cy="1486112"/>
            <wp:effectExtent l="0" t="0" r="0" b="1270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6401133" cy="1486189"/>
                    </a:xfrm>
                    <a:prstGeom prst="rect">
                      <a:avLst/>
                    </a:prstGeom>
                  </pic:spPr>
                </pic:pic>
              </a:graphicData>
            </a:graphic>
          </wp:inline>
        </w:drawing>
      </w:r>
    </w:p>
    <w:p w14:paraId="2DBF73B7" w14:textId="77777777" w:rsidR="00147125" w:rsidRPr="001D6C4A" w:rsidRDefault="001D6C4A" w:rsidP="001D6C4A">
      <w:pPr>
        <w:pStyle w:val="Heading3"/>
      </w:pPr>
      <w:bookmarkStart w:id="16" w:name="_Toc215902026"/>
      <w:r>
        <w:t>Participant C</w:t>
      </w:r>
      <w:r w:rsidRPr="00147125">
        <w:t>omments:</w:t>
      </w:r>
      <w:bookmarkEnd w:id="16"/>
      <w:r w:rsidRPr="00147125">
        <w:t xml:space="preserve"> </w:t>
      </w:r>
    </w:p>
    <w:p w14:paraId="24C6F9C4" w14:textId="77777777" w:rsidR="001D6C4A" w:rsidRDefault="001D6C4A" w:rsidP="001D6C4A">
      <w:r>
        <w:t>“I’m a picture person and I want the quickest answer.”</w:t>
      </w:r>
    </w:p>
    <w:p w14:paraId="00689638" w14:textId="77777777" w:rsidR="001D6C4A" w:rsidRDefault="001D6C4A" w:rsidP="001D6C4A">
      <w:r>
        <w:t>“You don’t need to tell me no cereals, who are you telling this to? The parent?”</w:t>
      </w:r>
    </w:p>
    <w:p w14:paraId="475796CB" w14:textId="77777777" w:rsidR="001D6C4A" w:rsidRDefault="001D6C4A" w:rsidP="001D6C4A">
      <w:r>
        <w:t>“This (growth data table) needs to be in English (measures) so I can talk to the parents about it.”</w:t>
      </w:r>
    </w:p>
    <w:p w14:paraId="0640C949" w14:textId="77777777" w:rsidR="001D6C4A" w:rsidRDefault="001D6C4A" w:rsidP="001D6C4A">
      <w:r>
        <w:t>“I compare growth velocity over a few days to see if my new recommendation is working and this will help with that. “</w:t>
      </w:r>
    </w:p>
    <w:p w14:paraId="7E76A7B8" w14:textId="77777777" w:rsidR="00A7533C" w:rsidRDefault="00A7533C" w:rsidP="001D6C4A"/>
    <w:p w14:paraId="290D3282" w14:textId="77777777" w:rsidR="00A7533C" w:rsidRDefault="00A7533C" w:rsidP="00A7533C">
      <w:pPr>
        <w:rPr>
          <w:b/>
        </w:rPr>
      </w:pPr>
      <w:r w:rsidRPr="001D6C4A">
        <w:rPr>
          <w:rStyle w:val="Heading3Char"/>
        </w:rPr>
        <w:t>Discussion</w:t>
      </w:r>
      <w:r>
        <w:rPr>
          <w:rStyle w:val="Heading3Char"/>
        </w:rPr>
        <w:t xml:space="preserve"> and Recommendations</w:t>
      </w:r>
      <w:r w:rsidRPr="001D6C4A">
        <w:rPr>
          <w:rStyle w:val="Heading3Char"/>
        </w:rPr>
        <w:t>:</w:t>
      </w:r>
      <w:r w:rsidRPr="00602A89">
        <w:rPr>
          <w:b/>
        </w:rPr>
        <w:t xml:space="preserve"> </w:t>
      </w:r>
    </w:p>
    <w:p w14:paraId="7A577805" w14:textId="77777777" w:rsidR="00B774BE" w:rsidRDefault="00B774BE" w:rsidP="002F4B94">
      <w:r>
        <w:t xml:space="preserve">Scenario 2 is interesting and unique in that the errors were actually encountered in the EMR and not in the Preemie Assistant. While the </w:t>
      </w:r>
      <w:r w:rsidR="00D225BB">
        <w:t>Preemie Assistant</w:t>
      </w:r>
      <w:r>
        <w:t xml:space="preserve"> growth table displayed the correct analysis of patient growth, participants went on to open the EMR growth chart and due to design issues of the EMR committed the following</w:t>
      </w:r>
      <w:r w:rsidR="002F1A78">
        <w:t xml:space="preserve"> two</w:t>
      </w:r>
      <w:r>
        <w:t xml:space="preserve"> errors. First, although it is the organizational policy of the care network to use the EMR </w:t>
      </w:r>
      <w:r w:rsidR="00090BDB">
        <w:t>World Health Organization (</w:t>
      </w:r>
      <w:r>
        <w:t>WHO</w:t>
      </w:r>
      <w:r w:rsidR="00090BDB">
        <w:t>)</w:t>
      </w:r>
      <w:r>
        <w:t xml:space="preserve"> growth charts for premature infants and the EMR has been configured to automatically load these charts, some participants switched </w:t>
      </w:r>
      <w:r w:rsidR="00090BDB">
        <w:t xml:space="preserve">from </w:t>
      </w:r>
      <w:r>
        <w:t>the WHO chart to the C</w:t>
      </w:r>
      <w:r w:rsidR="00090BDB">
        <w:t>enter for Disease and Control (C</w:t>
      </w:r>
      <w:r>
        <w:t>DC</w:t>
      </w:r>
      <w:r w:rsidR="00090BDB">
        <w:t>)</w:t>
      </w:r>
      <w:r>
        <w:t xml:space="preserve"> Premature </w:t>
      </w:r>
      <w:r w:rsidR="00090BDB">
        <w:t xml:space="preserve">Infant </w:t>
      </w:r>
      <w:r>
        <w:t>growth chart also provided by the EMR.</w:t>
      </w:r>
      <w:r w:rsidR="00090BDB">
        <w:t xml:space="preserve"> Both the CDC and WHO state the CDC chart is obsolete. </w:t>
      </w:r>
      <w:r>
        <w:t>Second, in using the WHO growth chart, participants failed to r</w:t>
      </w:r>
      <w:r w:rsidR="00D225BB">
        <w:t>ecognize and then select a</w:t>
      </w:r>
      <w:r w:rsidR="00090BDB">
        <w:t xml:space="preserve"> </w:t>
      </w:r>
      <w:r>
        <w:t xml:space="preserve">check box that would automatically adjust the WHO chart for the patient’s corrected age. </w:t>
      </w:r>
    </w:p>
    <w:p w14:paraId="08A44D02" w14:textId="77777777" w:rsidR="00B774BE" w:rsidRDefault="00B774BE" w:rsidP="002F4B94"/>
    <w:p w14:paraId="222AFC80" w14:textId="77777777" w:rsidR="00C70069" w:rsidRDefault="00C70069">
      <w:r>
        <w:br w:type="page"/>
      </w:r>
    </w:p>
    <w:p w14:paraId="66258BDF" w14:textId="77777777" w:rsidR="00B774BE" w:rsidRDefault="00B774BE" w:rsidP="002F4B94">
      <w:r>
        <w:lastRenderedPageBreak/>
        <w:t xml:space="preserve">While technically demonstrating design errors of the EMR, in order to be successful the system must support using the correct tools in the analysis of growth. The ideal solution </w:t>
      </w:r>
      <w:r w:rsidR="00D225BB">
        <w:t xml:space="preserve">to address these errors </w:t>
      </w:r>
      <w:r>
        <w:t>is for the EMR vendor to redesign</w:t>
      </w:r>
      <w:r w:rsidR="00D225BB">
        <w:t xml:space="preserve"> or configure</w:t>
      </w:r>
      <w:r>
        <w:t xml:space="preserve"> their system to:</w:t>
      </w:r>
    </w:p>
    <w:p w14:paraId="4973CDE4" w14:textId="77777777" w:rsidR="00B774BE" w:rsidRDefault="00B774BE" w:rsidP="002F4B94"/>
    <w:p w14:paraId="7AAE8289" w14:textId="77777777" w:rsidR="00B774BE" w:rsidRDefault="00B774BE" w:rsidP="00B774BE">
      <w:pPr>
        <w:pStyle w:val="ListParagraph"/>
        <w:numPr>
          <w:ilvl w:val="0"/>
          <w:numId w:val="8"/>
        </w:numPr>
      </w:pPr>
      <w:r>
        <w:t>Load automatically the correct chart for premature infants.</w:t>
      </w:r>
    </w:p>
    <w:p w14:paraId="13D2B264" w14:textId="77777777" w:rsidR="00B774BE" w:rsidRDefault="00B774BE" w:rsidP="00B774BE">
      <w:pPr>
        <w:pStyle w:val="ListParagraph"/>
        <w:numPr>
          <w:ilvl w:val="0"/>
          <w:numId w:val="8"/>
        </w:numPr>
      </w:pPr>
      <w:r>
        <w:t>Automatically recognize premature infants and adjust the growth chart for corrected age.</w:t>
      </w:r>
    </w:p>
    <w:p w14:paraId="15125A1B" w14:textId="77777777" w:rsidR="00B774BE" w:rsidRDefault="00B774BE" w:rsidP="00B774BE">
      <w:pPr>
        <w:pStyle w:val="ListParagraph"/>
        <w:numPr>
          <w:ilvl w:val="0"/>
          <w:numId w:val="8"/>
        </w:numPr>
      </w:pPr>
      <w:r>
        <w:t>No longer provide access to charts such as the CDC premature growth chart (CDC and WHO both have published information that this chart is no longer valid).</w:t>
      </w:r>
    </w:p>
    <w:p w14:paraId="7C1784FD" w14:textId="77777777" w:rsidR="00B774BE" w:rsidRDefault="00B774BE" w:rsidP="00B774BE"/>
    <w:p w14:paraId="2D55CD2E" w14:textId="77777777" w:rsidR="00B774BE" w:rsidRDefault="00B774BE" w:rsidP="00B774BE">
      <w:r>
        <w:t xml:space="preserve">Since EMR </w:t>
      </w:r>
      <w:r w:rsidR="00C70069">
        <w:t>re-design is unlikely to occur in a timely fashion, recommendations to address these errors include:</w:t>
      </w:r>
    </w:p>
    <w:p w14:paraId="4FAD2D82" w14:textId="77777777" w:rsidR="00C70069" w:rsidRDefault="00C70069" w:rsidP="00B774BE"/>
    <w:p w14:paraId="41B7BF39" w14:textId="77777777" w:rsidR="00C70069" w:rsidRDefault="00C70069" w:rsidP="00C70069">
      <w:pPr>
        <w:pStyle w:val="ListParagraph"/>
        <w:numPr>
          <w:ilvl w:val="0"/>
          <w:numId w:val="9"/>
        </w:numPr>
      </w:pPr>
      <w:r>
        <w:t>Re-label growth table with short informative text on WHO charts</w:t>
      </w:r>
    </w:p>
    <w:p w14:paraId="412FD63B" w14:textId="77777777" w:rsidR="00C70069" w:rsidRDefault="00C70069" w:rsidP="00C70069">
      <w:pPr>
        <w:pStyle w:val="ListParagraph"/>
        <w:numPr>
          <w:ilvl w:val="0"/>
          <w:numId w:val="9"/>
        </w:numPr>
      </w:pPr>
      <w:r>
        <w:t>Consider removing growth chart links from growth table section</w:t>
      </w:r>
    </w:p>
    <w:p w14:paraId="633A7E2E" w14:textId="77777777" w:rsidR="00C70069" w:rsidRDefault="00C70069" w:rsidP="00C70069">
      <w:pPr>
        <w:pStyle w:val="ListParagraph"/>
        <w:numPr>
          <w:ilvl w:val="0"/>
          <w:numId w:val="9"/>
        </w:numPr>
      </w:pPr>
      <w:r>
        <w:t>Explore options for care network to remove CDC chart from EMR</w:t>
      </w:r>
    </w:p>
    <w:p w14:paraId="5607A85D" w14:textId="77777777" w:rsidR="004D10BF" w:rsidRDefault="004D10BF" w:rsidP="00D93870">
      <w:pPr>
        <w:pStyle w:val="Caption"/>
      </w:pPr>
    </w:p>
    <w:p w14:paraId="7ED2E913" w14:textId="77777777" w:rsidR="004D10BF" w:rsidRDefault="004D10BF" w:rsidP="004D10BF">
      <w:pPr>
        <w:pStyle w:val="Caption"/>
        <w:keepNext/>
      </w:pPr>
      <w:r>
        <w:t xml:space="preserve">Figure </w:t>
      </w:r>
      <w:fldSimple w:instr=" SEQ Figure \* ARABIC ">
        <w:r w:rsidR="00B03710">
          <w:rPr>
            <w:noProof/>
          </w:rPr>
          <w:t>2</w:t>
        </w:r>
      </w:fldSimple>
      <w:r>
        <w:t>: Preemie Assistant Growth Table</w:t>
      </w:r>
    </w:p>
    <w:p w14:paraId="7C447051" w14:textId="77777777" w:rsidR="004D10BF" w:rsidRDefault="004D10BF" w:rsidP="00D93870">
      <w:pPr>
        <w:pStyle w:val="Caption"/>
      </w:pPr>
      <w:r>
        <w:rPr>
          <w:noProof/>
        </w:rPr>
        <w:drawing>
          <wp:inline distT="0" distB="0" distL="0" distR="0" wp14:anchorId="2CBDA097" wp14:editId="01C68B6A">
            <wp:extent cx="4857750" cy="13335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T Main.jpg"/>
                    <pic:cNvPicPr/>
                  </pic:nvPicPr>
                  <pic:blipFill rotWithShape="1">
                    <a:blip r:embed="rId13">
                      <a:extLst>
                        <a:ext uri="{28A0092B-C50C-407E-A947-70E740481C1C}">
                          <a14:useLocalDpi xmlns:a14="http://schemas.microsoft.com/office/drawing/2010/main" val="0"/>
                        </a:ext>
                      </a:extLst>
                    </a:blip>
                    <a:srcRect b="61251"/>
                    <a:stretch/>
                  </pic:blipFill>
                  <pic:spPr bwMode="auto">
                    <a:xfrm>
                      <a:off x="0" y="0"/>
                      <a:ext cx="4858236" cy="1333633"/>
                    </a:xfrm>
                    <a:prstGeom prst="rect">
                      <a:avLst/>
                    </a:prstGeom>
                    <a:ln>
                      <a:noFill/>
                    </a:ln>
                    <a:extLst>
                      <a:ext uri="{53640926-AAD7-44D8-BBD7-CCE9431645EC}">
                        <a14:shadowObscured xmlns:a14="http://schemas.microsoft.com/office/drawing/2010/main"/>
                      </a:ext>
                    </a:extLst>
                  </pic:spPr>
                </pic:pic>
              </a:graphicData>
            </a:graphic>
          </wp:inline>
        </w:drawing>
      </w:r>
    </w:p>
    <w:p w14:paraId="6895BB59" w14:textId="77777777" w:rsidR="004D10BF" w:rsidRDefault="004D10BF" w:rsidP="00D93870">
      <w:pPr>
        <w:pStyle w:val="Caption"/>
      </w:pPr>
    </w:p>
    <w:p w14:paraId="53414323" w14:textId="77777777" w:rsidR="004D10BF" w:rsidRDefault="00D93870" w:rsidP="00D93870">
      <w:pPr>
        <w:pStyle w:val="Caption"/>
      </w:pPr>
      <w:r>
        <w:t xml:space="preserve">Figure </w:t>
      </w:r>
      <w:fldSimple w:instr=" SEQ Figure \* ARABIC ">
        <w:r w:rsidR="00B03710">
          <w:rPr>
            <w:noProof/>
          </w:rPr>
          <w:t>3</w:t>
        </w:r>
      </w:fldSimple>
      <w:r>
        <w:t xml:space="preserve">:  EMR </w:t>
      </w:r>
      <w:r w:rsidR="004D10BF">
        <w:t xml:space="preserve">WHO </w:t>
      </w:r>
      <w:r>
        <w:t>Growth Chart with Age Correction Unchecked</w:t>
      </w:r>
    </w:p>
    <w:p w14:paraId="09B96E95" w14:textId="77777777" w:rsidR="00D93870" w:rsidRDefault="00D93870" w:rsidP="00D93870">
      <w:pPr>
        <w:pStyle w:val="Caption"/>
      </w:pPr>
      <w:r>
        <w:rPr>
          <w:noProof/>
        </w:rPr>
        <w:lastRenderedPageBreak/>
        <w:drawing>
          <wp:inline distT="0" distB="0" distL="0" distR="0" wp14:anchorId="38DF0AB8" wp14:editId="173049B2">
            <wp:extent cx="7086600" cy="53077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Chart Uncorrected.jpg"/>
                    <pic:cNvPicPr/>
                  </pic:nvPicPr>
                  <pic:blipFill>
                    <a:blip r:embed="rId14">
                      <a:extLst>
                        <a:ext uri="{28A0092B-C50C-407E-A947-70E740481C1C}">
                          <a14:useLocalDpi xmlns:a14="http://schemas.microsoft.com/office/drawing/2010/main" val="0"/>
                        </a:ext>
                      </a:extLst>
                    </a:blip>
                    <a:stretch>
                      <a:fillRect/>
                    </a:stretch>
                  </pic:blipFill>
                  <pic:spPr>
                    <a:xfrm>
                      <a:off x="0" y="0"/>
                      <a:ext cx="7088181" cy="5308916"/>
                    </a:xfrm>
                    <a:prstGeom prst="rect">
                      <a:avLst/>
                    </a:prstGeom>
                  </pic:spPr>
                </pic:pic>
              </a:graphicData>
            </a:graphic>
          </wp:inline>
        </w:drawing>
      </w:r>
    </w:p>
    <w:p w14:paraId="29D40DF1" w14:textId="77777777" w:rsidR="00D93870" w:rsidRDefault="00D93870" w:rsidP="00D93870">
      <w:pPr>
        <w:pStyle w:val="Caption"/>
        <w:keepNext/>
      </w:pPr>
      <w:r>
        <w:lastRenderedPageBreak/>
        <w:t xml:space="preserve">Figure </w:t>
      </w:r>
      <w:fldSimple w:instr=" SEQ Figure \* ARABIC ">
        <w:r w:rsidR="00B03710">
          <w:rPr>
            <w:noProof/>
          </w:rPr>
          <w:t>4</w:t>
        </w:r>
      </w:fldSimple>
      <w:r>
        <w:t xml:space="preserve">: EMR </w:t>
      </w:r>
      <w:r w:rsidR="004D10BF">
        <w:t xml:space="preserve">WHO </w:t>
      </w:r>
      <w:r>
        <w:t>Growth Chart with Age Correction Checked</w:t>
      </w:r>
    </w:p>
    <w:p w14:paraId="472798CA" w14:textId="77777777" w:rsidR="00C70069" w:rsidRDefault="00D93870" w:rsidP="00D93870">
      <w:pPr>
        <w:pStyle w:val="Caption"/>
      </w:pPr>
      <w:r>
        <w:rPr>
          <w:noProof/>
        </w:rPr>
        <w:drawing>
          <wp:inline distT="0" distB="0" distL="0" distR="0" wp14:anchorId="3FCF7EB7" wp14:editId="23659CA1">
            <wp:extent cx="7086600" cy="5307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Chart Corrected.jpg"/>
                    <pic:cNvPicPr/>
                  </pic:nvPicPr>
                  <pic:blipFill>
                    <a:blip r:embed="rId15">
                      <a:extLst>
                        <a:ext uri="{28A0092B-C50C-407E-A947-70E740481C1C}">
                          <a14:useLocalDpi xmlns:a14="http://schemas.microsoft.com/office/drawing/2010/main" val="0"/>
                        </a:ext>
                      </a:extLst>
                    </a:blip>
                    <a:stretch>
                      <a:fillRect/>
                    </a:stretch>
                  </pic:blipFill>
                  <pic:spPr>
                    <a:xfrm>
                      <a:off x="0" y="0"/>
                      <a:ext cx="7087710" cy="5308565"/>
                    </a:xfrm>
                    <a:prstGeom prst="rect">
                      <a:avLst/>
                    </a:prstGeom>
                  </pic:spPr>
                </pic:pic>
              </a:graphicData>
            </a:graphic>
          </wp:inline>
        </w:drawing>
      </w:r>
    </w:p>
    <w:p w14:paraId="551D46BD" w14:textId="77777777" w:rsidR="00D93870" w:rsidRDefault="00D93870" w:rsidP="00D93870"/>
    <w:p w14:paraId="5F2F93D4" w14:textId="77777777" w:rsidR="004D10BF" w:rsidRDefault="004D10BF" w:rsidP="004D10BF">
      <w:pPr>
        <w:pStyle w:val="Caption"/>
        <w:keepNext/>
      </w:pPr>
      <w:r>
        <w:lastRenderedPageBreak/>
        <w:t xml:space="preserve">Figure </w:t>
      </w:r>
      <w:fldSimple w:instr=" SEQ Figure \* ARABIC ">
        <w:r w:rsidR="00B03710">
          <w:rPr>
            <w:noProof/>
          </w:rPr>
          <w:t>5</w:t>
        </w:r>
      </w:fldSimple>
      <w:r>
        <w:t>: Pull Down Showing Other EMR Growth Charts</w:t>
      </w:r>
    </w:p>
    <w:p w14:paraId="3F471DAF" w14:textId="77777777" w:rsidR="004D10BF" w:rsidRDefault="004D10BF" w:rsidP="00D93870">
      <w:r>
        <w:rPr>
          <w:noProof/>
        </w:rPr>
        <w:drawing>
          <wp:inline distT="0" distB="0" distL="0" distR="0" wp14:anchorId="3FC38F50" wp14:editId="16B761DC">
            <wp:extent cx="7086600" cy="53080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Chart Pull Down.jpg"/>
                    <pic:cNvPicPr/>
                  </pic:nvPicPr>
                  <pic:blipFill>
                    <a:blip r:embed="rId16">
                      <a:extLst>
                        <a:ext uri="{28A0092B-C50C-407E-A947-70E740481C1C}">
                          <a14:useLocalDpi xmlns:a14="http://schemas.microsoft.com/office/drawing/2010/main" val="0"/>
                        </a:ext>
                      </a:extLst>
                    </a:blip>
                    <a:stretch>
                      <a:fillRect/>
                    </a:stretch>
                  </pic:blipFill>
                  <pic:spPr>
                    <a:xfrm>
                      <a:off x="0" y="0"/>
                      <a:ext cx="7086600" cy="5308029"/>
                    </a:xfrm>
                    <a:prstGeom prst="rect">
                      <a:avLst/>
                    </a:prstGeom>
                  </pic:spPr>
                </pic:pic>
              </a:graphicData>
            </a:graphic>
          </wp:inline>
        </w:drawing>
      </w:r>
    </w:p>
    <w:p w14:paraId="264A8B1B" w14:textId="77777777" w:rsidR="004D10BF" w:rsidRDefault="004D10BF">
      <w:r>
        <w:br w:type="page"/>
      </w:r>
    </w:p>
    <w:p w14:paraId="14C75E0F" w14:textId="77777777" w:rsidR="004D10BF" w:rsidRDefault="004D10BF" w:rsidP="004D10BF">
      <w:pPr>
        <w:pStyle w:val="Caption"/>
        <w:keepNext/>
      </w:pPr>
      <w:r>
        <w:lastRenderedPageBreak/>
        <w:t xml:space="preserve">Figure </w:t>
      </w:r>
      <w:fldSimple w:instr=" SEQ Figure \* ARABIC ">
        <w:r w:rsidR="00B03710">
          <w:rPr>
            <w:noProof/>
          </w:rPr>
          <w:t>6</w:t>
        </w:r>
      </w:fldSimple>
      <w:r>
        <w:t>: Outdated CDC Premature Growth Chart Provided by the EMR</w:t>
      </w:r>
    </w:p>
    <w:p w14:paraId="3F70115C" w14:textId="77777777" w:rsidR="00D93870" w:rsidRDefault="004D10BF" w:rsidP="00D93870">
      <w:r>
        <w:rPr>
          <w:noProof/>
        </w:rPr>
        <w:drawing>
          <wp:inline distT="0" distB="0" distL="0" distR="0" wp14:anchorId="465C45FA" wp14:editId="58F56B01">
            <wp:extent cx="7086600" cy="53080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 Chart Prem.jpg"/>
                    <pic:cNvPicPr/>
                  </pic:nvPicPr>
                  <pic:blipFill>
                    <a:blip r:embed="rId17">
                      <a:extLst>
                        <a:ext uri="{28A0092B-C50C-407E-A947-70E740481C1C}">
                          <a14:useLocalDpi xmlns:a14="http://schemas.microsoft.com/office/drawing/2010/main" val="0"/>
                        </a:ext>
                      </a:extLst>
                    </a:blip>
                    <a:stretch>
                      <a:fillRect/>
                    </a:stretch>
                  </pic:blipFill>
                  <pic:spPr>
                    <a:xfrm>
                      <a:off x="0" y="0"/>
                      <a:ext cx="7086600" cy="5308029"/>
                    </a:xfrm>
                    <a:prstGeom prst="rect">
                      <a:avLst/>
                    </a:prstGeom>
                  </pic:spPr>
                </pic:pic>
              </a:graphicData>
            </a:graphic>
          </wp:inline>
        </w:drawing>
      </w:r>
    </w:p>
    <w:p w14:paraId="4956BAD5" w14:textId="77777777" w:rsidR="004D10BF" w:rsidRDefault="004D10BF" w:rsidP="00D93870"/>
    <w:p w14:paraId="1F4A5100" w14:textId="77777777" w:rsidR="00F61CB4" w:rsidRDefault="00F61CB4">
      <w:r>
        <w:br w:type="page"/>
      </w:r>
    </w:p>
    <w:p w14:paraId="01123BC1" w14:textId="77777777" w:rsidR="004D10BF" w:rsidRDefault="00F61CB4" w:rsidP="00F61CB4">
      <w:pPr>
        <w:pStyle w:val="Heading2"/>
      </w:pPr>
      <w:bookmarkStart w:id="17" w:name="_Toc215902027"/>
      <w:r>
        <w:lastRenderedPageBreak/>
        <w:t>Scenario 3: Calculate New Feeding Recommendation</w:t>
      </w:r>
      <w:bookmarkEnd w:id="17"/>
    </w:p>
    <w:p w14:paraId="338B0AEB" w14:textId="77777777" w:rsidR="00F61CB4" w:rsidRDefault="00F61CB4" w:rsidP="00F61CB4">
      <w:r>
        <w:t>This scenario was designed to test the Preemie Assistant Nutrition Calculator feature designed to assist physicians in producing feeding recommendations for patients with inadequate growth.</w:t>
      </w:r>
    </w:p>
    <w:p w14:paraId="782EAEDD" w14:textId="77777777" w:rsidR="00F61CB4" w:rsidRDefault="00F61CB4" w:rsidP="00F61CB4"/>
    <w:p w14:paraId="31F7434B" w14:textId="77777777" w:rsidR="003B319A" w:rsidRDefault="00F61CB4" w:rsidP="003B319A">
      <w:pPr>
        <w:ind w:left="720"/>
      </w:pPr>
      <w:r>
        <w:t>“</w:t>
      </w:r>
      <w:r w:rsidR="003B319A">
        <w:t xml:space="preserve">Continuing from Scenario 2, </w:t>
      </w:r>
      <w:r w:rsidR="00277C4D">
        <w:t>you wish to create a</w:t>
      </w:r>
      <w:r w:rsidR="003B319A">
        <w:t xml:space="preserve"> new feeding recommendation in order to address the child’s low weight. </w:t>
      </w:r>
    </w:p>
    <w:p w14:paraId="75DD5ECC" w14:textId="77777777" w:rsidR="003B319A" w:rsidRDefault="003B319A" w:rsidP="003B319A">
      <w:pPr>
        <w:ind w:left="720"/>
      </w:pPr>
    </w:p>
    <w:p w14:paraId="488AAE0C" w14:textId="77777777" w:rsidR="003B319A" w:rsidRDefault="003B319A" w:rsidP="003B319A">
      <w:pPr>
        <w:ind w:left="720"/>
      </w:pPr>
      <w:r>
        <w:t>Please note. The parent tells you the child is currently feeding</w:t>
      </w:r>
      <w:r w:rsidR="00090BDB">
        <w:t xml:space="preserve"> with</w:t>
      </w:r>
      <w:r>
        <w:t>:</w:t>
      </w:r>
    </w:p>
    <w:p w14:paraId="0B43D89B" w14:textId="77777777" w:rsidR="003B319A" w:rsidRDefault="003B319A" w:rsidP="003B319A">
      <w:pPr>
        <w:ind w:left="720"/>
      </w:pPr>
      <w:r>
        <w:t>Elecare at 22 calories per oz.</w:t>
      </w:r>
    </w:p>
    <w:p w14:paraId="44D96868" w14:textId="77777777" w:rsidR="003B319A" w:rsidRDefault="003B319A" w:rsidP="003B319A">
      <w:pPr>
        <w:ind w:left="720"/>
      </w:pPr>
      <w:r>
        <w:t xml:space="preserve">2 oz. per feeding </w:t>
      </w:r>
    </w:p>
    <w:p w14:paraId="63873D2A" w14:textId="77777777" w:rsidR="003B319A" w:rsidRDefault="003B319A" w:rsidP="003B319A">
      <w:pPr>
        <w:ind w:left="720"/>
      </w:pPr>
      <w:r>
        <w:t>8 feedings per day</w:t>
      </w:r>
    </w:p>
    <w:p w14:paraId="564256DD" w14:textId="77777777" w:rsidR="003B319A" w:rsidRDefault="003B319A" w:rsidP="003B319A">
      <w:pPr>
        <w:ind w:left="720"/>
      </w:pPr>
    </w:p>
    <w:p w14:paraId="4A0B379F" w14:textId="77777777" w:rsidR="003B319A" w:rsidRDefault="003B319A" w:rsidP="003B319A">
      <w:pPr>
        <w:ind w:left="720"/>
      </w:pPr>
      <w:r>
        <w:t>They also note the child takes a long time to feed.  E</w:t>
      </w:r>
      <w:r w:rsidRPr="003B319A">
        <w:t>xplore both increasing the amount of feeding and the caloric density with a preference for increasing caloric density. Use the system to provide the parent with instruction on how to mix the formula to the new caloric density.</w:t>
      </w:r>
      <w:r>
        <w:t>”</w:t>
      </w:r>
    </w:p>
    <w:p w14:paraId="2B61B8B6" w14:textId="77777777" w:rsidR="00F61CB4" w:rsidRDefault="00F61CB4" w:rsidP="00F61CB4"/>
    <w:p w14:paraId="5EF7F1CF" w14:textId="77777777" w:rsidR="004D10BF" w:rsidRDefault="00F61CB4" w:rsidP="00D93870">
      <w:r>
        <w:t xml:space="preserve">The objective of the scenario was to have the </w:t>
      </w:r>
      <w:r w:rsidR="003A2E3C">
        <w:t xml:space="preserve">participant </w:t>
      </w:r>
      <w:r w:rsidR="003B319A">
        <w:t xml:space="preserve">recognize and use the </w:t>
      </w:r>
      <w:r w:rsidR="002F1A78">
        <w:t>Preemie Assistant N</w:t>
      </w:r>
      <w:r w:rsidR="003B319A">
        <w:t xml:space="preserve">utrition </w:t>
      </w:r>
      <w:r w:rsidR="002F1A78">
        <w:t>C</w:t>
      </w:r>
      <w:r w:rsidR="003B319A">
        <w:t xml:space="preserve">alculator to enter information about the current feeding, then make adjustments to produce a new feeding recommendation. With the new feeding recommendation requiring an increase in formula </w:t>
      </w:r>
      <w:r w:rsidR="00E541AC">
        <w:t>caloric</w:t>
      </w:r>
      <w:r w:rsidR="003B319A">
        <w:t xml:space="preserve"> density, the </w:t>
      </w:r>
      <w:r w:rsidR="003A2E3C">
        <w:t xml:space="preserve">participant </w:t>
      </w:r>
      <w:r w:rsidR="003B319A">
        <w:t xml:space="preserve">would then utilize the systems functionality to </w:t>
      </w:r>
      <w:r w:rsidR="002F1A78">
        <w:t xml:space="preserve">automatically </w:t>
      </w:r>
      <w:r w:rsidR="003B319A">
        <w:t xml:space="preserve">retrieve and print </w:t>
      </w:r>
      <w:r w:rsidR="00090BDB">
        <w:t xml:space="preserve">new formula </w:t>
      </w:r>
      <w:r w:rsidR="003B319A">
        <w:t>mixing instructions</w:t>
      </w:r>
      <w:r w:rsidR="00090BDB">
        <w:t xml:space="preserve"> for the parent</w:t>
      </w:r>
      <w:r w:rsidR="003B319A">
        <w:t>.</w:t>
      </w:r>
      <w:r w:rsidR="00090BDB">
        <w:t>”</w:t>
      </w:r>
      <w:r w:rsidR="003B319A">
        <w:t xml:space="preserve"> </w:t>
      </w:r>
    </w:p>
    <w:p w14:paraId="69048E47" w14:textId="77777777" w:rsidR="003B319A" w:rsidRDefault="003B319A" w:rsidP="003B319A">
      <w:pPr>
        <w:pStyle w:val="Heading3"/>
      </w:pPr>
      <w:bookmarkStart w:id="18" w:name="_Toc215902028"/>
      <w:r>
        <w:t>Objective Results:</w:t>
      </w:r>
      <w:bookmarkEnd w:id="18"/>
    </w:p>
    <w:p w14:paraId="6ED33233" w14:textId="77777777" w:rsidR="003B319A" w:rsidRPr="006B50FE" w:rsidRDefault="003B319A" w:rsidP="003B319A">
      <w:pPr>
        <w:numPr>
          <w:ilvl w:val="0"/>
          <w:numId w:val="2"/>
        </w:numPr>
      </w:pPr>
      <w:r w:rsidRPr="006B50FE">
        <w:t xml:space="preserve">Task </w:t>
      </w:r>
      <w:r w:rsidRPr="003B319A">
        <w:t>Completion = 100%</w:t>
      </w:r>
    </w:p>
    <w:p w14:paraId="3739CAC2" w14:textId="77777777" w:rsidR="003B319A" w:rsidRPr="006B50FE" w:rsidRDefault="003B319A" w:rsidP="003B319A">
      <w:pPr>
        <w:numPr>
          <w:ilvl w:val="0"/>
          <w:numId w:val="2"/>
        </w:numPr>
      </w:pPr>
      <w:r>
        <w:t xml:space="preserve">Error Free = </w:t>
      </w:r>
      <w:r w:rsidRPr="003B319A">
        <w:rPr>
          <w:highlight w:val="yellow"/>
        </w:rPr>
        <w:t>75%</w:t>
      </w:r>
    </w:p>
    <w:p w14:paraId="3F24549C" w14:textId="77777777" w:rsidR="003B319A" w:rsidRDefault="003B319A" w:rsidP="003B319A">
      <w:pPr>
        <w:numPr>
          <w:ilvl w:val="0"/>
          <w:numId w:val="2"/>
        </w:numPr>
      </w:pPr>
      <w:r w:rsidRPr="006B50FE">
        <w:t xml:space="preserve">Time on Task = Average </w:t>
      </w:r>
      <w:r>
        <w:t>3:21</w:t>
      </w:r>
    </w:p>
    <w:p w14:paraId="6FCEC03B" w14:textId="77777777" w:rsidR="003B319A" w:rsidRDefault="003B319A" w:rsidP="003B319A"/>
    <w:p w14:paraId="69B19649" w14:textId="77777777" w:rsidR="003B319A" w:rsidRDefault="003B319A" w:rsidP="003B319A">
      <w:pPr>
        <w:pStyle w:val="Caption"/>
        <w:keepNext/>
      </w:pPr>
      <w:r>
        <w:t xml:space="preserve">Table </w:t>
      </w:r>
      <w:fldSimple w:instr=" SEQ Table \* ARABIC ">
        <w:r w:rsidR="00B03710">
          <w:rPr>
            <w:noProof/>
          </w:rPr>
          <w:t>5</w:t>
        </w:r>
      </w:fldSimple>
      <w:r w:rsidR="002077E6">
        <w:t>: Scenario 3</w:t>
      </w:r>
      <w:r>
        <w:t xml:space="preserve"> Questionnaire Results</w:t>
      </w:r>
    </w:p>
    <w:p w14:paraId="5CDF5C4A" w14:textId="77777777" w:rsidR="003B319A" w:rsidRDefault="003B319A" w:rsidP="003B319A">
      <w:r w:rsidRPr="003B319A">
        <w:rPr>
          <w:noProof/>
        </w:rPr>
        <w:drawing>
          <wp:inline distT="0" distB="0" distL="0" distR="0" wp14:anchorId="4BD30C06" wp14:editId="7A8125FB">
            <wp:extent cx="6728088" cy="1562100"/>
            <wp:effectExtent l="0" t="0" r="317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6728088" cy="1562100"/>
                    </a:xfrm>
                    <a:prstGeom prst="rect">
                      <a:avLst/>
                    </a:prstGeom>
                  </pic:spPr>
                </pic:pic>
              </a:graphicData>
            </a:graphic>
          </wp:inline>
        </w:drawing>
      </w:r>
    </w:p>
    <w:p w14:paraId="7FE460B1" w14:textId="77777777" w:rsidR="003B319A" w:rsidRPr="001D6C4A" w:rsidRDefault="003B319A" w:rsidP="003B319A">
      <w:pPr>
        <w:pStyle w:val="Heading3"/>
      </w:pPr>
      <w:bookmarkStart w:id="19" w:name="_Toc215902029"/>
      <w:r>
        <w:t>Participant C</w:t>
      </w:r>
      <w:r w:rsidRPr="00147125">
        <w:t>omments:</w:t>
      </w:r>
      <w:bookmarkEnd w:id="19"/>
      <w:r w:rsidRPr="00147125">
        <w:t xml:space="preserve"> </w:t>
      </w:r>
    </w:p>
    <w:p w14:paraId="775E5006" w14:textId="77777777" w:rsidR="003B319A" w:rsidRDefault="003B319A" w:rsidP="003B319A">
      <w:r>
        <w:t xml:space="preserve">This is my favorite. </w:t>
      </w:r>
    </w:p>
    <w:p w14:paraId="7830DB68" w14:textId="77777777" w:rsidR="003B319A" w:rsidRDefault="003B319A" w:rsidP="003B319A">
      <w:r>
        <w:lastRenderedPageBreak/>
        <w:t>This will save time.</w:t>
      </w:r>
    </w:p>
    <w:p w14:paraId="055E0DE9" w14:textId="77777777" w:rsidR="003B319A" w:rsidRDefault="003B319A" w:rsidP="003B319A">
      <w:r>
        <w:t>I will use this to explore options I would not normally do.</w:t>
      </w:r>
    </w:p>
    <w:p w14:paraId="04485121" w14:textId="77777777" w:rsidR="003B319A" w:rsidRDefault="003B319A" w:rsidP="003B319A"/>
    <w:p w14:paraId="655D1C47" w14:textId="77777777" w:rsidR="00A7533C" w:rsidRDefault="00A7533C" w:rsidP="00A7533C">
      <w:pPr>
        <w:rPr>
          <w:b/>
        </w:rPr>
      </w:pPr>
      <w:r w:rsidRPr="001D6C4A">
        <w:rPr>
          <w:rStyle w:val="Heading3Char"/>
        </w:rPr>
        <w:t>Discussion</w:t>
      </w:r>
      <w:r>
        <w:rPr>
          <w:rStyle w:val="Heading3Char"/>
        </w:rPr>
        <w:t xml:space="preserve"> and Recommendations</w:t>
      </w:r>
      <w:r w:rsidRPr="001D6C4A">
        <w:rPr>
          <w:rStyle w:val="Heading3Char"/>
        </w:rPr>
        <w:t>:</w:t>
      </w:r>
      <w:r w:rsidRPr="00602A89">
        <w:rPr>
          <w:b/>
        </w:rPr>
        <w:t xml:space="preserve"> </w:t>
      </w:r>
    </w:p>
    <w:p w14:paraId="4012BFF6" w14:textId="77777777" w:rsidR="003B319A" w:rsidRDefault="003B319A" w:rsidP="00D93870">
      <w:r>
        <w:t xml:space="preserve">The error resulting in the Error Free Rate of 75% was a non-critical error that the </w:t>
      </w:r>
      <w:r w:rsidR="003A2E3C">
        <w:t xml:space="preserve">participant </w:t>
      </w:r>
      <w:r>
        <w:t>recovered from. It resulted from not recognizing labeling and therefore suggests</w:t>
      </w:r>
      <w:r w:rsidR="002F1A78">
        <w:t xml:space="preserve"> a superficial </w:t>
      </w:r>
      <w:r w:rsidR="00277C4D">
        <w:t xml:space="preserve"> visual fix. In</w:t>
      </w:r>
      <w:r>
        <w:t xml:space="preserve"> addition, </w:t>
      </w:r>
      <w:r w:rsidR="00277C4D">
        <w:t xml:space="preserve">while not an error, </w:t>
      </w:r>
      <w:r>
        <w:t xml:space="preserve">all </w:t>
      </w:r>
      <w:r w:rsidR="003A2E3C">
        <w:t xml:space="preserve">participants </w:t>
      </w:r>
      <w:r>
        <w:t>were observed having some difficulty with the formula pull down</w:t>
      </w:r>
      <w:r w:rsidR="00277C4D">
        <w:t xml:space="preserve"> menu</w:t>
      </w:r>
      <w:r>
        <w:t>. This suggests the list could be better organized</w:t>
      </w:r>
      <w:r w:rsidR="00277C4D">
        <w:t xml:space="preserve"> by sorting in alphabetical order (see Figure 8)</w:t>
      </w:r>
      <w:r>
        <w:t>.</w:t>
      </w:r>
    </w:p>
    <w:p w14:paraId="2A5B16FC" w14:textId="77777777" w:rsidR="00E541AC" w:rsidRDefault="00E541AC" w:rsidP="00D93870"/>
    <w:p w14:paraId="038D9A7E" w14:textId="77777777" w:rsidR="002F1A78" w:rsidRDefault="002F1A78" w:rsidP="00D93870"/>
    <w:p w14:paraId="6A6C7830" w14:textId="77777777" w:rsidR="00E541AC" w:rsidRDefault="00E541AC" w:rsidP="00D93870">
      <w:r>
        <w:t xml:space="preserve">Though </w:t>
      </w:r>
      <w:r w:rsidR="00277C4D">
        <w:t>it</w:t>
      </w:r>
      <w:r>
        <w:t xml:space="preserve"> did not contribute to any errors, </w:t>
      </w:r>
      <w:r w:rsidR="003A2E3C">
        <w:t xml:space="preserve">participants </w:t>
      </w:r>
      <w:r>
        <w:t>expressed some confusion about the checkboxes for various feeding problems</w:t>
      </w:r>
      <w:r w:rsidR="00277C4D">
        <w:t xml:space="preserve"> (see Figure 7)</w:t>
      </w:r>
      <w:r>
        <w:t xml:space="preserve">. They expected </w:t>
      </w:r>
      <w:r w:rsidR="00277C4D">
        <w:t xml:space="preserve">that </w:t>
      </w:r>
      <w:r w:rsidR="00B35554">
        <w:t xml:space="preserve">selecting these items </w:t>
      </w:r>
      <w:r>
        <w:t>would have some impact on the calculator, but were not certain how this would occur.</w:t>
      </w:r>
      <w:r w:rsidR="00B35554">
        <w:t xml:space="preserve"> </w:t>
      </w:r>
      <w:r w:rsidR="00277C4D">
        <w:t>In fact, t</w:t>
      </w:r>
      <w:r w:rsidR="00B35554">
        <w:t>he check boxes do not have any impact on the calculation</w:t>
      </w:r>
      <w:r w:rsidR="002F1A78">
        <w:t>s</w:t>
      </w:r>
      <w:r w:rsidR="00B35554">
        <w:t xml:space="preserve">. Early designs included factoring in feeding problems, but it was soon realized this was far too complex and no firm </w:t>
      </w:r>
      <w:r w:rsidR="00277C4D">
        <w:t>calculation</w:t>
      </w:r>
      <w:r w:rsidR="00B35554">
        <w:t xml:space="preserve"> could be made. It was decided to retain the check boxes as a sort of “reminder” for physicians to conside</w:t>
      </w:r>
      <w:r w:rsidR="0031042B">
        <w:t xml:space="preserve">r </w:t>
      </w:r>
      <w:r w:rsidR="00277C4D">
        <w:t xml:space="preserve">these issues </w:t>
      </w:r>
      <w:r w:rsidR="0031042B">
        <w:t xml:space="preserve">in assessing </w:t>
      </w:r>
      <w:r w:rsidR="0083752B">
        <w:t>growth and nutrition</w:t>
      </w:r>
      <w:r w:rsidR="0031042B">
        <w:t>.</w:t>
      </w:r>
    </w:p>
    <w:p w14:paraId="5E4BADEA" w14:textId="77777777" w:rsidR="00277C4D" w:rsidRDefault="00277C4D" w:rsidP="00D93870"/>
    <w:p w14:paraId="185BDA1A" w14:textId="77777777" w:rsidR="00277C4D" w:rsidRDefault="00277C4D" w:rsidP="00D93870">
      <w:r>
        <w:t>While not contributing to an error the disabled state of the mixing instruction buttons for Spanish could be revised to</w:t>
      </w:r>
      <w:r w:rsidR="0094708C">
        <w:t xml:space="preserve"> save one extra click by having the Spanish radio button show as disabled when a Spanish document was unavailable.</w:t>
      </w:r>
    </w:p>
    <w:p w14:paraId="16CAE719" w14:textId="77777777" w:rsidR="00E541AC" w:rsidRDefault="00E541AC" w:rsidP="00D93870"/>
    <w:p w14:paraId="011060C9" w14:textId="77777777" w:rsidR="003B319A" w:rsidRDefault="003B319A" w:rsidP="00D93870">
      <w:r>
        <w:t>Recommendations:</w:t>
      </w:r>
    </w:p>
    <w:p w14:paraId="6C5DA30F" w14:textId="77777777" w:rsidR="003B319A" w:rsidRDefault="003B319A" w:rsidP="003B319A">
      <w:pPr>
        <w:pStyle w:val="ListParagraph"/>
        <w:numPr>
          <w:ilvl w:val="0"/>
          <w:numId w:val="10"/>
        </w:numPr>
      </w:pPr>
      <w:r>
        <w:t>Re-label nutrition calculator “Current,” New,” and totals more clearly.</w:t>
      </w:r>
    </w:p>
    <w:p w14:paraId="5F455E73" w14:textId="77777777" w:rsidR="003B319A" w:rsidRDefault="003B319A" w:rsidP="003B319A">
      <w:pPr>
        <w:pStyle w:val="ListParagraph"/>
        <w:numPr>
          <w:ilvl w:val="0"/>
          <w:numId w:val="10"/>
        </w:numPr>
      </w:pPr>
      <w:r>
        <w:t>Arrange items in pull down in alphabetical order.</w:t>
      </w:r>
    </w:p>
    <w:p w14:paraId="03454BA8" w14:textId="77777777" w:rsidR="00E541AC" w:rsidRDefault="00E541AC" w:rsidP="003B319A">
      <w:pPr>
        <w:pStyle w:val="ListParagraph"/>
        <w:numPr>
          <w:ilvl w:val="0"/>
          <w:numId w:val="10"/>
        </w:numPr>
      </w:pPr>
      <w:r>
        <w:t xml:space="preserve">Consider removing check boxes </w:t>
      </w:r>
      <w:r w:rsidR="00C07330">
        <w:t xml:space="preserve">completely </w:t>
      </w:r>
      <w:r>
        <w:t>or simply list</w:t>
      </w:r>
      <w:r w:rsidR="00C07330">
        <w:t xml:space="preserve"> these items as non -selectable</w:t>
      </w:r>
      <w:r>
        <w:t xml:space="preserve"> feeding problems to consider.</w:t>
      </w:r>
    </w:p>
    <w:p w14:paraId="14741266" w14:textId="77777777" w:rsidR="0094708C" w:rsidRDefault="0094708C" w:rsidP="003B319A">
      <w:pPr>
        <w:pStyle w:val="ListParagraph"/>
        <w:numPr>
          <w:ilvl w:val="0"/>
          <w:numId w:val="10"/>
        </w:numPr>
      </w:pPr>
      <w:r>
        <w:t>Reconfigure Spanish radio button to show as disabled when no Spanish version of the mixing instructions is available.</w:t>
      </w:r>
    </w:p>
    <w:p w14:paraId="43F28688" w14:textId="77777777" w:rsidR="00E541AC" w:rsidRDefault="00E541AC" w:rsidP="00E541AC"/>
    <w:p w14:paraId="4A1FF815" w14:textId="77777777" w:rsidR="00E541AC" w:rsidRDefault="00E541AC" w:rsidP="00E541AC"/>
    <w:p w14:paraId="477D0DF4" w14:textId="77777777" w:rsidR="00E541AC" w:rsidRDefault="00E541AC" w:rsidP="00E541AC">
      <w:pPr>
        <w:pStyle w:val="Caption"/>
        <w:keepNext/>
      </w:pPr>
      <w:r>
        <w:lastRenderedPageBreak/>
        <w:t xml:space="preserve">Figure </w:t>
      </w:r>
      <w:fldSimple w:instr=" SEQ Figure \* ARABIC ">
        <w:r w:rsidR="00B03710">
          <w:rPr>
            <w:noProof/>
          </w:rPr>
          <w:t>7</w:t>
        </w:r>
      </w:fldSimple>
      <w:r>
        <w:t>: Nutrition Calculator with Check Boxes</w:t>
      </w:r>
    </w:p>
    <w:p w14:paraId="238D18B1" w14:textId="77777777" w:rsidR="00E541AC" w:rsidRDefault="00E541AC" w:rsidP="00CC57E8">
      <w:r>
        <w:rPr>
          <w:noProof/>
        </w:rPr>
        <w:drawing>
          <wp:inline distT="0" distB="0" distL="0" distR="0" wp14:anchorId="479B0C4A" wp14:editId="591E3C5B">
            <wp:extent cx="7772400" cy="54703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T Check Boxes.jpg"/>
                    <pic:cNvPicPr/>
                  </pic:nvPicPr>
                  <pic:blipFill>
                    <a:blip r:embed="rId19">
                      <a:extLst>
                        <a:ext uri="{28A0092B-C50C-407E-A947-70E740481C1C}">
                          <a14:useLocalDpi xmlns:a14="http://schemas.microsoft.com/office/drawing/2010/main" val="0"/>
                        </a:ext>
                      </a:extLst>
                    </a:blip>
                    <a:stretch>
                      <a:fillRect/>
                    </a:stretch>
                  </pic:blipFill>
                  <pic:spPr>
                    <a:xfrm>
                      <a:off x="0" y="0"/>
                      <a:ext cx="7772400" cy="5470346"/>
                    </a:xfrm>
                    <a:prstGeom prst="rect">
                      <a:avLst/>
                    </a:prstGeom>
                  </pic:spPr>
                </pic:pic>
              </a:graphicData>
            </a:graphic>
          </wp:inline>
        </w:drawing>
      </w:r>
    </w:p>
    <w:p w14:paraId="76F909FA" w14:textId="77777777" w:rsidR="00E541AC" w:rsidRDefault="00E541AC" w:rsidP="00CC57E8"/>
    <w:p w14:paraId="4B00A731" w14:textId="77777777" w:rsidR="00E541AC" w:rsidRDefault="00E541AC" w:rsidP="00CC57E8"/>
    <w:p w14:paraId="731AE7E0" w14:textId="77777777" w:rsidR="00E541AC" w:rsidRDefault="00E541AC" w:rsidP="00E541AC">
      <w:pPr>
        <w:pStyle w:val="Caption"/>
        <w:keepNext/>
      </w:pPr>
      <w:r>
        <w:lastRenderedPageBreak/>
        <w:t xml:space="preserve">Figure </w:t>
      </w:r>
      <w:fldSimple w:instr=" SEQ Figure \* ARABIC ">
        <w:r w:rsidR="00B03710">
          <w:rPr>
            <w:noProof/>
          </w:rPr>
          <w:t>8</w:t>
        </w:r>
      </w:fldSimple>
      <w:r>
        <w:t>: Formula Pull Down List</w:t>
      </w:r>
    </w:p>
    <w:p w14:paraId="6A3E7DD9" w14:textId="77777777" w:rsidR="00CC57E8" w:rsidRDefault="00CC57E8" w:rsidP="00CC57E8">
      <w:r>
        <w:rPr>
          <w:noProof/>
        </w:rPr>
        <w:drawing>
          <wp:inline distT="0" distB="0" distL="0" distR="0" wp14:anchorId="235E3A8A" wp14:editId="2DD47CC5">
            <wp:extent cx="8229600" cy="57744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dT Main Pull Down.jpg"/>
                    <pic:cNvPicPr/>
                  </pic:nvPicPr>
                  <pic:blipFill>
                    <a:blip r:embed="rId20">
                      <a:extLst>
                        <a:ext uri="{28A0092B-C50C-407E-A947-70E740481C1C}">
                          <a14:useLocalDpi xmlns:a14="http://schemas.microsoft.com/office/drawing/2010/main" val="0"/>
                        </a:ext>
                      </a:extLst>
                    </a:blip>
                    <a:stretch>
                      <a:fillRect/>
                    </a:stretch>
                  </pic:blipFill>
                  <pic:spPr>
                    <a:xfrm>
                      <a:off x="0" y="0"/>
                      <a:ext cx="8229600" cy="5774499"/>
                    </a:xfrm>
                    <a:prstGeom prst="rect">
                      <a:avLst/>
                    </a:prstGeom>
                  </pic:spPr>
                </pic:pic>
              </a:graphicData>
            </a:graphic>
          </wp:inline>
        </w:drawing>
      </w:r>
    </w:p>
    <w:p w14:paraId="7A6EE93C" w14:textId="77777777" w:rsidR="00B35554" w:rsidRDefault="00B35554" w:rsidP="00CC57E8"/>
    <w:p w14:paraId="0BF6A939" w14:textId="77777777" w:rsidR="00B35554" w:rsidRDefault="00B35554">
      <w:r>
        <w:br w:type="page"/>
      </w:r>
    </w:p>
    <w:p w14:paraId="10C69E17" w14:textId="77777777" w:rsidR="00B35554" w:rsidRDefault="00083B9E" w:rsidP="00083B9E">
      <w:pPr>
        <w:pStyle w:val="Heading2"/>
      </w:pPr>
      <w:bookmarkStart w:id="20" w:name="_Toc215902030"/>
      <w:r>
        <w:lastRenderedPageBreak/>
        <w:t>Scenario 4:  NICU History Documentation</w:t>
      </w:r>
      <w:bookmarkEnd w:id="20"/>
    </w:p>
    <w:p w14:paraId="2EAB9C8B" w14:textId="77777777" w:rsidR="00224E21" w:rsidRDefault="00224E21" w:rsidP="00224E21">
      <w:r>
        <w:t>This scenario was designed to test the Preemie Assistant NICU History feature designed to assist physicians in documenting a consistent and thorough patient history.</w:t>
      </w:r>
    </w:p>
    <w:p w14:paraId="08A13F37" w14:textId="77777777" w:rsidR="00224E21" w:rsidRDefault="00224E21" w:rsidP="00224E21"/>
    <w:p w14:paraId="2D02D5BB" w14:textId="77777777" w:rsidR="00224E21" w:rsidRDefault="00224E21" w:rsidP="00224E21">
      <w:pPr>
        <w:ind w:left="720"/>
      </w:pPr>
      <w:r>
        <w:t>“</w:t>
      </w:r>
      <w:r w:rsidR="007A2E81">
        <w:t>You have a copy of the</w:t>
      </w:r>
      <w:r w:rsidRPr="00224E21">
        <w:t xml:space="preserve"> patient’s NICU discharge summary (not </w:t>
      </w:r>
      <w:r w:rsidR="00A111E3">
        <w:t xml:space="preserve">from </w:t>
      </w:r>
      <w:r w:rsidR="00CF37DA">
        <w:t>our hospital</w:t>
      </w:r>
      <w:r w:rsidRPr="00224E21">
        <w:t xml:space="preserve">). </w:t>
      </w:r>
      <w:r w:rsidR="007A2E81">
        <w:t>Abstract this document into the EMR so</w:t>
      </w:r>
      <w:r w:rsidRPr="00224E21">
        <w:t xml:space="preserve"> </w:t>
      </w:r>
      <w:r w:rsidR="007A2E81">
        <w:t xml:space="preserve">that </w:t>
      </w:r>
      <w:r w:rsidRPr="00224E21">
        <w:t xml:space="preserve">any important NICU related information </w:t>
      </w:r>
      <w:r w:rsidR="007A2E81">
        <w:t>so that other clinicians</w:t>
      </w:r>
      <w:r w:rsidRPr="00224E21">
        <w:t>, inpatient or outpatient, would be able to easily locate this information.</w:t>
      </w:r>
      <w:r w:rsidR="00CF37DA">
        <w:t>”</w:t>
      </w:r>
    </w:p>
    <w:p w14:paraId="60CE3BFA" w14:textId="77777777" w:rsidR="00224E21" w:rsidRDefault="00224E21" w:rsidP="00224E21"/>
    <w:p w14:paraId="62DFC5E0" w14:textId="77777777" w:rsidR="00224E21" w:rsidRDefault="00224E21" w:rsidP="00224E21">
      <w:r>
        <w:t xml:space="preserve">The objective of the scenario was to have the </w:t>
      </w:r>
      <w:r w:rsidR="003A2E3C">
        <w:t xml:space="preserve">participant </w:t>
      </w:r>
      <w:r>
        <w:t xml:space="preserve">recognize </w:t>
      </w:r>
      <w:r w:rsidR="00CF37DA">
        <w:t xml:space="preserve">the NICU History alert and provided </w:t>
      </w:r>
      <w:r w:rsidR="003F45A5">
        <w:t>EMR “</w:t>
      </w:r>
      <w:r w:rsidR="00CF37DA">
        <w:t>Smart Phrase</w:t>
      </w:r>
      <w:r w:rsidR="003F45A5">
        <w:t>” or documentation template</w:t>
      </w:r>
      <w:r w:rsidR="007A2E81">
        <w:t xml:space="preserve"> and to use it not in a progress note, but in the EMR birth history section</w:t>
      </w:r>
      <w:r w:rsidR="00CF37DA">
        <w:t>.</w:t>
      </w:r>
      <w:r>
        <w:t xml:space="preserve"> </w:t>
      </w:r>
      <w:r w:rsidR="003F45A5">
        <w:t>In</w:t>
      </w:r>
      <w:r w:rsidR="00CF37DA">
        <w:t xml:space="preserve"> order to complete the task </w:t>
      </w:r>
      <w:r w:rsidR="003A2E3C">
        <w:t xml:space="preserve">participants </w:t>
      </w:r>
      <w:r w:rsidR="00CF37DA">
        <w:t>would follow th</w:t>
      </w:r>
      <w:r w:rsidR="003F45A5">
        <w:t>e</w:t>
      </w:r>
      <w:r w:rsidR="00CF37DA">
        <w:t xml:space="preserve"> link to the birth history section and trigger the Smart Phrase in the Birth History comment section. </w:t>
      </w:r>
    </w:p>
    <w:p w14:paraId="3DB71D55" w14:textId="77777777" w:rsidR="00224E21" w:rsidRDefault="00224E21" w:rsidP="00224E21">
      <w:pPr>
        <w:pStyle w:val="Heading3"/>
      </w:pPr>
      <w:bookmarkStart w:id="21" w:name="_Toc215902031"/>
      <w:r>
        <w:t>Objective Results:</w:t>
      </w:r>
      <w:bookmarkEnd w:id="21"/>
    </w:p>
    <w:p w14:paraId="34ED227E" w14:textId="77777777" w:rsidR="00224E21" w:rsidRPr="006B50FE" w:rsidRDefault="00224E21" w:rsidP="00224E21">
      <w:pPr>
        <w:numPr>
          <w:ilvl w:val="0"/>
          <w:numId w:val="2"/>
        </w:numPr>
      </w:pPr>
      <w:r w:rsidRPr="006B50FE">
        <w:t xml:space="preserve">Task </w:t>
      </w:r>
      <w:r w:rsidRPr="003B319A">
        <w:t xml:space="preserve">Completion = </w:t>
      </w:r>
      <w:r w:rsidR="00CF37DA" w:rsidRPr="00CF37DA">
        <w:rPr>
          <w:highlight w:val="red"/>
        </w:rPr>
        <w:t>25</w:t>
      </w:r>
      <w:r w:rsidRPr="00CF37DA">
        <w:rPr>
          <w:highlight w:val="red"/>
        </w:rPr>
        <w:t>%</w:t>
      </w:r>
    </w:p>
    <w:p w14:paraId="085102BC" w14:textId="77777777" w:rsidR="00224E21" w:rsidRPr="006B50FE" w:rsidRDefault="00224E21" w:rsidP="00224E21">
      <w:pPr>
        <w:numPr>
          <w:ilvl w:val="0"/>
          <w:numId w:val="2"/>
        </w:numPr>
      </w:pPr>
      <w:r>
        <w:t xml:space="preserve">Error Free = </w:t>
      </w:r>
      <w:r w:rsidR="00CF37DA" w:rsidRPr="00CF37DA">
        <w:rPr>
          <w:highlight w:val="red"/>
        </w:rPr>
        <w:t>25</w:t>
      </w:r>
      <w:r w:rsidRPr="00CF37DA">
        <w:rPr>
          <w:highlight w:val="red"/>
        </w:rPr>
        <w:t>%</w:t>
      </w:r>
    </w:p>
    <w:p w14:paraId="26E29A4D" w14:textId="77777777" w:rsidR="00224E21" w:rsidRDefault="00224E21" w:rsidP="00224E21">
      <w:pPr>
        <w:numPr>
          <w:ilvl w:val="0"/>
          <w:numId w:val="2"/>
        </w:numPr>
      </w:pPr>
      <w:r w:rsidRPr="006B50FE">
        <w:t xml:space="preserve">Time on Task = Average </w:t>
      </w:r>
      <w:r w:rsidR="00CF37DA">
        <w:t>1:49</w:t>
      </w:r>
    </w:p>
    <w:p w14:paraId="5E4631B2" w14:textId="77777777" w:rsidR="00224E21" w:rsidRDefault="00224E21" w:rsidP="00224E21"/>
    <w:p w14:paraId="45ED5C92" w14:textId="77777777" w:rsidR="00224E21" w:rsidRDefault="00224E21" w:rsidP="00224E21">
      <w:pPr>
        <w:pStyle w:val="Caption"/>
        <w:keepNext/>
      </w:pPr>
      <w:r>
        <w:t xml:space="preserve">Table </w:t>
      </w:r>
      <w:fldSimple w:instr=" SEQ Table \* ARABIC ">
        <w:r w:rsidR="00B03710">
          <w:rPr>
            <w:noProof/>
          </w:rPr>
          <w:t>6</w:t>
        </w:r>
      </w:fldSimple>
      <w:r>
        <w:t>: Sc</w:t>
      </w:r>
      <w:r w:rsidR="003F45A5">
        <w:t>enario 4</w:t>
      </w:r>
      <w:r>
        <w:t xml:space="preserve"> Questionnaire Results</w:t>
      </w:r>
    </w:p>
    <w:p w14:paraId="3E051DE3" w14:textId="77777777" w:rsidR="00224E21" w:rsidRDefault="003F45A5" w:rsidP="00224E21">
      <w:r>
        <w:rPr>
          <w:noProof/>
        </w:rPr>
        <w:t xml:space="preserve"> </w:t>
      </w:r>
      <w:r w:rsidRPr="003F45A5">
        <w:rPr>
          <w:noProof/>
        </w:rPr>
        <w:drawing>
          <wp:inline distT="0" distB="0" distL="0" distR="0" wp14:anchorId="0849A466" wp14:editId="0C3480A6">
            <wp:extent cx="6134100" cy="142419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stretch>
                      <a:fillRect/>
                    </a:stretch>
                  </pic:blipFill>
                  <pic:spPr>
                    <a:xfrm>
                      <a:off x="0" y="0"/>
                      <a:ext cx="6134100" cy="1424190"/>
                    </a:xfrm>
                    <a:prstGeom prst="rect">
                      <a:avLst/>
                    </a:prstGeom>
                  </pic:spPr>
                </pic:pic>
              </a:graphicData>
            </a:graphic>
          </wp:inline>
        </w:drawing>
      </w:r>
    </w:p>
    <w:p w14:paraId="655866ED" w14:textId="77777777" w:rsidR="00224E21" w:rsidRPr="001D6C4A" w:rsidRDefault="00224E21" w:rsidP="00224E21">
      <w:pPr>
        <w:pStyle w:val="Heading3"/>
      </w:pPr>
      <w:bookmarkStart w:id="22" w:name="_Toc215902032"/>
      <w:r>
        <w:t>Participant C</w:t>
      </w:r>
      <w:r w:rsidRPr="00147125">
        <w:t>omments:</w:t>
      </w:r>
      <w:bookmarkEnd w:id="22"/>
      <w:r w:rsidRPr="00147125">
        <w:t xml:space="preserve"> </w:t>
      </w:r>
    </w:p>
    <w:p w14:paraId="0B718DA8" w14:textId="77777777" w:rsidR="00247C24" w:rsidRDefault="00A111E3" w:rsidP="00247C24">
      <w:r>
        <w:t>“</w:t>
      </w:r>
      <w:r w:rsidR="00247C24">
        <w:t>Again, I didn’t read.</w:t>
      </w:r>
      <w:r>
        <w:t>”</w:t>
      </w:r>
    </w:p>
    <w:p w14:paraId="1E542DAA" w14:textId="77777777" w:rsidR="00247C24" w:rsidRDefault="00A111E3" w:rsidP="00247C24">
      <w:r>
        <w:t>“</w:t>
      </w:r>
      <w:r w:rsidR="00247C24">
        <w:t>N</w:t>
      </w:r>
      <w:r w:rsidR="002F1A78">
        <w:t>ot my favorite, but I like the Smart P</w:t>
      </w:r>
      <w:r w:rsidR="00247C24">
        <w:t>hrase.</w:t>
      </w:r>
      <w:r>
        <w:t>”</w:t>
      </w:r>
    </w:p>
    <w:p w14:paraId="1E689F1D" w14:textId="77777777" w:rsidR="00247C24" w:rsidRDefault="00A111E3" w:rsidP="00247C24">
      <w:r>
        <w:t>“</w:t>
      </w:r>
      <w:r w:rsidR="00247C24">
        <w:t>It could have information on the mother.</w:t>
      </w:r>
      <w:r>
        <w:t>”</w:t>
      </w:r>
    </w:p>
    <w:p w14:paraId="2EACD289" w14:textId="77777777" w:rsidR="00247C24" w:rsidRDefault="00A111E3" w:rsidP="00247C24">
      <w:r>
        <w:t>“</w:t>
      </w:r>
      <w:r w:rsidR="00247C24">
        <w:t>The Smart Phrase is much more thorough than what is currently done.</w:t>
      </w:r>
      <w:r>
        <w:t>”</w:t>
      </w:r>
    </w:p>
    <w:p w14:paraId="371591AF" w14:textId="77777777" w:rsidR="00224E21" w:rsidRDefault="00224E21" w:rsidP="00224E21"/>
    <w:p w14:paraId="5182BE17" w14:textId="77777777" w:rsidR="00224E21" w:rsidRDefault="00224E21" w:rsidP="00224E21">
      <w:pPr>
        <w:rPr>
          <w:b/>
        </w:rPr>
      </w:pPr>
      <w:r w:rsidRPr="001D6C4A">
        <w:rPr>
          <w:rStyle w:val="Heading3Char"/>
        </w:rPr>
        <w:t>Discussion</w:t>
      </w:r>
      <w:r w:rsidR="00A7533C">
        <w:rPr>
          <w:rStyle w:val="Heading3Char"/>
        </w:rPr>
        <w:t xml:space="preserve"> and Recommendations</w:t>
      </w:r>
      <w:r w:rsidRPr="001D6C4A">
        <w:rPr>
          <w:rStyle w:val="Heading3Char"/>
        </w:rPr>
        <w:t>:</w:t>
      </w:r>
      <w:r w:rsidRPr="00602A89">
        <w:rPr>
          <w:b/>
        </w:rPr>
        <w:t xml:space="preserve"> </w:t>
      </w:r>
    </w:p>
    <w:p w14:paraId="1FC35831" w14:textId="77777777" w:rsidR="00224E21" w:rsidRPr="001635AB" w:rsidRDefault="00247C24" w:rsidP="00224E21">
      <w:r w:rsidRPr="001635AB">
        <w:t xml:space="preserve">The primary error </w:t>
      </w:r>
      <w:r w:rsidR="001635AB">
        <w:t xml:space="preserve">in this scenario </w:t>
      </w:r>
      <w:r w:rsidRPr="001635AB">
        <w:t xml:space="preserve">was </w:t>
      </w:r>
      <w:r w:rsidR="001635AB">
        <w:t xml:space="preserve">that </w:t>
      </w:r>
      <w:r w:rsidR="003A2E3C">
        <w:t xml:space="preserve">participants </w:t>
      </w:r>
      <w:r w:rsidRPr="001635AB">
        <w:t>did not recognize the text describing the Smart Phrase and as a result documented the NICU History manually or w</w:t>
      </w:r>
      <w:r w:rsidR="0073239B">
        <w:t>ith other templates.</w:t>
      </w:r>
      <w:r w:rsidR="00ED37BF" w:rsidRPr="001635AB">
        <w:t xml:space="preserve"> </w:t>
      </w:r>
      <w:r w:rsidR="003A2E3C">
        <w:t xml:space="preserve">Participants </w:t>
      </w:r>
      <w:r w:rsidR="00ED37BF" w:rsidRPr="001635AB">
        <w:t>who did not use the provided Smart Phrase</w:t>
      </w:r>
      <w:r w:rsidRPr="001635AB">
        <w:t xml:space="preserve"> would have produced adequate and highly detailed NICU History documentation, but since the system failed to </w:t>
      </w:r>
      <w:r w:rsidR="00ED37BF" w:rsidRPr="001635AB">
        <w:t xml:space="preserve">notify them clearly on the new </w:t>
      </w:r>
      <w:r w:rsidR="001635AB">
        <w:t xml:space="preserve">documentation </w:t>
      </w:r>
      <w:r w:rsidR="00ED37BF" w:rsidRPr="001635AB">
        <w:t xml:space="preserve">resource </w:t>
      </w:r>
      <w:r w:rsidR="002F1A78">
        <w:t>we</w:t>
      </w:r>
      <w:r w:rsidR="0073239B">
        <w:t xml:space="preserve"> </w:t>
      </w:r>
      <w:r w:rsidR="00ED37BF" w:rsidRPr="001635AB">
        <w:t xml:space="preserve">considered </w:t>
      </w:r>
      <w:r w:rsidR="002F1A78">
        <w:t xml:space="preserve">this </w:t>
      </w:r>
      <w:r w:rsidR="00ED37BF" w:rsidRPr="001635AB">
        <w:t>a task failure</w:t>
      </w:r>
      <w:r w:rsidR="002F1A78">
        <w:t xml:space="preserve"> of the system</w:t>
      </w:r>
      <w:r w:rsidR="00ED37BF" w:rsidRPr="001635AB">
        <w:t xml:space="preserve">. After the scenario the </w:t>
      </w:r>
      <w:r w:rsidR="003A2E3C">
        <w:t xml:space="preserve">participants </w:t>
      </w:r>
      <w:r w:rsidR="00ED37BF" w:rsidRPr="001635AB">
        <w:t xml:space="preserve">were given a demonstration of the new Smart Phrase and it received favorable comments. </w:t>
      </w:r>
    </w:p>
    <w:p w14:paraId="241B0F7E" w14:textId="77777777" w:rsidR="00AB2999" w:rsidRPr="001635AB" w:rsidRDefault="00AB2999" w:rsidP="00224E21"/>
    <w:p w14:paraId="3D2E1763" w14:textId="77777777" w:rsidR="00AB2999" w:rsidRDefault="00AB2999" w:rsidP="00224E21">
      <w:r w:rsidRPr="001635AB">
        <w:t>This functionality is not critical to p</w:t>
      </w:r>
      <w:r w:rsidR="0073239B">
        <w:t>atient outcomes</w:t>
      </w:r>
      <w:r w:rsidR="001635AB" w:rsidRPr="001635AB">
        <w:t xml:space="preserve"> and is meant to provide more of</w:t>
      </w:r>
      <w:r w:rsidRPr="001635AB">
        <w:t xml:space="preserve"> a </w:t>
      </w:r>
      <w:r w:rsidR="001635AB">
        <w:t>convenience. As a result only low effort changes are recommended:</w:t>
      </w:r>
    </w:p>
    <w:p w14:paraId="2C43F6CD" w14:textId="77777777" w:rsidR="001635AB" w:rsidRDefault="001635AB" w:rsidP="00224E21"/>
    <w:p w14:paraId="465FD50A" w14:textId="77777777" w:rsidR="001635AB" w:rsidRDefault="001635AB" w:rsidP="001635AB">
      <w:pPr>
        <w:pStyle w:val="ListParagraph"/>
        <w:numPr>
          <w:ilvl w:val="0"/>
          <w:numId w:val="11"/>
        </w:numPr>
      </w:pPr>
      <w:r>
        <w:t>Include in link text the name of then Smart Phrase</w:t>
      </w:r>
    </w:p>
    <w:p w14:paraId="657CADCF" w14:textId="77777777" w:rsidR="001635AB" w:rsidRDefault="001635AB" w:rsidP="001635AB">
      <w:pPr>
        <w:pStyle w:val="ListParagraph"/>
        <w:numPr>
          <w:ilvl w:val="0"/>
          <w:numId w:val="11"/>
        </w:numPr>
      </w:pPr>
      <w:r>
        <w:t>Reduce excessive synonyms of the Smart Phrase in the EMR</w:t>
      </w:r>
    </w:p>
    <w:p w14:paraId="7B24BB7B" w14:textId="77777777" w:rsidR="001635AB" w:rsidRDefault="001635AB" w:rsidP="001635AB">
      <w:pPr>
        <w:pStyle w:val="ListParagraph"/>
        <w:numPr>
          <w:ilvl w:val="0"/>
          <w:numId w:val="11"/>
        </w:numPr>
      </w:pPr>
      <w:r>
        <w:t>Proceed with plans to have a “Smart Tool” section/page included in the Preemie Assistant</w:t>
      </w:r>
    </w:p>
    <w:p w14:paraId="4B39635B" w14:textId="77777777" w:rsidR="00F46743" w:rsidRDefault="00F46743" w:rsidP="00224E21"/>
    <w:p w14:paraId="73A575B1" w14:textId="77777777" w:rsidR="00F46743" w:rsidRDefault="00F46743" w:rsidP="00224E21"/>
    <w:p w14:paraId="2DA10D20" w14:textId="77777777" w:rsidR="00F46743" w:rsidRDefault="00F46743" w:rsidP="00224E21"/>
    <w:p w14:paraId="168147FD" w14:textId="77777777" w:rsidR="00F46743" w:rsidRDefault="00F46743" w:rsidP="00224E21"/>
    <w:p w14:paraId="78B373B2" w14:textId="77777777" w:rsidR="001635AB" w:rsidRDefault="001635AB" w:rsidP="001635AB">
      <w:pPr>
        <w:pStyle w:val="Caption"/>
        <w:keepNext/>
      </w:pPr>
      <w:r>
        <w:t xml:space="preserve">Figure </w:t>
      </w:r>
      <w:fldSimple w:instr=" SEQ Figure \* ARABIC ">
        <w:r w:rsidR="00B03710">
          <w:rPr>
            <w:noProof/>
          </w:rPr>
          <w:t>9</w:t>
        </w:r>
      </w:fldSimple>
      <w:r>
        <w:t>:  Summary Screen Showing Incomplete NICU History</w:t>
      </w:r>
    </w:p>
    <w:p w14:paraId="176A7C1C" w14:textId="77777777" w:rsidR="00F46743" w:rsidRDefault="00F46743" w:rsidP="00224E21">
      <w:r>
        <w:rPr>
          <w:noProof/>
        </w:rPr>
        <w:drawing>
          <wp:inline distT="0" distB="0" distL="0" distR="0" wp14:anchorId="55381E7F" wp14:editId="1000E860">
            <wp:extent cx="6251742" cy="440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 Screen.jpg"/>
                    <pic:cNvPicPr/>
                  </pic:nvPicPr>
                  <pic:blipFill>
                    <a:blip r:embed="rId10">
                      <a:extLst>
                        <a:ext uri="{28A0092B-C50C-407E-A947-70E740481C1C}">
                          <a14:useLocalDpi xmlns:a14="http://schemas.microsoft.com/office/drawing/2010/main" val="0"/>
                        </a:ext>
                      </a:extLst>
                    </a:blip>
                    <a:stretch>
                      <a:fillRect/>
                    </a:stretch>
                  </pic:blipFill>
                  <pic:spPr>
                    <a:xfrm>
                      <a:off x="0" y="0"/>
                      <a:ext cx="6252153" cy="4407190"/>
                    </a:xfrm>
                    <a:prstGeom prst="rect">
                      <a:avLst/>
                    </a:prstGeom>
                  </pic:spPr>
                </pic:pic>
              </a:graphicData>
            </a:graphic>
          </wp:inline>
        </w:drawing>
      </w:r>
    </w:p>
    <w:p w14:paraId="6B280F2B" w14:textId="77777777" w:rsidR="00F46743" w:rsidRDefault="00F46743" w:rsidP="00224E21"/>
    <w:p w14:paraId="7ADACC05" w14:textId="77777777" w:rsidR="001635AB" w:rsidRDefault="001635AB" w:rsidP="001635AB">
      <w:pPr>
        <w:pStyle w:val="Caption"/>
        <w:keepNext/>
      </w:pPr>
      <w:r>
        <w:lastRenderedPageBreak/>
        <w:t xml:space="preserve">Figure </w:t>
      </w:r>
      <w:fldSimple w:instr=" SEQ Figure \* ARABIC ">
        <w:r w:rsidR="00B03710">
          <w:rPr>
            <w:noProof/>
          </w:rPr>
          <w:t>10</w:t>
        </w:r>
      </w:fldSimple>
      <w:r>
        <w:t>: EMR Birth History Screen with Smart Phrase Being Selected</w:t>
      </w:r>
    </w:p>
    <w:p w14:paraId="36D1CF22" w14:textId="77777777" w:rsidR="00F46743" w:rsidRDefault="00F46743" w:rsidP="00224E21">
      <w:r>
        <w:rPr>
          <w:noProof/>
        </w:rPr>
        <w:drawing>
          <wp:inline distT="0" distB="0" distL="0" distR="0" wp14:anchorId="6903E345" wp14:editId="1273F8B9">
            <wp:extent cx="7543800" cy="56501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Hx Synonyms.jpg"/>
                    <pic:cNvPicPr/>
                  </pic:nvPicPr>
                  <pic:blipFill>
                    <a:blip r:embed="rId22">
                      <a:extLst>
                        <a:ext uri="{28A0092B-C50C-407E-A947-70E740481C1C}">
                          <a14:useLocalDpi xmlns:a14="http://schemas.microsoft.com/office/drawing/2010/main" val="0"/>
                        </a:ext>
                      </a:extLst>
                    </a:blip>
                    <a:stretch>
                      <a:fillRect/>
                    </a:stretch>
                  </pic:blipFill>
                  <pic:spPr>
                    <a:xfrm>
                      <a:off x="0" y="0"/>
                      <a:ext cx="7544732" cy="5650864"/>
                    </a:xfrm>
                    <a:prstGeom prst="rect">
                      <a:avLst/>
                    </a:prstGeom>
                  </pic:spPr>
                </pic:pic>
              </a:graphicData>
            </a:graphic>
          </wp:inline>
        </w:drawing>
      </w:r>
    </w:p>
    <w:p w14:paraId="2A0413CF" w14:textId="77777777" w:rsidR="00F46743" w:rsidRDefault="00F46743" w:rsidP="00224E21"/>
    <w:p w14:paraId="7978B879" w14:textId="77777777" w:rsidR="001635AB" w:rsidRDefault="001635AB" w:rsidP="001635AB">
      <w:pPr>
        <w:pStyle w:val="Caption"/>
        <w:keepNext/>
      </w:pPr>
      <w:r>
        <w:lastRenderedPageBreak/>
        <w:t xml:space="preserve">Figure </w:t>
      </w:r>
      <w:fldSimple w:instr=" SEQ Figure \* ARABIC ">
        <w:r w:rsidR="00B03710">
          <w:rPr>
            <w:noProof/>
          </w:rPr>
          <w:t>11</w:t>
        </w:r>
      </w:fldSimple>
      <w:r>
        <w:t>: Summary Screen Showing Completed NICU History</w:t>
      </w:r>
    </w:p>
    <w:p w14:paraId="2749F6B7" w14:textId="77777777" w:rsidR="00A938C7" w:rsidRDefault="00F46743" w:rsidP="00224E21">
      <w:r>
        <w:rPr>
          <w:noProof/>
        </w:rPr>
        <w:drawing>
          <wp:inline distT="0" distB="0" distL="0" distR="0" wp14:anchorId="13EA3AC0" wp14:editId="6C49BA16">
            <wp:extent cx="7543800" cy="53092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Hx Abstracted.jpg"/>
                    <pic:cNvPicPr/>
                  </pic:nvPicPr>
                  <pic:blipFill>
                    <a:blip r:embed="rId23">
                      <a:extLst>
                        <a:ext uri="{28A0092B-C50C-407E-A947-70E740481C1C}">
                          <a14:useLocalDpi xmlns:a14="http://schemas.microsoft.com/office/drawing/2010/main" val="0"/>
                        </a:ext>
                      </a:extLst>
                    </a:blip>
                    <a:stretch>
                      <a:fillRect/>
                    </a:stretch>
                  </pic:blipFill>
                  <pic:spPr>
                    <a:xfrm>
                      <a:off x="0" y="0"/>
                      <a:ext cx="7544297" cy="5309649"/>
                    </a:xfrm>
                    <a:prstGeom prst="rect">
                      <a:avLst/>
                    </a:prstGeom>
                  </pic:spPr>
                </pic:pic>
              </a:graphicData>
            </a:graphic>
          </wp:inline>
        </w:drawing>
      </w:r>
    </w:p>
    <w:p w14:paraId="5B8A8E97" w14:textId="77777777" w:rsidR="007A2E81" w:rsidRDefault="007A2E81"/>
    <w:p w14:paraId="6D8D14F7" w14:textId="77777777" w:rsidR="00A938C7" w:rsidRDefault="00A938C7">
      <w:r>
        <w:br w:type="page"/>
      </w:r>
    </w:p>
    <w:p w14:paraId="586A26F7" w14:textId="77777777" w:rsidR="00A938C7" w:rsidRDefault="00A938C7" w:rsidP="00A938C7">
      <w:pPr>
        <w:pStyle w:val="Heading2"/>
      </w:pPr>
      <w:bookmarkStart w:id="23" w:name="_Toc215902033"/>
      <w:r>
        <w:lastRenderedPageBreak/>
        <w:t>Scenario 5:  RSV and Synagis Status</w:t>
      </w:r>
      <w:bookmarkEnd w:id="23"/>
    </w:p>
    <w:p w14:paraId="7B65A679" w14:textId="77777777" w:rsidR="00A938C7" w:rsidRDefault="00A938C7" w:rsidP="00A938C7">
      <w:r>
        <w:t>This scenario was designed to test the Preemie Assistant RSV Assistant in</w:t>
      </w:r>
      <w:r w:rsidR="008D5943">
        <w:t xml:space="preserve"> notifying the physician of patient </w:t>
      </w:r>
      <w:r>
        <w:t>status</w:t>
      </w:r>
      <w:r w:rsidR="008D5943">
        <w:t xml:space="preserve"> of eligibility</w:t>
      </w:r>
      <w:r>
        <w:t xml:space="preserve">, </w:t>
      </w:r>
      <w:r w:rsidR="008D5943">
        <w:t xml:space="preserve">insurance coverage and </w:t>
      </w:r>
      <w:r>
        <w:t>dose</w:t>
      </w:r>
      <w:r w:rsidR="008D5943">
        <w:t xml:space="preserve"> scheduling.</w:t>
      </w:r>
    </w:p>
    <w:p w14:paraId="05B05A82" w14:textId="77777777" w:rsidR="00A938C7" w:rsidRDefault="00A938C7" w:rsidP="00A938C7"/>
    <w:p w14:paraId="598CEC17" w14:textId="77777777" w:rsidR="00A938C7" w:rsidRDefault="00A938C7" w:rsidP="00A938C7">
      <w:pPr>
        <w:ind w:left="720"/>
      </w:pPr>
      <w:r>
        <w:t>“</w:t>
      </w:r>
      <w:r w:rsidR="000738AA">
        <w:t>I</w:t>
      </w:r>
      <w:r w:rsidR="000738AA" w:rsidRPr="000738AA">
        <w:t xml:space="preserve">n early September you asked your nurse to submit this patient for approval for Synagis. Unfortunately the nurse is not in today and the parent has asked you if they have been approved. </w:t>
      </w:r>
      <w:r w:rsidR="00236B45">
        <w:t>Please a</w:t>
      </w:r>
      <w:r w:rsidR="000738AA" w:rsidRPr="000738AA">
        <w:t>scertain the patient’s approval status for Synagis.</w:t>
      </w:r>
      <w:r w:rsidR="000738AA">
        <w:t>”</w:t>
      </w:r>
    </w:p>
    <w:p w14:paraId="0E4A1769" w14:textId="77777777" w:rsidR="00A938C7" w:rsidRDefault="00A938C7" w:rsidP="00A938C7"/>
    <w:p w14:paraId="4B70BD95" w14:textId="77777777" w:rsidR="00A938C7" w:rsidRDefault="00A938C7" w:rsidP="00A938C7">
      <w:r>
        <w:t xml:space="preserve">The objective of the scenario was to have the </w:t>
      </w:r>
      <w:r w:rsidR="003A2E3C">
        <w:t xml:space="preserve">participant </w:t>
      </w:r>
      <w:r>
        <w:t xml:space="preserve">recognize the </w:t>
      </w:r>
      <w:r w:rsidR="000738AA">
        <w:t>RSV status</w:t>
      </w:r>
      <w:r>
        <w:t xml:space="preserve"> </w:t>
      </w:r>
      <w:r w:rsidR="000738AA">
        <w:t xml:space="preserve">and access the RSV assistant to ascertain the status. </w:t>
      </w:r>
    </w:p>
    <w:p w14:paraId="3F25DDF0" w14:textId="77777777" w:rsidR="00A938C7" w:rsidRDefault="00A938C7" w:rsidP="00A938C7">
      <w:pPr>
        <w:pStyle w:val="Heading3"/>
      </w:pPr>
      <w:bookmarkStart w:id="24" w:name="_Toc215902034"/>
      <w:r>
        <w:t>Objective Results:</w:t>
      </w:r>
      <w:bookmarkEnd w:id="24"/>
    </w:p>
    <w:p w14:paraId="2AC00DBD" w14:textId="77777777" w:rsidR="00A938C7" w:rsidRPr="006B50FE" w:rsidRDefault="00A938C7" w:rsidP="00A938C7">
      <w:pPr>
        <w:numPr>
          <w:ilvl w:val="0"/>
          <w:numId w:val="2"/>
        </w:numPr>
      </w:pPr>
      <w:r w:rsidRPr="006B50FE">
        <w:t xml:space="preserve">Task </w:t>
      </w:r>
      <w:r w:rsidRPr="003B319A">
        <w:t xml:space="preserve">Completion = </w:t>
      </w:r>
      <w:r w:rsidR="000738AA" w:rsidRPr="000738AA">
        <w:rPr>
          <w:highlight w:val="yellow"/>
        </w:rPr>
        <w:t>75</w:t>
      </w:r>
      <w:r w:rsidRPr="000738AA">
        <w:rPr>
          <w:highlight w:val="yellow"/>
        </w:rPr>
        <w:t>%</w:t>
      </w:r>
    </w:p>
    <w:p w14:paraId="24DBE56D" w14:textId="77777777" w:rsidR="00A938C7" w:rsidRPr="006B50FE" w:rsidRDefault="00A938C7" w:rsidP="00A938C7">
      <w:pPr>
        <w:numPr>
          <w:ilvl w:val="0"/>
          <w:numId w:val="2"/>
        </w:numPr>
      </w:pPr>
      <w:r>
        <w:t>Error Free =</w:t>
      </w:r>
      <w:r w:rsidR="000738AA" w:rsidRPr="000738AA">
        <w:rPr>
          <w:highlight w:val="yellow"/>
        </w:rPr>
        <w:t>75%</w:t>
      </w:r>
    </w:p>
    <w:p w14:paraId="22FD514E" w14:textId="77777777" w:rsidR="00A938C7" w:rsidRDefault="00A938C7" w:rsidP="00A938C7">
      <w:pPr>
        <w:numPr>
          <w:ilvl w:val="0"/>
          <w:numId w:val="2"/>
        </w:numPr>
      </w:pPr>
      <w:r w:rsidRPr="006B50FE">
        <w:t xml:space="preserve">Time on Task = Average </w:t>
      </w:r>
      <w:r>
        <w:t>1:4</w:t>
      </w:r>
      <w:r w:rsidR="000738AA">
        <w:t>6</w:t>
      </w:r>
    </w:p>
    <w:p w14:paraId="6B24D47B" w14:textId="77777777" w:rsidR="00A938C7" w:rsidRDefault="00A938C7" w:rsidP="00A938C7"/>
    <w:p w14:paraId="7EF866E5" w14:textId="77777777" w:rsidR="00A938C7" w:rsidRDefault="00A938C7" w:rsidP="00A938C7">
      <w:pPr>
        <w:pStyle w:val="Caption"/>
        <w:keepNext/>
      </w:pPr>
      <w:r>
        <w:t xml:space="preserve">Table </w:t>
      </w:r>
      <w:fldSimple w:instr=" SEQ Table \* ARABIC ">
        <w:r w:rsidR="00B03710">
          <w:rPr>
            <w:noProof/>
          </w:rPr>
          <w:t>7</w:t>
        </w:r>
      </w:fldSimple>
      <w:r w:rsidR="000738AA">
        <w:t>: Scenario 5</w:t>
      </w:r>
      <w:r>
        <w:t xml:space="preserve"> Questionnaire Results</w:t>
      </w:r>
    </w:p>
    <w:p w14:paraId="1A9054E8" w14:textId="77777777" w:rsidR="00A938C7" w:rsidRDefault="00A938C7" w:rsidP="00A938C7">
      <w:r>
        <w:rPr>
          <w:noProof/>
        </w:rPr>
        <w:t xml:space="preserve"> </w:t>
      </w:r>
      <w:r w:rsidR="00DB30B3" w:rsidRPr="00DB30B3">
        <w:rPr>
          <w:noProof/>
        </w:rPr>
        <w:drawing>
          <wp:inline distT="0" distB="0" distL="0" distR="0" wp14:anchorId="75DECCDC" wp14:editId="7F661CD0">
            <wp:extent cx="6345188" cy="1473200"/>
            <wp:effectExtent l="0" t="0" r="508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4"/>
                    <a:stretch>
                      <a:fillRect/>
                    </a:stretch>
                  </pic:blipFill>
                  <pic:spPr>
                    <a:xfrm>
                      <a:off x="0" y="0"/>
                      <a:ext cx="6345188" cy="1473200"/>
                    </a:xfrm>
                    <a:prstGeom prst="rect">
                      <a:avLst/>
                    </a:prstGeom>
                  </pic:spPr>
                </pic:pic>
              </a:graphicData>
            </a:graphic>
          </wp:inline>
        </w:drawing>
      </w:r>
    </w:p>
    <w:p w14:paraId="2E16098C" w14:textId="77777777" w:rsidR="00A938C7" w:rsidRPr="001D6C4A" w:rsidRDefault="00A938C7" w:rsidP="00A938C7">
      <w:pPr>
        <w:pStyle w:val="Heading3"/>
      </w:pPr>
      <w:bookmarkStart w:id="25" w:name="_Toc215902035"/>
      <w:r>
        <w:t>Participant C</w:t>
      </w:r>
      <w:r w:rsidRPr="00147125">
        <w:t>omments:</w:t>
      </w:r>
      <w:bookmarkEnd w:id="25"/>
      <w:r w:rsidRPr="00147125">
        <w:t xml:space="preserve"> </w:t>
      </w:r>
    </w:p>
    <w:p w14:paraId="1E78FB5B" w14:textId="77777777" w:rsidR="00DB30B3" w:rsidRDefault="00236B45" w:rsidP="00DB30B3">
      <w:r>
        <w:t>“</w:t>
      </w:r>
      <w:r w:rsidR="00DB30B3">
        <w:t>There is a lot of information here, but I only need a summary.</w:t>
      </w:r>
      <w:r>
        <w:t>”</w:t>
      </w:r>
    </w:p>
    <w:p w14:paraId="224F8E14" w14:textId="77777777" w:rsidR="00DB30B3" w:rsidRDefault="00236B45" w:rsidP="00DB30B3">
      <w:r>
        <w:t>“</w:t>
      </w:r>
      <w:r w:rsidR="00DB30B3">
        <w:t xml:space="preserve">It should tell us up front (Summary) if they are approved or next dose. </w:t>
      </w:r>
      <w:r>
        <w:t>“</w:t>
      </w:r>
    </w:p>
    <w:p w14:paraId="610A5BB2" w14:textId="77777777" w:rsidR="00DB30B3" w:rsidRDefault="00DB30B3" w:rsidP="00DB30B3">
      <w:r>
        <w:t>“Eligible” isn’t useful here.</w:t>
      </w:r>
      <w:r w:rsidR="00236B45">
        <w:t>”</w:t>
      </w:r>
    </w:p>
    <w:p w14:paraId="656CB1F9" w14:textId="77777777" w:rsidR="00A938C7" w:rsidRDefault="00A938C7" w:rsidP="00A938C7"/>
    <w:p w14:paraId="15F49665" w14:textId="77777777" w:rsidR="00A938C7" w:rsidRDefault="00A938C7" w:rsidP="00A938C7">
      <w:pPr>
        <w:rPr>
          <w:b/>
        </w:rPr>
      </w:pPr>
      <w:r w:rsidRPr="001D6C4A">
        <w:rPr>
          <w:rStyle w:val="Heading3Char"/>
        </w:rPr>
        <w:t>Discussion</w:t>
      </w:r>
      <w:r>
        <w:rPr>
          <w:rStyle w:val="Heading3Char"/>
        </w:rPr>
        <w:t xml:space="preserve"> and Recommendations</w:t>
      </w:r>
      <w:r w:rsidRPr="001D6C4A">
        <w:rPr>
          <w:rStyle w:val="Heading3Char"/>
        </w:rPr>
        <w:t>:</w:t>
      </w:r>
      <w:r w:rsidRPr="00602A89">
        <w:rPr>
          <w:b/>
        </w:rPr>
        <w:t xml:space="preserve"> </w:t>
      </w:r>
    </w:p>
    <w:p w14:paraId="633A5A9C" w14:textId="77777777" w:rsidR="00F46743" w:rsidRDefault="00A938C7" w:rsidP="00A938C7">
      <w:r w:rsidRPr="001635AB">
        <w:t xml:space="preserve">The primary </w:t>
      </w:r>
      <w:r w:rsidR="00DB30B3">
        <w:t>issue</w:t>
      </w:r>
      <w:r w:rsidRPr="001635AB">
        <w:t xml:space="preserve"> </w:t>
      </w:r>
      <w:r>
        <w:t xml:space="preserve">in this scenario </w:t>
      </w:r>
      <w:r w:rsidRPr="001635AB">
        <w:t xml:space="preserve">was </w:t>
      </w:r>
      <w:r>
        <w:t xml:space="preserve">that </w:t>
      </w:r>
      <w:r w:rsidR="00DB30B3">
        <w:t>the Summary page and RSV status should contain more explicit messages on status thereby preventing the need for the physician to use the RSV assistant at all. Note, in one case the physician began adjusting form fields in the RSV assistant, which could have disrupted the nurse’s efforts and work to date.</w:t>
      </w:r>
      <w:r w:rsidR="00500FCE">
        <w:t xml:space="preserve"> This confirms earlier design work where nurses, in effect, asked that physicians be limited in some way from accessing tools dedicated to nursing.</w:t>
      </w:r>
    </w:p>
    <w:p w14:paraId="50B2FC2C" w14:textId="77777777" w:rsidR="00DB30B3" w:rsidRDefault="00DB30B3" w:rsidP="00A938C7"/>
    <w:p w14:paraId="7D80F43B" w14:textId="77777777" w:rsidR="00DB30B3" w:rsidRDefault="00DB30B3" w:rsidP="00A938C7">
      <w:r>
        <w:t>Recommendations:</w:t>
      </w:r>
    </w:p>
    <w:p w14:paraId="572669E0" w14:textId="77777777" w:rsidR="00DB30B3" w:rsidRDefault="00DB30B3" w:rsidP="00DB30B3">
      <w:pPr>
        <w:pStyle w:val="ListParagraph"/>
        <w:numPr>
          <w:ilvl w:val="0"/>
          <w:numId w:val="12"/>
        </w:numPr>
      </w:pPr>
      <w:r>
        <w:t>Utilize more clear and specific RSV status messages including a set of messages for the approval process and once approved a set of messages based on dose scheduling.</w:t>
      </w:r>
    </w:p>
    <w:p w14:paraId="77B8ACAF" w14:textId="77777777" w:rsidR="00DB30B3" w:rsidRDefault="00DB30B3" w:rsidP="00DB30B3">
      <w:pPr>
        <w:pStyle w:val="ListParagraph"/>
        <w:numPr>
          <w:ilvl w:val="0"/>
          <w:numId w:val="12"/>
        </w:numPr>
      </w:pPr>
      <w:r>
        <w:lastRenderedPageBreak/>
        <w:t>Consider removing access to the RSV Assistant to physicians.</w:t>
      </w:r>
    </w:p>
    <w:p w14:paraId="02C5AE83" w14:textId="77777777" w:rsidR="00DB30B3" w:rsidRDefault="00DB30B3" w:rsidP="00DB30B3">
      <w:pPr>
        <w:pStyle w:val="ListParagraph"/>
        <w:numPr>
          <w:ilvl w:val="0"/>
          <w:numId w:val="12"/>
        </w:numPr>
      </w:pPr>
      <w:r>
        <w:t>Consider, if possible, providing instead a link to the RSV Patient List which is much more useful and communi</w:t>
      </w:r>
      <w:r w:rsidR="004A4AA8">
        <w:t xml:space="preserve">cative </w:t>
      </w:r>
      <w:r>
        <w:t>resource for nurse – physician interaction on RSV and Synagis.</w:t>
      </w:r>
    </w:p>
    <w:p w14:paraId="74C491A8" w14:textId="77777777" w:rsidR="00B252FC" w:rsidRDefault="00B252FC" w:rsidP="00B252FC">
      <w:pPr>
        <w:pStyle w:val="Caption"/>
        <w:keepNext/>
      </w:pPr>
      <w:r>
        <w:t xml:space="preserve">Figure </w:t>
      </w:r>
      <w:fldSimple w:instr=" SEQ Figure \* ARABIC ">
        <w:r w:rsidR="00B03710">
          <w:rPr>
            <w:noProof/>
          </w:rPr>
          <w:t>12</w:t>
        </w:r>
      </w:fldSimple>
      <w:r>
        <w:t>: Summary Screen Showing RSV Status</w:t>
      </w:r>
      <w:r w:rsidR="000F31F6">
        <w:t xml:space="preserve"> Message</w:t>
      </w:r>
    </w:p>
    <w:p w14:paraId="3414D178" w14:textId="77777777" w:rsidR="00B252FC" w:rsidRDefault="00B252FC" w:rsidP="00B252FC">
      <w:r>
        <w:rPr>
          <w:noProof/>
        </w:rPr>
        <w:drawing>
          <wp:inline distT="0" distB="0" distL="0" distR="0" wp14:anchorId="0B6C5260" wp14:editId="6CCACF21">
            <wp:extent cx="7583460" cy="5372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V Status.jpg"/>
                    <pic:cNvPicPr/>
                  </pic:nvPicPr>
                  <pic:blipFill>
                    <a:blip r:embed="rId25">
                      <a:extLst>
                        <a:ext uri="{28A0092B-C50C-407E-A947-70E740481C1C}">
                          <a14:useLocalDpi xmlns:a14="http://schemas.microsoft.com/office/drawing/2010/main" val="0"/>
                        </a:ext>
                      </a:extLst>
                    </a:blip>
                    <a:stretch>
                      <a:fillRect/>
                    </a:stretch>
                  </pic:blipFill>
                  <pic:spPr>
                    <a:xfrm>
                      <a:off x="0" y="0"/>
                      <a:ext cx="7583460" cy="5372100"/>
                    </a:xfrm>
                    <a:prstGeom prst="rect">
                      <a:avLst/>
                    </a:prstGeom>
                  </pic:spPr>
                </pic:pic>
              </a:graphicData>
            </a:graphic>
          </wp:inline>
        </w:drawing>
      </w:r>
    </w:p>
    <w:p w14:paraId="1DB4C7AE" w14:textId="77777777" w:rsidR="00B252FC" w:rsidRDefault="00B252FC" w:rsidP="00B252FC"/>
    <w:p w14:paraId="3B5D24F2" w14:textId="77777777" w:rsidR="00B252FC" w:rsidRDefault="00B252FC" w:rsidP="00B252FC">
      <w:pPr>
        <w:pStyle w:val="Caption"/>
        <w:keepNext/>
      </w:pPr>
      <w:r>
        <w:lastRenderedPageBreak/>
        <w:t xml:space="preserve">Figure </w:t>
      </w:r>
      <w:fldSimple w:instr=" SEQ Figure \* ARABIC ">
        <w:r w:rsidR="00B03710">
          <w:rPr>
            <w:noProof/>
          </w:rPr>
          <w:t>13</w:t>
        </w:r>
      </w:fldSimple>
      <w:r>
        <w:t>: RSV Assistant</w:t>
      </w:r>
      <w:r w:rsidR="00F450EC">
        <w:t xml:space="preserve"> Showing Patient is Approved</w:t>
      </w:r>
    </w:p>
    <w:p w14:paraId="7F5F1D5E" w14:textId="77777777" w:rsidR="00942851" w:rsidRDefault="00B252FC" w:rsidP="00B252FC">
      <w:r>
        <w:rPr>
          <w:noProof/>
        </w:rPr>
        <w:drawing>
          <wp:inline distT="0" distB="0" distL="0" distR="0" wp14:anchorId="16224183" wp14:editId="6DED3F3F">
            <wp:extent cx="7772400" cy="54975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V Main.jpg"/>
                    <pic:cNvPicPr/>
                  </pic:nvPicPr>
                  <pic:blipFill>
                    <a:blip r:embed="rId26">
                      <a:extLst>
                        <a:ext uri="{28A0092B-C50C-407E-A947-70E740481C1C}">
                          <a14:useLocalDpi xmlns:a14="http://schemas.microsoft.com/office/drawing/2010/main" val="0"/>
                        </a:ext>
                      </a:extLst>
                    </a:blip>
                    <a:stretch>
                      <a:fillRect/>
                    </a:stretch>
                  </pic:blipFill>
                  <pic:spPr>
                    <a:xfrm>
                      <a:off x="0" y="0"/>
                      <a:ext cx="7772400" cy="5497551"/>
                    </a:xfrm>
                    <a:prstGeom prst="rect">
                      <a:avLst/>
                    </a:prstGeom>
                  </pic:spPr>
                </pic:pic>
              </a:graphicData>
            </a:graphic>
          </wp:inline>
        </w:drawing>
      </w:r>
    </w:p>
    <w:p w14:paraId="7EF6ADF5" w14:textId="77777777" w:rsidR="00942851" w:rsidRDefault="00942851">
      <w:r>
        <w:br w:type="page"/>
      </w:r>
    </w:p>
    <w:p w14:paraId="587C984C" w14:textId="77777777" w:rsidR="00942851" w:rsidRDefault="00942851" w:rsidP="00942851">
      <w:pPr>
        <w:pStyle w:val="Heading2"/>
      </w:pPr>
      <w:bookmarkStart w:id="26" w:name="_Toc215902036"/>
      <w:r>
        <w:lastRenderedPageBreak/>
        <w:t>Scenario 6:  Blood Pressure Reminder</w:t>
      </w:r>
      <w:bookmarkEnd w:id="26"/>
    </w:p>
    <w:p w14:paraId="3EEB8509" w14:textId="77777777" w:rsidR="00942851" w:rsidRDefault="00942851" w:rsidP="00942851">
      <w:r>
        <w:t xml:space="preserve">This scenario was designed to test the Preemie Assistant </w:t>
      </w:r>
      <w:r w:rsidR="00E63C91">
        <w:t>blood pressure alert features.</w:t>
      </w:r>
    </w:p>
    <w:p w14:paraId="6C5B738C" w14:textId="77777777" w:rsidR="00942851" w:rsidRDefault="00942851" w:rsidP="00942851"/>
    <w:p w14:paraId="0B6CB46E" w14:textId="77777777" w:rsidR="00942851" w:rsidRDefault="00942851" w:rsidP="00942851">
      <w:pPr>
        <w:ind w:left="720"/>
      </w:pPr>
      <w:r>
        <w:t>“</w:t>
      </w:r>
      <w:r w:rsidR="00A33666">
        <w:t>A</w:t>
      </w:r>
      <w:r w:rsidR="00E63C91" w:rsidRPr="00E63C91">
        <w:t xml:space="preserve">ssess any issues or recommendations regarding the patient’s blood pressure.  Then record in </w:t>
      </w:r>
      <w:r w:rsidR="00E63C91">
        <w:t>Epic a blood pressure of 115/75</w:t>
      </w:r>
      <w:r w:rsidRPr="000738AA">
        <w:t>.</w:t>
      </w:r>
      <w:r>
        <w:t>”</w:t>
      </w:r>
    </w:p>
    <w:p w14:paraId="64528918" w14:textId="77777777" w:rsidR="00942851" w:rsidRDefault="00942851" w:rsidP="00942851"/>
    <w:p w14:paraId="4D625335" w14:textId="77777777" w:rsidR="00942851" w:rsidRDefault="00942851" w:rsidP="00942851">
      <w:r>
        <w:t xml:space="preserve">The objective of the scenario was to have the </w:t>
      </w:r>
      <w:r w:rsidR="003A2E3C">
        <w:t xml:space="preserve">participant </w:t>
      </w:r>
      <w:r>
        <w:t xml:space="preserve">recognize the </w:t>
      </w:r>
      <w:r w:rsidR="00E63C91">
        <w:t xml:space="preserve">blood pressure check reminder then recognize and respond to the system messages/status when a high blood pressure </w:t>
      </w:r>
      <w:r w:rsidR="0047305C">
        <w:t xml:space="preserve">was </w:t>
      </w:r>
      <w:r w:rsidR="00E63C91">
        <w:t>recorded.</w:t>
      </w:r>
    </w:p>
    <w:p w14:paraId="501EEAE6" w14:textId="77777777" w:rsidR="00942851" w:rsidRDefault="00942851" w:rsidP="00942851">
      <w:pPr>
        <w:pStyle w:val="Heading3"/>
      </w:pPr>
      <w:bookmarkStart w:id="27" w:name="_Toc215902037"/>
      <w:r>
        <w:t>Objective Results:</w:t>
      </w:r>
      <w:bookmarkEnd w:id="27"/>
    </w:p>
    <w:p w14:paraId="4D2660CE" w14:textId="77777777" w:rsidR="00942851" w:rsidRPr="006B50FE" w:rsidRDefault="00942851" w:rsidP="00942851">
      <w:pPr>
        <w:numPr>
          <w:ilvl w:val="0"/>
          <w:numId w:val="2"/>
        </w:numPr>
      </w:pPr>
      <w:r w:rsidRPr="006B50FE">
        <w:t xml:space="preserve">Task </w:t>
      </w:r>
      <w:r w:rsidRPr="003B319A">
        <w:t>Completio</w:t>
      </w:r>
      <w:r w:rsidR="00B42F9E">
        <w:t>n = 100%</w:t>
      </w:r>
    </w:p>
    <w:p w14:paraId="545CA437" w14:textId="77777777" w:rsidR="00942851" w:rsidRPr="006B50FE" w:rsidRDefault="00942851" w:rsidP="00942851">
      <w:pPr>
        <w:numPr>
          <w:ilvl w:val="0"/>
          <w:numId w:val="2"/>
        </w:numPr>
      </w:pPr>
      <w:r>
        <w:t>Error Free =</w:t>
      </w:r>
      <w:r w:rsidR="00B42F9E">
        <w:t>100%</w:t>
      </w:r>
    </w:p>
    <w:p w14:paraId="0114A29C" w14:textId="77777777" w:rsidR="00942851" w:rsidRDefault="00942851" w:rsidP="00942851">
      <w:pPr>
        <w:numPr>
          <w:ilvl w:val="0"/>
          <w:numId w:val="2"/>
        </w:numPr>
      </w:pPr>
      <w:r w:rsidRPr="006B50FE">
        <w:t xml:space="preserve">Time on Task = Average </w:t>
      </w:r>
      <w:r w:rsidR="00B42F9E">
        <w:t>2</w:t>
      </w:r>
      <w:r>
        <w:t>:</w:t>
      </w:r>
      <w:r w:rsidR="00B42F9E">
        <w:t>00</w:t>
      </w:r>
    </w:p>
    <w:p w14:paraId="0FAED8DF" w14:textId="77777777" w:rsidR="00942851" w:rsidRDefault="00942851" w:rsidP="00942851"/>
    <w:p w14:paraId="41C29E35" w14:textId="77777777" w:rsidR="00942851" w:rsidRDefault="00942851" w:rsidP="00942851">
      <w:pPr>
        <w:pStyle w:val="Caption"/>
        <w:keepNext/>
      </w:pPr>
      <w:r>
        <w:t xml:space="preserve">Table </w:t>
      </w:r>
      <w:fldSimple w:instr=" SEQ Table \* ARABIC ">
        <w:r w:rsidR="00B03710">
          <w:rPr>
            <w:noProof/>
          </w:rPr>
          <w:t>8</w:t>
        </w:r>
      </w:fldSimple>
      <w:r w:rsidR="00B42F9E">
        <w:t>: Scenario 6</w:t>
      </w:r>
      <w:r>
        <w:t xml:space="preserve"> Questionnaire Results</w:t>
      </w:r>
    </w:p>
    <w:p w14:paraId="623C2943" w14:textId="77777777" w:rsidR="00942851" w:rsidRDefault="00B42F9E" w:rsidP="00942851">
      <w:r w:rsidRPr="00B42F9E">
        <w:rPr>
          <w:noProof/>
        </w:rPr>
        <w:drawing>
          <wp:inline distT="0" distB="0" distL="0" distR="0" wp14:anchorId="6BA78F59" wp14:editId="16332B91">
            <wp:extent cx="6858000" cy="1592263"/>
            <wp:effectExtent l="0" t="0" r="0" b="825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stretch>
                      <a:fillRect/>
                    </a:stretch>
                  </pic:blipFill>
                  <pic:spPr>
                    <a:xfrm>
                      <a:off x="0" y="0"/>
                      <a:ext cx="6858577" cy="1592397"/>
                    </a:xfrm>
                    <a:prstGeom prst="rect">
                      <a:avLst/>
                    </a:prstGeom>
                  </pic:spPr>
                </pic:pic>
              </a:graphicData>
            </a:graphic>
          </wp:inline>
        </w:drawing>
      </w:r>
    </w:p>
    <w:p w14:paraId="3907D4F1" w14:textId="77777777" w:rsidR="00942851" w:rsidRPr="001D6C4A" w:rsidRDefault="00942851" w:rsidP="00942851">
      <w:pPr>
        <w:pStyle w:val="Heading3"/>
      </w:pPr>
      <w:bookmarkStart w:id="28" w:name="_Toc215902038"/>
      <w:r>
        <w:t>Participant C</w:t>
      </w:r>
      <w:r w:rsidRPr="00147125">
        <w:t>omments:</w:t>
      </w:r>
      <w:bookmarkEnd w:id="28"/>
      <w:r w:rsidRPr="00147125">
        <w:t xml:space="preserve"> </w:t>
      </w:r>
    </w:p>
    <w:p w14:paraId="7C810713" w14:textId="77777777" w:rsidR="00B42F9E" w:rsidRDefault="00B42F9E" w:rsidP="00B42F9E">
      <w:r>
        <w:t>“It’s good that it reminds us on BP.”</w:t>
      </w:r>
    </w:p>
    <w:p w14:paraId="7CF968D2" w14:textId="77777777" w:rsidR="00B42F9E" w:rsidRDefault="00B42F9E" w:rsidP="00B42F9E">
      <w:r>
        <w:t>“We need CME (continuing medical education) on preemies.”</w:t>
      </w:r>
    </w:p>
    <w:p w14:paraId="0737497D" w14:textId="77777777" w:rsidR="00942851" w:rsidRDefault="00942851" w:rsidP="00942851"/>
    <w:p w14:paraId="6F0AE400" w14:textId="77777777" w:rsidR="00942851" w:rsidRDefault="00942851" w:rsidP="00942851">
      <w:pPr>
        <w:rPr>
          <w:b/>
        </w:rPr>
      </w:pPr>
      <w:r w:rsidRPr="001D6C4A">
        <w:rPr>
          <w:rStyle w:val="Heading3Char"/>
        </w:rPr>
        <w:t>Discussion</w:t>
      </w:r>
      <w:r>
        <w:rPr>
          <w:rStyle w:val="Heading3Char"/>
        </w:rPr>
        <w:t xml:space="preserve"> and Recommendations</w:t>
      </w:r>
      <w:r w:rsidRPr="001D6C4A">
        <w:rPr>
          <w:rStyle w:val="Heading3Char"/>
        </w:rPr>
        <w:t>:</w:t>
      </w:r>
      <w:r w:rsidRPr="00602A89">
        <w:rPr>
          <w:b/>
        </w:rPr>
        <w:t xml:space="preserve"> </w:t>
      </w:r>
    </w:p>
    <w:p w14:paraId="0FD9B88F" w14:textId="77777777" w:rsidR="00B42F9E" w:rsidRDefault="00B42F9E" w:rsidP="00B252FC">
      <w:r>
        <w:t xml:space="preserve">Testing in this scenario produced no errors or issues. </w:t>
      </w:r>
      <w:r w:rsidR="00500FCE">
        <w:t>Participants</w:t>
      </w:r>
      <w:r>
        <w:t xml:space="preserve"> rated the system highly on all attributes. </w:t>
      </w:r>
      <w:r w:rsidR="00500FCE">
        <w:t xml:space="preserve"> In</w:t>
      </w:r>
      <w:r w:rsidR="00A33666">
        <w:t xml:space="preserve"> addition, during the beta release of the Preemie Assistant this alert feature was recognized by physicians and helped identify two infants in a hypertensive crisis. </w:t>
      </w:r>
      <w:r>
        <w:t>No changes or recommendations are required.</w:t>
      </w:r>
    </w:p>
    <w:p w14:paraId="2E89F06F" w14:textId="77777777" w:rsidR="00B42F9E" w:rsidRDefault="00B42F9E" w:rsidP="00B252FC"/>
    <w:p w14:paraId="7CD9ABC9" w14:textId="77777777" w:rsidR="005B771F" w:rsidRDefault="005B771F">
      <w:r>
        <w:br w:type="page"/>
      </w:r>
    </w:p>
    <w:p w14:paraId="45A03994" w14:textId="77777777" w:rsidR="005B771F" w:rsidRDefault="00E63C91" w:rsidP="005B771F">
      <w:pPr>
        <w:pStyle w:val="Heading2"/>
      </w:pPr>
      <w:bookmarkStart w:id="29" w:name="_Toc215902039"/>
      <w:r>
        <w:lastRenderedPageBreak/>
        <w:t>Scenario 7</w:t>
      </w:r>
      <w:r w:rsidR="005B771F">
        <w:t xml:space="preserve">:  </w:t>
      </w:r>
      <w:r>
        <w:t>Patient Education Materials</w:t>
      </w:r>
      <w:bookmarkEnd w:id="29"/>
    </w:p>
    <w:p w14:paraId="2ECDAA79" w14:textId="77777777" w:rsidR="005B771F" w:rsidRDefault="005B771F" w:rsidP="005B771F">
      <w:r>
        <w:t xml:space="preserve">This scenario was designed to test the Preemie Assistant </w:t>
      </w:r>
      <w:r w:rsidR="00E63C91">
        <w:t xml:space="preserve">in providing age based patient education content. </w:t>
      </w:r>
    </w:p>
    <w:p w14:paraId="2311B748" w14:textId="77777777" w:rsidR="00E63C91" w:rsidRDefault="00E63C91" w:rsidP="005B771F"/>
    <w:p w14:paraId="79B0F808" w14:textId="77777777" w:rsidR="005B771F" w:rsidRDefault="005B771F" w:rsidP="00BB3069">
      <w:pPr>
        <w:ind w:left="720"/>
      </w:pPr>
      <w:r>
        <w:t>“</w:t>
      </w:r>
      <w:r w:rsidR="00DF5232">
        <w:t xml:space="preserve">A </w:t>
      </w:r>
      <w:r w:rsidR="00BB3069" w:rsidRPr="00BB3069">
        <w:t xml:space="preserve">parent has many questions about caring for their premature infant. You wish to provide them with educational materials to help them. </w:t>
      </w:r>
      <w:r w:rsidR="00DF5232">
        <w:t>P</w:t>
      </w:r>
      <w:r w:rsidR="00BB3069" w:rsidRPr="00BB3069">
        <w:t xml:space="preserve">rovide </w:t>
      </w:r>
      <w:r w:rsidR="00B77157">
        <w:t xml:space="preserve">any and all </w:t>
      </w:r>
      <w:r w:rsidR="00BB3069" w:rsidRPr="00BB3069">
        <w:t>patient education materials relevant to their child. When finished, repeat for the younger patient used in scenarios 1-5.</w:t>
      </w:r>
      <w:r w:rsidR="00BB3069">
        <w:t>”</w:t>
      </w:r>
    </w:p>
    <w:p w14:paraId="15283190" w14:textId="77777777" w:rsidR="00BB3069" w:rsidRDefault="00BB3069" w:rsidP="00BB3069">
      <w:pPr>
        <w:ind w:left="720"/>
      </w:pPr>
    </w:p>
    <w:p w14:paraId="42020F18" w14:textId="77777777" w:rsidR="005B771F" w:rsidRDefault="005B771F" w:rsidP="005B771F">
      <w:r>
        <w:t xml:space="preserve">The objective of the scenario was to have the </w:t>
      </w:r>
      <w:r w:rsidR="00500FCE">
        <w:t>participant</w:t>
      </w:r>
      <w:r>
        <w:t xml:space="preserve"> recognize the </w:t>
      </w:r>
      <w:r w:rsidR="00DF5232">
        <w:t xml:space="preserve">patient education link and then access the provided content. In addition, the </w:t>
      </w:r>
      <w:r w:rsidR="003A2E3C">
        <w:t xml:space="preserve">participant </w:t>
      </w:r>
      <w:r w:rsidR="00DF5232">
        <w:t xml:space="preserve">would recognize that the education content provided was </w:t>
      </w:r>
      <w:r w:rsidR="00500FCE">
        <w:t xml:space="preserve">automatically </w:t>
      </w:r>
      <w:r w:rsidR="00DF5232">
        <w:t>targeted to the patient by age.</w:t>
      </w:r>
    </w:p>
    <w:p w14:paraId="6409E4E2" w14:textId="77777777" w:rsidR="005B771F" w:rsidRDefault="005B771F" w:rsidP="005B771F">
      <w:pPr>
        <w:pStyle w:val="Heading3"/>
      </w:pPr>
      <w:bookmarkStart w:id="30" w:name="_Toc215902040"/>
      <w:r>
        <w:t>Objective Results:</w:t>
      </w:r>
      <w:bookmarkEnd w:id="30"/>
    </w:p>
    <w:p w14:paraId="6A9E91C8" w14:textId="77777777" w:rsidR="005B771F" w:rsidRPr="006B50FE" w:rsidRDefault="005B771F" w:rsidP="005B771F">
      <w:pPr>
        <w:numPr>
          <w:ilvl w:val="0"/>
          <w:numId w:val="2"/>
        </w:numPr>
      </w:pPr>
      <w:r w:rsidRPr="006B50FE">
        <w:t xml:space="preserve">Task </w:t>
      </w:r>
      <w:r w:rsidRPr="003B319A">
        <w:t>Completio</w:t>
      </w:r>
      <w:r>
        <w:t>n = 100%</w:t>
      </w:r>
    </w:p>
    <w:p w14:paraId="604BA422" w14:textId="77777777" w:rsidR="005B771F" w:rsidRPr="006B50FE" w:rsidRDefault="005B771F" w:rsidP="005B771F">
      <w:pPr>
        <w:numPr>
          <w:ilvl w:val="0"/>
          <w:numId w:val="2"/>
        </w:numPr>
      </w:pPr>
      <w:r>
        <w:t>Error Free =100%</w:t>
      </w:r>
    </w:p>
    <w:p w14:paraId="50E49D91" w14:textId="77777777" w:rsidR="005B771F" w:rsidRDefault="005B771F" w:rsidP="005B771F">
      <w:pPr>
        <w:numPr>
          <w:ilvl w:val="0"/>
          <w:numId w:val="2"/>
        </w:numPr>
      </w:pPr>
      <w:r w:rsidRPr="006B50FE">
        <w:t xml:space="preserve">Time on Task = Average </w:t>
      </w:r>
      <w:r w:rsidR="00DF5232">
        <w:t>1:47</w:t>
      </w:r>
    </w:p>
    <w:p w14:paraId="6D7DAF1F" w14:textId="77777777" w:rsidR="005B771F" w:rsidRDefault="005B771F" w:rsidP="005B771F"/>
    <w:p w14:paraId="09B4243D" w14:textId="77777777" w:rsidR="005B771F" w:rsidRDefault="005B771F" w:rsidP="005B771F">
      <w:pPr>
        <w:pStyle w:val="Caption"/>
        <w:keepNext/>
      </w:pPr>
      <w:r>
        <w:t xml:space="preserve">Table </w:t>
      </w:r>
      <w:fldSimple w:instr=" SEQ Table \* ARABIC ">
        <w:r w:rsidR="00B03710">
          <w:rPr>
            <w:noProof/>
          </w:rPr>
          <w:t>9</w:t>
        </w:r>
      </w:fldSimple>
      <w:r>
        <w:t xml:space="preserve">: Scenario </w:t>
      </w:r>
      <w:r w:rsidR="00783098">
        <w:t>8</w:t>
      </w:r>
      <w:r>
        <w:t xml:space="preserve"> Questionnaire Results</w:t>
      </w:r>
    </w:p>
    <w:p w14:paraId="5EDEE1E5" w14:textId="77777777" w:rsidR="005B771F" w:rsidRDefault="00783098" w:rsidP="005B771F">
      <w:r w:rsidRPr="00783098">
        <w:rPr>
          <w:noProof/>
        </w:rPr>
        <w:drawing>
          <wp:inline distT="0" distB="0" distL="0" distR="0" wp14:anchorId="441B123F" wp14:editId="5D97DA0B">
            <wp:extent cx="6900940" cy="1602177"/>
            <wp:effectExtent l="0" t="0" r="8255"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8"/>
                    <a:stretch>
                      <a:fillRect/>
                    </a:stretch>
                  </pic:blipFill>
                  <pic:spPr>
                    <a:xfrm>
                      <a:off x="0" y="0"/>
                      <a:ext cx="6900940" cy="1602177"/>
                    </a:xfrm>
                    <a:prstGeom prst="rect">
                      <a:avLst/>
                    </a:prstGeom>
                  </pic:spPr>
                </pic:pic>
              </a:graphicData>
            </a:graphic>
          </wp:inline>
        </w:drawing>
      </w:r>
    </w:p>
    <w:p w14:paraId="278CEEB3" w14:textId="77777777" w:rsidR="005B771F" w:rsidRPr="001D6C4A" w:rsidRDefault="005B771F" w:rsidP="005B771F">
      <w:pPr>
        <w:pStyle w:val="Heading3"/>
      </w:pPr>
      <w:bookmarkStart w:id="31" w:name="_Toc215902041"/>
      <w:r>
        <w:t>Participant C</w:t>
      </w:r>
      <w:r w:rsidRPr="00147125">
        <w:t>omments:</w:t>
      </w:r>
      <w:bookmarkEnd w:id="31"/>
      <w:r w:rsidRPr="00147125">
        <w:t xml:space="preserve"> </w:t>
      </w:r>
    </w:p>
    <w:p w14:paraId="64AE2111" w14:textId="77777777" w:rsidR="00644321" w:rsidRDefault="00644321" w:rsidP="00644321">
      <w:r>
        <w:t>“Oh this is nice. “</w:t>
      </w:r>
    </w:p>
    <w:p w14:paraId="0737736E" w14:textId="77777777" w:rsidR="00644321" w:rsidRDefault="00644321" w:rsidP="00644321">
      <w:r>
        <w:t>“This is awesome.”</w:t>
      </w:r>
    </w:p>
    <w:p w14:paraId="7553E5CD" w14:textId="77777777" w:rsidR="00644321" w:rsidRDefault="00644321" w:rsidP="00644321">
      <w:r>
        <w:t>“Who the heck knew we even have all this?” (</w:t>
      </w:r>
      <w:r w:rsidR="000678CE">
        <w:t>Education</w:t>
      </w:r>
      <w:r>
        <w:t xml:space="preserve"> materials)</w:t>
      </w:r>
    </w:p>
    <w:p w14:paraId="2EA3D512" w14:textId="77777777" w:rsidR="00644321" w:rsidRDefault="00644321" w:rsidP="00644321">
      <w:r>
        <w:t>“I have never given out one of these.”</w:t>
      </w:r>
    </w:p>
    <w:p w14:paraId="5E31E715" w14:textId="77777777" w:rsidR="00644321" w:rsidRDefault="00644321" w:rsidP="00644321">
      <w:r>
        <w:t>“Patient education is the most important thing we do. In 15 minutes there isn’t time to cover everything.”</w:t>
      </w:r>
    </w:p>
    <w:p w14:paraId="3B7AFEC6" w14:textId="77777777" w:rsidR="00644321" w:rsidRDefault="00644321" w:rsidP="00644321">
      <w:r>
        <w:t>“Too hard to print. You need checkboxes so I can print all at once.”</w:t>
      </w:r>
    </w:p>
    <w:p w14:paraId="788CCC37" w14:textId="77777777" w:rsidR="00644321" w:rsidRDefault="00644321" w:rsidP="00644321">
      <w:r>
        <w:t>“I need to print this all together – other people are printing too and we need to keep it all together.”</w:t>
      </w:r>
    </w:p>
    <w:p w14:paraId="4C835576" w14:textId="77777777" w:rsidR="005B771F" w:rsidRDefault="005B771F" w:rsidP="005B771F"/>
    <w:p w14:paraId="657276E4" w14:textId="77777777" w:rsidR="005B771F" w:rsidRDefault="005B771F" w:rsidP="005B771F">
      <w:pPr>
        <w:rPr>
          <w:b/>
        </w:rPr>
      </w:pPr>
      <w:r w:rsidRPr="001D6C4A">
        <w:rPr>
          <w:rStyle w:val="Heading3Char"/>
        </w:rPr>
        <w:t>Discussion</w:t>
      </w:r>
      <w:r>
        <w:rPr>
          <w:rStyle w:val="Heading3Char"/>
        </w:rPr>
        <w:t xml:space="preserve"> and Recommendations</w:t>
      </w:r>
      <w:r w:rsidRPr="001D6C4A">
        <w:rPr>
          <w:rStyle w:val="Heading3Char"/>
        </w:rPr>
        <w:t>:</w:t>
      </w:r>
      <w:r w:rsidRPr="00602A89">
        <w:rPr>
          <w:b/>
        </w:rPr>
        <w:t xml:space="preserve"> </w:t>
      </w:r>
    </w:p>
    <w:p w14:paraId="7347FFA9" w14:textId="77777777" w:rsidR="00644321" w:rsidRDefault="0047305C" w:rsidP="00B252FC">
      <w:r>
        <w:t>T</w:t>
      </w:r>
      <w:r w:rsidR="00644321">
        <w:t xml:space="preserve">his scenario produced 100% task completion and no errors and overall appreciation for assistance in patient education was </w:t>
      </w:r>
      <w:r>
        <w:t xml:space="preserve">high. However, </w:t>
      </w:r>
      <w:r w:rsidR="000678CE">
        <w:t xml:space="preserve">comments and the </w:t>
      </w:r>
      <w:r w:rsidR="00644321">
        <w:t xml:space="preserve">lower satisfaction ratings indicated issues with the systems present level of effort in selecting and printing documents </w:t>
      </w:r>
      <w:r w:rsidR="00644321">
        <w:lastRenderedPageBreak/>
        <w:t>one at a time. Fortunately this suggests a simple and clear fix</w:t>
      </w:r>
      <w:r w:rsidR="00691871">
        <w:t xml:space="preserve"> by providing interaction elements that allow for printing any or all documents at once</w:t>
      </w:r>
      <w:r w:rsidR="00644321">
        <w:t>.</w:t>
      </w:r>
    </w:p>
    <w:p w14:paraId="2C27F9BF" w14:textId="77777777" w:rsidR="00644321" w:rsidRDefault="00644321" w:rsidP="00B252FC"/>
    <w:p w14:paraId="14A4D7E6" w14:textId="77777777" w:rsidR="00644321" w:rsidRDefault="00644321" w:rsidP="00B252FC">
      <w:r>
        <w:t>Recommendation:</w:t>
      </w:r>
    </w:p>
    <w:p w14:paraId="12FB5F49" w14:textId="77777777" w:rsidR="00B42F9E" w:rsidRDefault="00644321" w:rsidP="00644321">
      <w:pPr>
        <w:pStyle w:val="ListParagraph"/>
        <w:numPr>
          <w:ilvl w:val="0"/>
          <w:numId w:val="13"/>
        </w:numPr>
      </w:pPr>
      <w:r>
        <w:t xml:space="preserve">Provide the ability to multi select any or all documents </w:t>
      </w:r>
      <w:r w:rsidR="00634BE6">
        <w:t>and then</w:t>
      </w:r>
      <w:r>
        <w:t xml:space="preserve"> print the selected from a single click or button.</w:t>
      </w:r>
    </w:p>
    <w:p w14:paraId="508326FF" w14:textId="77777777" w:rsidR="00641F60" w:rsidRDefault="00641F60" w:rsidP="00641F60">
      <w:pPr>
        <w:ind w:left="360"/>
      </w:pPr>
    </w:p>
    <w:p w14:paraId="527BD64F" w14:textId="77777777" w:rsidR="00641F60" w:rsidRDefault="00641F60" w:rsidP="00641F60">
      <w:pPr>
        <w:ind w:left="360"/>
      </w:pPr>
    </w:p>
    <w:p w14:paraId="73D96E16" w14:textId="77777777" w:rsidR="00CD55CE" w:rsidRDefault="00CD55CE">
      <w:r>
        <w:br w:type="page"/>
      </w:r>
    </w:p>
    <w:p w14:paraId="77613694" w14:textId="77777777" w:rsidR="00691871" w:rsidRDefault="00691871" w:rsidP="00691871">
      <w:pPr>
        <w:pStyle w:val="Caption"/>
        <w:keepNext/>
      </w:pPr>
      <w:r>
        <w:lastRenderedPageBreak/>
        <w:t xml:space="preserve">Figure </w:t>
      </w:r>
      <w:fldSimple w:instr=" SEQ Figure \* ARABIC ">
        <w:r w:rsidR="00B03710">
          <w:rPr>
            <w:noProof/>
          </w:rPr>
          <w:t>14</w:t>
        </w:r>
      </w:fldSimple>
      <w:r>
        <w:t xml:space="preserve">: Patient Education Materials for Patient with Corrected Age of </w:t>
      </w:r>
      <w:r w:rsidR="0047305C">
        <w:t>5 Weeks</w:t>
      </w:r>
    </w:p>
    <w:p w14:paraId="6777BDE1" w14:textId="77777777" w:rsidR="00691871" w:rsidRDefault="00691871">
      <w:r>
        <w:rPr>
          <w:noProof/>
        </w:rPr>
        <w:drawing>
          <wp:inline distT="0" distB="0" distL="0" distR="0" wp14:anchorId="2594CC10" wp14:editId="39F5CAED">
            <wp:extent cx="8071072" cy="567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d 1.jpg"/>
                    <pic:cNvPicPr/>
                  </pic:nvPicPr>
                  <pic:blipFill>
                    <a:blip r:embed="rId29">
                      <a:extLst>
                        <a:ext uri="{28A0092B-C50C-407E-A947-70E740481C1C}">
                          <a14:useLocalDpi xmlns:a14="http://schemas.microsoft.com/office/drawing/2010/main" val="0"/>
                        </a:ext>
                      </a:extLst>
                    </a:blip>
                    <a:stretch>
                      <a:fillRect/>
                    </a:stretch>
                  </pic:blipFill>
                  <pic:spPr>
                    <a:xfrm>
                      <a:off x="0" y="0"/>
                      <a:ext cx="8071557" cy="5677241"/>
                    </a:xfrm>
                    <a:prstGeom prst="rect">
                      <a:avLst/>
                    </a:prstGeom>
                  </pic:spPr>
                </pic:pic>
              </a:graphicData>
            </a:graphic>
          </wp:inline>
        </w:drawing>
      </w:r>
    </w:p>
    <w:p w14:paraId="77BC5327" w14:textId="77777777" w:rsidR="00691871" w:rsidRDefault="00691871"/>
    <w:p w14:paraId="0ECEE706" w14:textId="77777777" w:rsidR="00691871" w:rsidRDefault="00691871" w:rsidP="00691871">
      <w:pPr>
        <w:pStyle w:val="Caption"/>
        <w:keepNext/>
      </w:pPr>
      <w:r>
        <w:lastRenderedPageBreak/>
        <w:t xml:space="preserve">Figure </w:t>
      </w:r>
      <w:fldSimple w:instr=" SEQ Figure \* ARABIC ">
        <w:r w:rsidR="00B03710">
          <w:rPr>
            <w:noProof/>
          </w:rPr>
          <w:t>15</w:t>
        </w:r>
      </w:fldSimple>
      <w:r>
        <w:t>: Patient Education Materials for Patient with Corrected Age of 7 Months</w:t>
      </w:r>
    </w:p>
    <w:p w14:paraId="32817B5E" w14:textId="77777777" w:rsidR="003309AE" w:rsidRDefault="00691871">
      <w:r>
        <w:rPr>
          <w:noProof/>
        </w:rPr>
        <w:drawing>
          <wp:inline distT="0" distB="0" distL="0" distR="0" wp14:anchorId="3FCDF1A1" wp14:editId="71DE2CE4">
            <wp:extent cx="7772400" cy="54940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d 2.jpg"/>
                    <pic:cNvPicPr/>
                  </pic:nvPicPr>
                  <pic:blipFill>
                    <a:blip r:embed="rId30">
                      <a:extLst>
                        <a:ext uri="{28A0092B-C50C-407E-A947-70E740481C1C}">
                          <a14:useLocalDpi xmlns:a14="http://schemas.microsoft.com/office/drawing/2010/main" val="0"/>
                        </a:ext>
                      </a:extLst>
                    </a:blip>
                    <a:stretch>
                      <a:fillRect/>
                    </a:stretch>
                  </pic:blipFill>
                  <pic:spPr>
                    <a:xfrm>
                      <a:off x="0" y="0"/>
                      <a:ext cx="7772730" cy="5494311"/>
                    </a:xfrm>
                    <a:prstGeom prst="rect">
                      <a:avLst/>
                    </a:prstGeom>
                  </pic:spPr>
                </pic:pic>
              </a:graphicData>
            </a:graphic>
          </wp:inline>
        </w:drawing>
      </w:r>
    </w:p>
    <w:p w14:paraId="2C6682BE" w14:textId="77777777" w:rsidR="003309AE" w:rsidRDefault="003309AE"/>
    <w:p w14:paraId="73B27256" w14:textId="77777777" w:rsidR="00691871" w:rsidRDefault="00691871">
      <w:pPr>
        <w:rPr>
          <w:rFonts w:asciiTheme="majorHAnsi" w:eastAsiaTheme="majorEastAsia" w:hAnsiTheme="majorHAnsi" w:cstheme="majorBidi"/>
          <w:b/>
          <w:bCs/>
          <w:color w:val="4F81BD" w:themeColor="accent1"/>
          <w:sz w:val="26"/>
          <w:szCs w:val="26"/>
        </w:rPr>
      </w:pPr>
      <w:r>
        <w:br w:type="page"/>
      </w:r>
    </w:p>
    <w:p w14:paraId="1FD939BE" w14:textId="77777777" w:rsidR="00CD55CE" w:rsidRDefault="00CD55CE" w:rsidP="00CD55CE">
      <w:pPr>
        <w:pStyle w:val="Heading2"/>
      </w:pPr>
      <w:bookmarkStart w:id="32" w:name="_Toc215902042"/>
      <w:r>
        <w:lastRenderedPageBreak/>
        <w:t>Scenario 8:  Development</w:t>
      </w:r>
      <w:bookmarkEnd w:id="32"/>
    </w:p>
    <w:p w14:paraId="6B88E219" w14:textId="77777777" w:rsidR="00CD55CE" w:rsidRDefault="00CD55CE" w:rsidP="00CD55CE">
      <w:r>
        <w:t xml:space="preserve">This scenario was designed to test the Preemie Assistant in providing automatically age corrected development assessment questions in the EMR provided Well Child “Smart Phrase” or documentation template. </w:t>
      </w:r>
    </w:p>
    <w:p w14:paraId="7D56BC22" w14:textId="77777777" w:rsidR="00CD55CE" w:rsidRDefault="00CD55CE" w:rsidP="00CD55CE"/>
    <w:p w14:paraId="037C69A7" w14:textId="77777777" w:rsidR="00CD55CE" w:rsidRDefault="00CD55CE" w:rsidP="00CD55CE">
      <w:pPr>
        <w:ind w:left="720"/>
      </w:pPr>
      <w:r>
        <w:t xml:space="preserve">“A </w:t>
      </w:r>
      <w:r w:rsidRPr="00BB3069">
        <w:t xml:space="preserve">parent has many questions about caring for their premature infant. You wish to provide them with educational materials to help them. </w:t>
      </w:r>
      <w:r>
        <w:t>P</w:t>
      </w:r>
      <w:r w:rsidRPr="00BB3069">
        <w:t>rovide patient education materials relevant to their child</w:t>
      </w:r>
      <w:r w:rsidR="0047305C">
        <w:t>’s age</w:t>
      </w:r>
      <w:r w:rsidRPr="00BB3069">
        <w:t>. When finished, repeat for the younger patient used in scenarios 1-5.</w:t>
      </w:r>
      <w:r>
        <w:t>”</w:t>
      </w:r>
    </w:p>
    <w:p w14:paraId="56EDE48A" w14:textId="77777777" w:rsidR="00CD55CE" w:rsidRDefault="00CD55CE" w:rsidP="00CD55CE">
      <w:pPr>
        <w:ind w:left="720"/>
      </w:pPr>
    </w:p>
    <w:p w14:paraId="7F6556CC" w14:textId="77777777" w:rsidR="00CD55CE" w:rsidRDefault="00CD55CE" w:rsidP="00CD55CE">
      <w:r>
        <w:t xml:space="preserve">The objective of the scenario was to have the </w:t>
      </w:r>
      <w:r w:rsidR="00E92D5B">
        <w:t>participant</w:t>
      </w:r>
      <w:r>
        <w:t xml:space="preserve"> </w:t>
      </w:r>
      <w:r w:rsidR="00801AA3">
        <w:t>use the age corrected Smart Phrase.</w:t>
      </w:r>
      <w:r w:rsidR="00E92D5B">
        <w:t xml:space="preserve"> This is an automated feature of the Preemie Assistant, so while no errors were expected the scenario was included to collect feedback on the feature.</w:t>
      </w:r>
    </w:p>
    <w:p w14:paraId="6DBFDA0D" w14:textId="77777777" w:rsidR="00CD55CE" w:rsidRDefault="00CD55CE" w:rsidP="00CD55CE">
      <w:pPr>
        <w:pStyle w:val="Heading3"/>
      </w:pPr>
      <w:bookmarkStart w:id="33" w:name="_Toc215902043"/>
      <w:r>
        <w:t>Objective Results:</w:t>
      </w:r>
      <w:bookmarkEnd w:id="33"/>
    </w:p>
    <w:p w14:paraId="741D0DFE" w14:textId="77777777" w:rsidR="00CD55CE" w:rsidRPr="006B50FE" w:rsidRDefault="00CD55CE" w:rsidP="00CD55CE">
      <w:pPr>
        <w:numPr>
          <w:ilvl w:val="0"/>
          <w:numId w:val="2"/>
        </w:numPr>
      </w:pPr>
      <w:r w:rsidRPr="006B50FE">
        <w:t xml:space="preserve">Task </w:t>
      </w:r>
      <w:r w:rsidRPr="003B319A">
        <w:t>Completio</w:t>
      </w:r>
      <w:r>
        <w:t>n = 100%</w:t>
      </w:r>
    </w:p>
    <w:p w14:paraId="19AED16C" w14:textId="77777777" w:rsidR="00CD55CE" w:rsidRPr="006B50FE" w:rsidRDefault="00CD55CE" w:rsidP="00CD55CE">
      <w:pPr>
        <w:numPr>
          <w:ilvl w:val="0"/>
          <w:numId w:val="2"/>
        </w:numPr>
      </w:pPr>
      <w:r>
        <w:t>Error Free =100%</w:t>
      </w:r>
    </w:p>
    <w:p w14:paraId="62A4D15B" w14:textId="77777777" w:rsidR="00CD55CE" w:rsidRDefault="00CD55CE" w:rsidP="00CD55CE">
      <w:pPr>
        <w:numPr>
          <w:ilvl w:val="0"/>
          <w:numId w:val="2"/>
        </w:numPr>
      </w:pPr>
      <w:r w:rsidRPr="006B50FE">
        <w:t xml:space="preserve">Time on Task = Average </w:t>
      </w:r>
      <w:r>
        <w:t>2:24</w:t>
      </w:r>
    </w:p>
    <w:p w14:paraId="680087F1" w14:textId="77777777" w:rsidR="00CD55CE" w:rsidRDefault="00CD55CE" w:rsidP="00CD55CE"/>
    <w:p w14:paraId="776C1A5D" w14:textId="77777777" w:rsidR="00CD55CE" w:rsidRDefault="00CD55CE" w:rsidP="00CD55CE">
      <w:pPr>
        <w:pStyle w:val="Caption"/>
        <w:keepNext/>
      </w:pPr>
      <w:r>
        <w:t xml:space="preserve">Table </w:t>
      </w:r>
      <w:fldSimple w:instr=" SEQ Table \* ARABIC ">
        <w:r w:rsidR="00B03710">
          <w:rPr>
            <w:noProof/>
          </w:rPr>
          <w:t>10</w:t>
        </w:r>
      </w:fldSimple>
      <w:r>
        <w:t>: Scenario 8 Questionnaire Results</w:t>
      </w:r>
    </w:p>
    <w:p w14:paraId="093C5E9F" w14:textId="77777777" w:rsidR="00CD55CE" w:rsidRDefault="007A4368" w:rsidP="00CD55CE">
      <w:r w:rsidRPr="007A4368">
        <w:rPr>
          <w:noProof/>
        </w:rPr>
        <w:drawing>
          <wp:inline distT="0" distB="0" distL="0" distR="0" wp14:anchorId="67ED0B8E" wp14:editId="0BE13961">
            <wp:extent cx="6900940" cy="1602177"/>
            <wp:effectExtent l="0" t="0" r="8255"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stretch>
                      <a:fillRect/>
                    </a:stretch>
                  </pic:blipFill>
                  <pic:spPr>
                    <a:xfrm>
                      <a:off x="0" y="0"/>
                      <a:ext cx="6900940" cy="1602177"/>
                    </a:xfrm>
                    <a:prstGeom prst="rect">
                      <a:avLst/>
                    </a:prstGeom>
                  </pic:spPr>
                </pic:pic>
              </a:graphicData>
            </a:graphic>
          </wp:inline>
        </w:drawing>
      </w:r>
    </w:p>
    <w:p w14:paraId="6C069E8D" w14:textId="77777777" w:rsidR="00CD55CE" w:rsidRPr="001D6C4A" w:rsidRDefault="00CD55CE" w:rsidP="00CD55CE">
      <w:pPr>
        <w:pStyle w:val="Heading3"/>
      </w:pPr>
      <w:bookmarkStart w:id="34" w:name="_Toc215902044"/>
      <w:r>
        <w:t>Participant C</w:t>
      </w:r>
      <w:r w:rsidRPr="00147125">
        <w:t>omments:</w:t>
      </w:r>
      <w:bookmarkEnd w:id="34"/>
      <w:r w:rsidRPr="00147125">
        <w:t xml:space="preserve"> </w:t>
      </w:r>
    </w:p>
    <w:p w14:paraId="54FD682E" w14:textId="77777777" w:rsidR="008E1009" w:rsidRDefault="008E1009" w:rsidP="008E1009">
      <w:r>
        <w:t>“I don’t like the development questions we use.”</w:t>
      </w:r>
      <w:r w:rsidR="003D0A42">
        <w:t xml:space="preserve"> (standard questions in the EMR)</w:t>
      </w:r>
    </w:p>
    <w:p w14:paraId="1892885A" w14:textId="77777777" w:rsidR="008E1009" w:rsidRDefault="008E1009" w:rsidP="008E1009">
      <w:r>
        <w:t>“I start with the chronological age questions, then back track to the corrected. Sometimes there is scattering.”</w:t>
      </w:r>
    </w:p>
    <w:p w14:paraId="48859DCA" w14:textId="77777777" w:rsidR="008E1009" w:rsidRDefault="008E1009" w:rsidP="008E1009">
      <w:r>
        <w:t>“I already delete the questions and add the correct ones. “</w:t>
      </w:r>
    </w:p>
    <w:p w14:paraId="490337F5" w14:textId="77777777" w:rsidR="008E1009" w:rsidRDefault="008E1009" w:rsidP="008E1009">
      <w:r>
        <w:t>“For the first visit, newborn visit, the smart set development questions are always wrong and uncorrected.”</w:t>
      </w:r>
    </w:p>
    <w:p w14:paraId="1B868939" w14:textId="77777777" w:rsidR="00CD55CE" w:rsidRDefault="00CD55CE" w:rsidP="00CD55CE"/>
    <w:p w14:paraId="134B13AC" w14:textId="77777777" w:rsidR="00CD55CE" w:rsidRDefault="00CD55CE" w:rsidP="00CD55CE">
      <w:pPr>
        <w:rPr>
          <w:b/>
        </w:rPr>
      </w:pPr>
      <w:r w:rsidRPr="001D6C4A">
        <w:rPr>
          <w:rStyle w:val="Heading3Char"/>
        </w:rPr>
        <w:t>Discussion</w:t>
      </w:r>
      <w:r>
        <w:rPr>
          <w:rStyle w:val="Heading3Char"/>
        </w:rPr>
        <w:t xml:space="preserve"> and Recommendations</w:t>
      </w:r>
      <w:r w:rsidRPr="001D6C4A">
        <w:rPr>
          <w:rStyle w:val="Heading3Char"/>
        </w:rPr>
        <w:t>:</w:t>
      </w:r>
      <w:r w:rsidRPr="00602A89">
        <w:rPr>
          <w:b/>
        </w:rPr>
        <w:t xml:space="preserve"> </w:t>
      </w:r>
    </w:p>
    <w:p w14:paraId="423E574B" w14:textId="77777777" w:rsidR="008F3184" w:rsidRDefault="008E1009" w:rsidP="008E1009">
      <w:r>
        <w:t xml:space="preserve">With 100% task </w:t>
      </w:r>
      <w:r w:rsidR="00340B29">
        <w:t>completion</w:t>
      </w:r>
      <w:r>
        <w:t xml:space="preserve">, no errors and high subjective ratings there are no changes recommended for this scenario. </w:t>
      </w:r>
      <w:r w:rsidR="003D0A42">
        <w:t xml:space="preserve"> While the participants in the test seemed aware of the issue in needing to correct the development questions in the Smart Phrase, previous analysis showed that developmental assessments were often uncorrected</w:t>
      </w:r>
      <w:r w:rsidR="009219B2">
        <w:t xml:space="preserve"> in the EMR</w:t>
      </w:r>
      <w:r w:rsidR="003D0A42">
        <w:t>, so this feature should remain in place.</w:t>
      </w:r>
    </w:p>
    <w:p w14:paraId="6CA7BFB8" w14:textId="77777777" w:rsidR="008F3184" w:rsidRDefault="008F3184">
      <w:r>
        <w:br w:type="page"/>
      </w:r>
    </w:p>
    <w:p w14:paraId="7A72F020" w14:textId="77777777" w:rsidR="009B7B4B" w:rsidRDefault="002D6DEF" w:rsidP="001E02B2">
      <w:pPr>
        <w:pStyle w:val="Heading2"/>
      </w:pPr>
      <w:bookmarkStart w:id="35" w:name="_Toc215902045"/>
      <w:r>
        <w:lastRenderedPageBreak/>
        <w:t>Additional</w:t>
      </w:r>
      <w:r w:rsidR="009B7B4B">
        <w:t xml:space="preserve"> Findings</w:t>
      </w:r>
      <w:bookmarkEnd w:id="35"/>
    </w:p>
    <w:p w14:paraId="2672E640" w14:textId="77777777" w:rsidR="009B7B4B" w:rsidRDefault="009B7B4B" w:rsidP="009B7B4B"/>
    <w:p w14:paraId="20F7EB03" w14:textId="77777777" w:rsidR="009B7B4B" w:rsidRDefault="009B7B4B" w:rsidP="001E02B2">
      <w:pPr>
        <w:pStyle w:val="Heading3"/>
      </w:pPr>
      <w:bookmarkStart w:id="36" w:name="_Toc215902046"/>
      <w:r>
        <w:t>Interaction Issues</w:t>
      </w:r>
      <w:bookmarkEnd w:id="36"/>
    </w:p>
    <w:p w14:paraId="61FF89AF" w14:textId="77777777" w:rsidR="009B7B4B" w:rsidRDefault="009B7B4B" w:rsidP="009B7B4B">
      <w:r>
        <w:t xml:space="preserve">Throughout the test and across scenarios participants were observed encountering minor difficulties with the system.  First, the “container” of the Preemie Assistant often required vertical scrolling to keep the application visible and centered on the available screen space. Second, it cannot be stressed how rapid and quickly physicians interacted with the EMR. They seem to have well established routines with the EMR screens and functions and rarely pause to read all text – descriptive, alert or otherwise. </w:t>
      </w:r>
    </w:p>
    <w:p w14:paraId="2351F63D" w14:textId="77777777" w:rsidR="009B7B4B" w:rsidRDefault="009B7B4B" w:rsidP="009B7B4B"/>
    <w:p w14:paraId="1A6038B6" w14:textId="77777777" w:rsidR="009B7B4B" w:rsidRDefault="009B7B4B" w:rsidP="009B7B4B">
      <w:r>
        <w:t>Overall recommendations:</w:t>
      </w:r>
    </w:p>
    <w:p w14:paraId="786C5A95" w14:textId="77777777" w:rsidR="009B7B4B" w:rsidRDefault="009B7B4B" w:rsidP="009B7B4B"/>
    <w:p w14:paraId="6FDBF65E" w14:textId="77777777" w:rsidR="009B7B4B" w:rsidRDefault="009B7B4B" w:rsidP="009B7B4B">
      <w:pPr>
        <w:pStyle w:val="ListParagraph"/>
        <w:numPr>
          <w:ilvl w:val="0"/>
          <w:numId w:val="14"/>
        </w:numPr>
      </w:pPr>
      <w:r>
        <w:t>Reduce the vertical size of the Preemie Assistant to avoid the need to scroll and reposition the application in the EMR screen.</w:t>
      </w:r>
    </w:p>
    <w:p w14:paraId="6487783F" w14:textId="77777777" w:rsidR="009B7B4B" w:rsidRDefault="009B7B4B" w:rsidP="009B7B4B">
      <w:pPr>
        <w:pStyle w:val="ListParagraph"/>
        <w:numPr>
          <w:ilvl w:val="0"/>
          <w:numId w:val="14"/>
        </w:numPr>
      </w:pPr>
      <w:r>
        <w:t xml:space="preserve">While the Preemie Assistant demonstrates an economical approach to text, every instance of alert and descriptive text should be revisited and, if possible, be reduced to the most succinct message possible. </w:t>
      </w:r>
    </w:p>
    <w:p w14:paraId="3C1CEBB8" w14:textId="77777777" w:rsidR="009B7B4B" w:rsidRDefault="009B7B4B" w:rsidP="009B7B4B"/>
    <w:p w14:paraId="3C8BBBB9" w14:textId="77777777" w:rsidR="009B7B4B" w:rsidRDefault="009B7B4B" w:rsidP="001E02B2">
      <w:pPr>
        <w:pStyle w:val="Heading3"/>
      </w:pPr>
      <w:bookmarkStart w:id="37" w:name="_Toc215902047"/>
      <w:r>
        <w:t>Functionality</w:t>
      </w:r>
      <w:bookmarkEnd w:id="37"/>
    </w:p>
    <w:p w14:paraId="57AD85CB" w14:textId="77777777" w:rsidR="009B7B4B" w:rsidRDefault="009B7B4B" w:rsidP="009B7B4B"/>
    <w:p w14:paraId="36F29191" w14:textId="77777777" w:rsidR="009B7B4B" w:rsidRPr="009B7B4B" w:rsidRDefault="002D6DEF" w:rsidP="009B7B4B">
      <w:r>
        <w:t>During the Post Test Questionnaire participants commented on a number of additional features/functions that would be valuable in the care of premature infants. One topic of interest was to have functionality supporting specialty care information or care coordination. This is of particular interest since early design work of the Preemie Assistant included these types of features and information</w:t>
      </w:r>
      <w:r w:rsidR="00BB3531">
        <w:t xml:space="preserve"> (see Figure </w:t>
      </w:r>
      <w:r w:rsidR="00127E8B">
        <w:t>16</w:t>
      </w:r>
      <w:r w:rsidR="00BB3531">
        <w:t>)</w:t>
      </w:r>
      <w:r>
        <w:t>. While it is difficult if not impossible to provide specialty information outside of the care network, any updates or modifications to the Preemie Assistant should explore ways to include specialty care information in some type of summary presentation.</w:t>
      </w:r>
    </w:p>
    <w:p w14:paraId="12C732D5" w14:textId="77777777" w:rsidR="00EE743D" w:rsidRDefault="00EE743D" w:rsidP="009B7B4B"/>
    <w:p w14:paraId="7EF5CFF8" w14:textId="77777777" w:rsidR="00BB3531" w:rsidRDefault="00BB3531" w:rsidP="00BB3531">
      <w:pPr>
        <w:pStyle w:val="Caption"/>
        <w:keepNext/>
      </w:pPr>
      <w:r>
        <w:lastRenderedPageBreak/>
        <w:t xml:space="preserve">Figure </w:t>
      </w:r>
      <w:fldSimple w:instr=" SEQ Figure \* ARABIC ">
        <w:r w:rsidR="00B03710">
          <w:rPr>
            <w:noProof/>
          </w:rPr>
          <w:t>16</w:t>
        </w:r>
      </w:fldSimple>
      <w:r>
        <w:t>: Early Design Mockup Showing Care Coordination Summary</w:t>
      </w:r>
    </w:p>
    <w:p w14:paraId="37385EF2" w14:textId="77777777" w:rsidR="002D6DEF" w:rsidRDefault="00BB3531" w:rsidP="00BB3531">
      <w:r>
        <w:rPr>
          <w:noProof/>
        </w:rPr>
        <w:drawing>
          <wp:inline distT="0" distB="0" distL="0" distR="0" wp14:anchorId="5A62FC34" wp14:editId="3C45DDD3">
            <wp:extent cx="7315200" cy="49181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ummary12.png"/>
                    <pic:cNvPicPr/>
                  </pic:nvPicPr>
                  <pic:blipFill>
                    <a:blip r:embed="rId32">
                      <a:extLst>
                        <a:ext uri="{28A0092B-C50C-407E-A947-70E740481C1C}">
                          <a14:useLocalDpi xmlns:a14="http://schemas.microsoft.com/office/drawing/2010/main" val="0"/>
                        </a:ext>
                      </a:extLst>
                    </a:blip>
                    <a:stretch>
                      <a:fillRect/>
                    </a:stretch>
                  </pic:blipFill>
                  <pic:spPr>
                    <a:xfrm>
                      <a:off x="0" y="0"/>
                      <a:ext cx="7316207" cy="4918794"/>
                    </a:xfrm>
                    <a:prstGeom prst="rect">
                      <a:avLst/>
                    </a:prstGeom>
                  </pic:spPr>
                </pic:pic>
              </a:graphicData>
            </a:graphic>
          </wp:inline>
        </w:drawing>
      </w:r>
    </w:p>
    <w:p w14:paraId="089F3B84" w14:textId="77777777" w:rsidR="00B95CC6" w:rsidRDefault="00B95CC6">
      <w:pPr>
        <w:rPr>
          <w:rFonts w:asciiTheme="majorHAnsi" w:eastAsiaTheme="majorEastAsia" w:hAnsiTheme="majorHAnsi" w:cstheme="majorBidi"/>
          <w:b/>
          <w:bCs/>
          <w:color w:val="345A8A" w:themeColor="accent1" w:themeShade="B5"/>
          <w:sz w:val="32"/>
          <w:szCs w:val="32"/>
        </w:rPr>
      </w:pPr>
      <w:r>
        <w:br w:type="page"/>
      </w:r>
    </w:p>
    <w:p w14:paraId="5FBAE302" w14:textId="77777777" w:rsidR="00641F60" w:rsidRDefault="008F3184" w:rsidP="008F3184">
      <w:pPr>
        <w:pStyle w:val="Heading1"/>
      </w:pPr>
      <w:bookmarkStart w:id="38" w:name="_Toc215902048"/>
      <w:r>
        <w:lastRenderedPageBreak/>
        <w:t>Appendix A: Pre-Test Questionnaire</w:t>
      </w:r>
      <w:bookmarkEnd w:id="38"/>
    </w:p>
    <w:p w14:paraId="1FA3BC70" w14:textId="77777777" w:rsidR="008F3184" w:rsidRDefault="008F3184" w:rsidP="008E1009"/>
    <w:p w14:paraId="6780E010" w14:textId="77777777" w:rsidR="008F3184" w:rsidRDefault="008F3184" w:rsidP="008F3184"/>
    <w:p w14:paraId="5620BBAC" w14:textId="77777777" w:rsidR="008F3184" w:rsidRDefault="008F3184" w:rsidP="008F3184">
      <w:pPr>
        <w:outlineLvl w:val="0"/>
      </w:pPr>
      <w:r w:rsidRPr="0034487C">
        <w:rPr>
          <w:b/>
        </w:rPr>
        <w:t xml:space="preserve">Pre1. </w:t>
      </w:r>
      <w:r>
        <w:t>I have been in practice for ___ years.</w:t>
      </w:r>
    </w:p>
    <w:p w14:paraId="40CCAAF9" w14:textId="77777777" w:rsidR="008F3184" w:rsidRDefault="008F3184" w:rsidP="008F3184"/>
    <w:p w14:paraId="06C7E51B" w14:textId="77777777" w:rsidR="008F3184" w:rsidRDefault="008F3184" w:rsidP="008F3184"/>
    <w:p w14:paraId="3DACFDB2" w14:textId="77777777" w:rsidR="008F3184" w:rsidRDefault="008F3184" w:rsidP="008F3184">
      <w:pPr>
        <w:outlineLvl w:val="0"/>
      </w:pPr>
      <w:r>
        <w:rPr>
          <w:b/>
        </w:rPr>
        <w:t>Pre2</w:t>
      </w:r>
      <w:r w:rsidRPr="0034487C">
        <w:rPr>
          <w:b/>
        </w:rPr>
        <w:t xml:space="preserve">. </w:t>
      </w:r>
      <w:r>
        <w:t xml:space="preserve">I have been using </w:t>
      </w:r>
      <w:r w:rsidR="00A0322D">
        <w:t>the EMR</w:t>
      </w:r>
      <w:r>
        <w:t xml:space="preserve"> for ____ years.</w:t>
      </w:r>
    </w:p>
    <w:p w14:paraId="308D7B0B" w14:textId="77777777" w:rsidR="008F3184" w:rsidRDefault="008F3184" w:rsidP="008F3184"/>
    <w:p w14:paraId="3EB6259F" w14:textId="77777777" w:rsidR="008F3184" w:rsidRDefault="008F3184" w:rsidP="008F3184"/>
    <w:tbl>
      <w:tblPr>
        <w:tblW w:w="5000" w:type="pct"/>
        <w:tblCellMar>
          <w:left w:w="0" w:type="dxa"/>
          <w:right w:w="0" w:type="dxa"/>
        </w:tblCellMar>
        <w:tblLook w:val="04A0" w:firstRow="1" w:lastRow="0" w:firstColumn="1" w:lastColumn="0" w:noHBand="0" w:noVBand="1"/>
      </w:tblPr>
      <w:tblGrid>
        <w:gridCol w:w="6582"/>
        <w:gridCol w:w="872"/>
        <w:gridCol w:w="872"/>
        <w:gridCol w:w="872"/>
        <w:gridCol w:w="872"/>
        <w:gridCol w:w="872"/>
        <w:gridCol w:w="872"/>
        <w:gridCol w:w="872"/>
        <w:gridCol w:w="872"/>
        <w:gridCol w:w="872"/>
      </w:tblGrid>
      <w:tr w:rsidR="008F3184" w14:paraId="7549278F" w14:textId="77777777" w:rsidTr="00E30662">
        <w:trPr>
          <w:trHeight w:val="300"/>
        </w:trPr>
        <w:tc>
          <w:tcPr>
            <w:tcW w:w="2281"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E0952" w14:textId="77777777" w:rsidR="008F3184" w:rsidRDefault="008F3184" w:rsidP="00F92C2A">
            <w:pPr>
              <w:rPr>
                <w:rFonts w:ascii="Calibri" w:eastAsia="Times New Roman" w:hAnsi="Calibri" w:cs="Times New Roman"/>
                <w:b/>
                <w:bCs/>
                <w:color w:val="000000"/>
              </w:rPr>
            </w:pPr>
            <w:r>
              <w:rPr>
                <w:rFonts w:ascii="Calibri" w:eastAsia="Times New Roman" w:hAnsi="Calibri" w:cs="Times New Roman"/>
                <w:b/>
                <w:bCs/>
                <w:color w:val="000000"/>
              </w:rPr>
              <w:t>Rate the following</w:t>
            </w:r>
          </w:p>
        </w:tc>
        <w:tc>
          <w:tcPr>
            <w:tcW w:w="906" w:type="pct"/>
            <w:gridSpan w:val="3"/>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37487059"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Strongly Disagree</w:t>
            </w:r>
          </w:p>
        </w:tc>
        <w:tc>
          <w:tcPr>
            <w:tcW w:w="906" w:type="pct"/>
            <w:gridSpan w:val="3"/>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710ACCFD"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Neutral</w:t>
            </w:r>
          </w:p>
        </w:tc>
        <w:tc>
          <w:tcPr>
            <w:tcW w:w="906" w:type="pct"/>
            <w:gridSpan w:val="3"/>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666EAC3"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Strongly Agree</w:t>
            </w:r>
          </w:p>
        </w:tc>
      </w:tr>
      <w:tr w:rsidR="008F3184" w14:paraId="35177F67" w14:textId="77777777" w:rsidTr="00E30662">
        <w:trPr>
          <w:trHeight w:val="300"/>
        </w:trPr>
        <w:tc>
          <w:tcPr>
            <w:tcW w:w="2281" w:type="pct"/>
            <w:vMerge/>
            <w:tcBorders>
              <w:top w:val="single" w:sz="4" w:space="0" w:color="auto"/>
              <w:left w:val="single" w:sz="4" w:space="0" w:color="auto"/>
              <w:bottom w:val="single" w:sz="4" w:space="0" w:color="auto"/>
              <w:right w:val="single" w:sz="4" w:space="0" w:color="auto"/>
            </w:tcBorders>
            <w:vAlign w:val="center"/>
            <w:hideMark/>
          </w:tcPr>
          <w:p w14:paraId="127F884C" w14:textId="77777777" w:rsidR="008F3184" w:rsidRDefault="008F3184" w:rsidP="00F92C2A">
            <w:pPr>
              <w:rPr>
                <w:rFonts w:ascii="Calibri" w:eastAsia="Times New Roman" w:hAnsi="Calibri" w:cs="Times New Roman"/>
                <w:b/>
                <w:bCs/>
                <w:color w:val="000000"/>
              </w:rPr>
            </w:pP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19C7C17"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1</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2B5145D7"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2</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67F10785"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3</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4BA5EEC"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4</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CD842E7"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5</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F8B501E"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6</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E8D4B38"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7</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D8B5F49"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8</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6D35959" w14:textId="77777777" w:rsidR="008F3184" w:rsidRDefault="008F3184" w:rsidP="00F92C2A">
            <w:pPr>
              <w:jc w:val="center"/>
              <w:rPr>
                <w:rFonts w:ascii="Calibri" w:eastAsia="Times New Roman" w:hAnsi="Calibri" w:cs="Times New Roman"/>
                <w:color w:val="000000"/>
              </w:rPr>
            </w:pPr>
            <w:r>
              <w:rPr>
                <w:rFonts w:ascii="Calibri" w:eastAsia="Times New Roman" w:hAnsi="Calibri" w:cs="Times New Roman"/>
                <w:color w:val="000000"/>
              </w:rPr>
              <w:t>9</w:t>
            </w:r>
          </w:p>
        </w:tc>
      </w:tr>
      <w:tr w:rsidR="008F3184" w14:paraId="6F794E04" w14:textId="77777777" w:rsidTr="00E30662">
        <w:trPr>
          <w:trHeight w:val="597"/>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17F649D"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Pre3. Overall, Epic is easy to use</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6F43BED6"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4FD15D9"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4C3BF448"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3174ED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037678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88BFB25"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7D2E5E07"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76DA3D75"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D74A8B7"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7D336EE1" w14:textId="77777777" w:rsidTr="00E30662">
        <w:trPr>
          <w:trHeight w:val="228"/>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F5BC3E3"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Pre4. Overall, Epic allows me to perform tasks efficiently</w:t>
            </w:r>
          </w:p>
          <w:p w14:paraId="1BB2F1FB" w14:textId="77777777" w:rsidR="00E30662" w:rsidRDefault="00E30662" w:rsidP="00F92C2A">
            <w:pPr>
              <w:rPr>
                <w:rFonts w:ascii="Cambria" w:eastAsia="Times New Roman" w:hAnsi="Cambria" w:cs="Times New Roman"/>
                <w:color w:val="000000"/>
              </w:rPr>
            </w:pP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3AF9EDD8"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1265222"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5629B3F3"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8E943B4"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47D6FC60"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D9CBA4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0A21F1D"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6906AAA"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6D58A80A"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0F5D6F1F" w14:textId="77777777" w:rsidTr="00E30662">
        <w:trPr>
          <w:trHeight w:val="453"/>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931B9A1"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Pre5. Overall, Epic provides useful features</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43AB341F"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9FB72EA"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5E7432D4"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ACED538"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BD695E4"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2412FC8"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9D2F156"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C81366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40FDB5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1427BAEF" w14:textId="77777777" w:rsidTr="00E30662">
        <w:trPr>
          <w:trHeight w:val="534"/>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E7CB0B0"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Pre6. Overall, Epic provides important patient information</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6092FAC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1AC3A0E"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473BEBAD"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60CD155A"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6B915CE"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586603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3F252845"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F86AB46"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3C65457E"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21766DBE" w14:textId="77777777" w:rsidTr="00E30662">
        <w:trPr>
          <w:trHeight w:val="624"/>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33B133A"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Pre7. Overall, I am satisfied with Epic</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C5D7EF3"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49DBF2D0"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5FEFAC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1E8006E"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6C656F20"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A64FF83"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5FAAF2D2"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3C323EE7"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6EA3EADF"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6B93EC88" w14:textId="77777777" w:rsidTr="00E30662">
        <w:trPr>
          <w:trHeight w:val="786"/>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75CC7E5"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Pre8. In addressing the care of premature infants, Epic is easy to use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D6D8D09"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EC85AE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37531D97"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AA2F802"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9112983"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27256B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47747E72"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5B23B374"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3A85365"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5FC67D9D" w14:textId="77777777" w:rsidTr="00E30662">
        <w:trPr>
          <w:trHeight w:val="984"/>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4E60901"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Pre9. In addressing the care of premature infants, Epic allows me to perform tasks efficiently</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7F43EE9"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601E386D"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26787E4"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8D4E495"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A520F28"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91C5902"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F8F75B9"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DA40570"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68715B3F"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7333035A" w14:textId="77777777" w:rsidTr="00E30662">
        <w:trPr>
          <w:trHeight w:val="795"/>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CCDE84B"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Pre10. In addressing the care of premature infants, Epic provides useful features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6255738A"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33E5D5D"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A905F4D"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FA4CE63"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08E8C63"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7AC9A1E"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3A136CF"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5AC068B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27EBD5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252D0C83" w14:textId="77777777" w:rsidTr="00E30662">
        <w:trPr>
          <w:trHeight w:val="786"/>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71495D9"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Pre11. In addressing the care of premature infants, Epic provides important patient information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3BC56CF1"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FF11B7D"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7FB85E40"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F04C744"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55D6C05"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C05E05E"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087D6D37"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4ED37C38"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25154C0"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r w:rsidR="008F3184" w14:paraId="16FECEA1" w14:textId="77777777" w:rsidTr="00E30662">
        <w:trPr>
          <w:trHeight w:val="900"/>
        </w:trPr>
        <w:tc>
          <w:tcPr>
            <w:tcW w:w="22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C45D15C"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Pre12. Overall, I am satisfied with how Epic is designed to address the care of premature infants</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2D7D931C"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45816719"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105D0054"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AE24C9D"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6A2026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0043A57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3E3014A9"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55955AFB"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c>
          <w:tcPr>
            <w:tcW w:w="302" w:type="pct"/>
            <w:tcBorders>
              <w:top w:val="nil"/>
              <w:left w:val="nil"/>
              <w:bottom w:val="single" w:sz="4" w:space="0" w:color="auto"/>
              <w:right w:val="single" w:sz="4" w:space="0" w:color="auto"/>
            </w:tcBorders>
            <w:shd w:val="clear" w:color="000000" w:fill="D9D9D9"/>
            <w:noWrap/>
            <w:tcMar>
              <w:top w:w="15" w:type="dxa"/>
              <w:left w:w="15" w:type="dxa"/>
              <w:bottom w:w="0" w:type="dxa"/>
              <w:right w:w="15" w:type="dxa"/>
            </w:tcMar>
            <w:hideMark/>
          </w:tcPr>
          <w:p w14:paraId="5DD03143" w14:textId="77777777" w:rsidR="008F3184" w:rsidRDefault="008F3184" w:rsidP="00F92C2A">
            <w:pPr>
              <w:rPr>
                <w:rFonts w:ascii="Calibri" w:eastAsia="Times New Roman" w:hAnsi="Calibri" w:cs="Times New Roman"/>
                <w:color w:val="000000"/>
              </w:rPr>
            </w:pPr>
            <w:r>
              <w:rPr>
                <w:rFonts w:ascii="Calibri" w:eastAsia="Times New Roman" w:hAnsi="Calibri" w:cs="Times New Roman"/>
                <w:color w:val="000000"/>
              </w:rPr>
              <w:t> </w:t>
            </w:r>
          </w:p>
        </w:tc>
      </w:tr>
    </w:tbl>
    <w:p w14:paraId="4849B08F" w14:textId="5E76CC4E" w:rsidR="008F3184" w:rsidRDefault="008F3184" w:rsidP="008F3184">
      <w:pPr>
        <w:pStyle w:val="Heading1"/>
      </w:pPr>
      <w:r>
        <w:br w:type="page"/>
      </w:r>
      <w:bookmarkStart w:id="39" w:name="_Toc215902049"/>
      <w:r>
        <w:lastRenderedPageBreak/>
        <w:t>Appendix B: Post-Scenario Questionnaire</w:t>
      </w:r>
      <w:bookmarkEnd w:id="39"/>
    </w:p>
    <w:p w14:paraId="4E072F05" w14:textId="77777777" w:rsidR="008F3184" w:rsidRDefault="008F3184">
      <w:pPr>
        <w:rPr>
          <w:b/>
        </w:rPr>
      </w:pPr>
    </w:p>
    <w:p w14:paraId="04A3C131" w14:textId="77777777" w:rsidR="008F3184" w:rsidRDefault="008F3184" w:rsidP="008F3184">
      <w:pPr>
        <w:outlineLvl w:val="0"/>
        <w:rPr>
          <w:b/>
        </w:rPr>
      </w:pPr>
      <w:r>
        <w:rPr>
          <w:b/>
        </w:rPr>
        <w:t xml:space="preserve">Scenario </w:t>
      </w:r>
      <w:r w:rsidRPr="00C77DC8">
        <w:rPr>
          <w:b/>
          <w:i/>
        </w:rPr>
        <w:t>#</w:t>
      </w:r>
    </w:p>
    <w:p w14:paraId="19371745" w14:textId="77777777" w:rsidR="008F3184" w:rsidRPr="008F3184" w:rsidRDefault="008F3184" w:rsidP="008F3184">
      <w:pPr>
        <w:rPr>
          <w:i/>
        </w:rPr>
      </w:pPr>
      <w:r w:rsidRPr="008F3184">
        <w:rPr>
          <w:i/>
        </w:rPr>
        <w:t xml:space="preserve">Description of scenario to </w:t>
      </w:r>
      <w:r w:rsidR="003A2E3C">
        <w:rPr>
          <w:i/>
        </w:rPr>
        <w:t xml:space="preserve">participant </w:t>
      </w:r>
      <w:r w:rsidR="00EE4857">
        <w:rPr>
          <w:i/>
        </w:rPr>
        <w:t>listed here</w:t>
      </w:r>
    </w:p>
    <w:p w14:paraId="71847AD2" w14:textId="77777777" w:rsidR="008F3184" w:rsidRDefault="008F3184" w:rsidP="008F3184">
      <w:pPr>
        <w:rPr>
          <w:b/>
        </w:rPr>
      </w:pPr>
    </w:p>
    <w:p w14:paraId="0268B272" w14:textId="77777777" w:rsidR="008F3184" w:rsidRPr="007E32AC" w:rsidRDefault="008F3184" w:rsidP="008F3184">
      <w:pPr>
        <w:rPr>
          <w:sz w:val="20"/>
          <w:szCs w:val="20"/>
        </w:rPr>
      </w:pPr>
    </w:p>
    <w:tbl>
      <w:tblPr>
        <w:tblW w:w="9600" w:type="dxa"/>
        <w:tblInd w:w="93" w:type="dxa"/>
        <w:tblLook w:val="04A0" w:firstRow="1" w:lastRow="0" w:firstColumn="1" w:lastColumn="0" w:noHBand="0" w:noVBand="1"/>
      </w:tblPr>
      <w:tblGrid>
        <w:gridCol w:w="4380"/>
        <w:gridCol w:w="580"/>
        <w:gridCol w:w="580"/>
        <w:gridCol w:w="580"/>
        <w:gridCol w:w="580"/>
        <w:gridCol w:w="580"/>
        <w:gridCol w:w="580"/>
        <w:gridCol w:w="580"/>
        <w:gridCol w:w="580"/>
        <w:gridCol w:w="580"/>
      </w:tblGrid>
      <w:tr w:rsidR="008F3184" w:rsidRPr="00FB5D0C" w14:paraId="2266D8AC" w14:textId="77777777" w:rsidTr="00F92C2A">
        <w:trPr>
          <w:trHeight w:val="300"/>
        </w:trPr>
        <w:tc>
          <w:tcPr>
            <w:tcW w:w="4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25F1D" w14:textId="77777777" w:rsidR="008F3184" w:rsidRPr="00FB5D0C" w:rsidRDefault="008F3184" w:rsidP="00F92C2A">
            <w:pPr>
              <w:rPr>
                <w:rFonts w:ascii="Calibri" w:eastAsia="Times New Roman" w:hAnsi="Calibri" w:cs="Times New Roman"/>
                <w:b/>
                <w:bCs/>
                <w:color w:val="000000"/>
              </w:rPr>
            </w:pPr>
            <w:r w:rsidRPr="00FB5D0C">
              <w:rPr>
                <w:rFonts w:ascii="Calibri" w:eastAsia="Times New Roman" w:hAnsi="Calibri" w:cs="Times New Roman"/>
                <w:b/>
                <w:bCs/>
                <w:color w:val="000000"/>
              </w:rPr>
              <w:t>Rate the following</w:t>
            </w:r>
            <w:r>
              <w:rPr>
                <w:rFonts w:ascii="Calibri" w:eastAsia="Times New Roman" w:hAnsi="Calibri" w:cs="Times New Roman"/>
                <w:b/>
                <w:bCs/>
                <w:color w:val="000000"/>
              </w:rPr>
              <w:t>, based on this scenario</w:t>
            </w:r>
          </w:p>
        </w:tc>
        <w:tc>
          <w:tcPr>
            <w:tcW w:w="1740" w:type="dxa"/>
            <w:gridSpan w:val="3"/>
            <w:tcBorders>
              <w:top w:val="single" w:sz="4" w:space="0" w:color="auto"/>
              <w:left w:val="nil"/>
              <w:bottom w:val="single" w:sz="4" w:space="0" w:color="auto"/>
              <w:right w:val="single" w:sz="4" w:space="0" w:color="auto"/>
            </w:tcBorders>
            <w:shd w:val="clear" w:color="000000" w:fill="D9D9D9"/>
            <w:noWrap/>
            <w:hideMark/>
          </w:tcPr>
          <w:p w14:paraId="5B5788A5"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Strongly Disagree</w:t>
            </w:r>
          </w:p>
        </w:tc>
        <w:tc>
          <w:tcPr>
            <w:tcW w:w="1740" w:type="dxa"/>
            <w:gridSpan w:val="3"/>
            <w:tcBorders>
              <w:top w:val="single" w:sz="4" w:space="0" w:color="auto"/>
              <w:left w:val="nil"/>
              <w:bottom w:val="single" w:sz="4" w:space="0" w:color="auto"/>
              <w:right w:val="single" w:sz="4" w:space="0" w:color="auto"/>
            </w:tcBorders>
            <w:shd w:val="clear" w:color="000000" w:fill="FFFFFF"/>
            <w:noWrap/>
            <w:hideMark/>
          </w:tcPr>
          <w:p w14:paraId="4821F9BF"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Neutral</w:t>
            </w:r>
          </w:p>
        </w:tc>
        <w:tc>
          <w:tcPr>
            <w:tcW w:w="1740" w:type="dxa"/>
            <w:gridSpan w:val="3"/>
            <w:tcBorders>
              <w:top w:val="single" w:sz="4" w:space="0" w:color="auto"/>
              <w:left w:val="nil"/>
              <w:bottom w:val="single" w:sz="4" w:space="0" w:color="auto"/>
              <w:right w:val="single" w:sz="4" w:space="0" w:color="auto"/>
            </w:tcBorders>
            <w:shd w:val="clear" w:color="000000" w:fill="D9D9D9"/>
            <w:noWrap/>
            <w:hideMark/>
          </w:tcPr>
          <w:p w14:paraId="5A7700CF"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Strongly Agree</w:t>
            </w:r>
          </w:p>
        </w:tc>
      </w:tr>
      <w:tr w:rsidR="008F3184" w:rsidRPr="00FB5D0C" w14:paraId="6858EDD3" w14:textId="77777777" w:rsidTr="00F92C2A">
        <w:trPr>
          <w:trHeight w:val="300"/>
        </w:trPr>
        <w:tc>
          <w:tcPr>
            <w:tcW w:w="4380" w:type="dxa"/>
            <w:vMerge/>
            <w:tcBorders>
              <w:top w:val="single" w:sz="4" w:space="0" w:color="auto"/>
              <w:left w:val="single" w:sz="4" w:space="0" w:color="auto"/>
              <w:bottom w:val="single" w:sz="4" w:space="0" w:color="auto"/>
              <w:right w:val="single" w:sz="4" w:space="0" w:color="auto"/>
            </w:tcBorders>
            <w:vAlign w:val="center"/>
            <w:hideMark/>
          </w:tcPr>
          <w:p w14:paraId="5E92FF4C" w14:textId="77777777" w:rsidR="008F3184" w:rsidRPr="00FB5D0C" w:rsidRDefault="008F3184" w:rsidP="00F92C2A">
            <w:pPr>
              <w:rPr>
                <w:rFonts w:ascii="Calibri" w:eastAsia="Times New Roman" w:hAnsi="Calibri" w:cs="Times New Roman"/>
                <w:b/>
                <w:bCs/>
                <w:color w:val="000000"/>
              </w:rPr>
            </w:pPr>
          </w:p>
        </w:tc>
        <w:tc>
          <w:tcPr>
            <w:tcW w:w="580" w:type="dxa"/>
            <w:tcBorders>
              <w:top w:val="nil"/>
              <w:left w:val="nil"/>
              <w:bottom w:val="single" w:sz="4" w:space="0" w:color="auto"/>
              <w:right w:val="single" w:sz="4" w:space="0" w:color="auto"/>
            </w:tcBorders>
            <w:shd w:val="clear" w:color="000000" w:fill="D9D9D9"/>
            <w:noWrap/>
            <w:vAlign w:val="bottom"/>
            <w:hideMark/>
          </w:tcPr>
          <w:p w14:paraId="4858E505"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1</w:t>
            </w:r>
          </w:p>
        </w:tc>
        <w:tc>
          <w:tcPr>
            <w:tcW w:w="580" w:type="dxa"/>
            <w:tcBorders>
              <w:top w:val="nil"/>
              <w:left w:val="nil"/>
              <w:bottom w:val="single" w:sz="4" w:space="0" w:color="auto"/>
              <w:right w:val="single" w:sz="4" w:space="0" w:color="auto"/>
            </w:tcBorders>
            <w:shd w:val="clear" w:color="000000" w:fill="D9D9D9"/>
            <w:noWrap/>
            <w:vAlign w:val="bottom"/>
            <w:hideMark/>
          </w:tcPr>
          <w:p w14:paraId="1556C590"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2</w:t>
            </w:r>
          </w:p>
        </w:tc>
        <w:tc>
          <w:tcPr>
            <w:tcW w:w="580" w:type="dxa"/>
            <w:tcBorders>
              <w:top w:val="nil"/>
              <w:left w:val="nil"/>
              <w:bottom w:val="single" w:sz="4" w:space="0" w:color="auto"/>
              <w:right w:val="single" w:sz="4" w:space="0" w:color="auto"/>
            </w:tcBorders>
            <w:shd w:val="clear" w:color="000000" w:fill="D9D9D9"/>
            <w:noWrap/>
            <w:vAlign w:val="bottom"/>
            <w:hideMark/>
          </w:tcPr>
          <w:p w14:paraId="3CE5E97F"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3</w:t>
            </w:r>
          </w:p>
        </w:tc>
        <w:tc>
          <w:tcPr>
            <w:tcW w:w="580" w:type="dxa"/>
            <w:tcBorders>
              <w:top w:val="nil"/>
              <w:left w:val="nil"/>
              <w:bottom w:val="single" w:sz="4" w:space="0" w:color="auto"/>
              <w:right w:val="single" w:sz="4" w:space="0" w:color="auto"/>
            </w:tcBorders>
            <w:shd w:val="clear" w:color="000000" w:fill="FFFFFF"/>
            <w:noWrap/>
            <w:vAlign w:val="bottom"/>
            <w:hideMark/>
          </w:tcPr>
          <w:p w14:paraId="5B3B9237"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4</w:t>
            </w:r>
          </w:p>
        </w:tc>
        <w:tc>
          <w:tcPr>
            <w:tcW w:w="580" w:type="dxa"/>
            <w:tcBorders>
              <w:top w:val="nil"/>
              <w:left w:val="nil"/>
              <w:bottom w:val="single" w:sz="4" w:space="0" w:color="auto"/>
              <w:right w:val="single" w:sz="4" w:space="0" w:color="auto"/>
            </w:tcBorders>
            <w:shd w:val="clear" w:color="000000" w:fill="FFFFFF"/>
            <w:noWrap/>
            <w:vAlign w:val="bottom"/>
            <w:hideMark/>
          </w:tcPr>
          <w:p w14:paraId="17652319"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5</w:t>
            </w:r>
          </w:p>
        </w:tc>
        <w:tc>
          <w:tcPr>
            <w:tcW w:w="580" w:type="dxa"/>
            <w:tcBorders>
              <w:top w:val="nil"/>
              <w:left w:val="nil"/>
              <w:bottom w:val="single" w:sz="4" w:space="0" w:color="auto"/>
              <w:right w:val="single" w:sz="4" w:space="0" w:color="auto"/>
            </w:tcBorders>
            <w:shd w:val="clear" w:color="000000" w:fill="FFFFFF"/>
            <w:noWrap/>
            <w:vAlign w:val="bottom"/>
            <w:hideMark/>
          </w:tcPr>
          <w:p w14:paraId="1E0024C4"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6</w:t>
            </w:r>
          </w:p>
        </w:tc>
        <w:tc>
          <w:tcPr>
            <w:tcW w:w="580" w:type="dxa"/>
            <w:tcBorders>
              <w:top w:val="nil"/>
              <w:left w:val="nil"/>
              <w:bottom w:val="single" w:sz="4" w:space="0" w:color="auto"/>
              <w:right w:val="single" w:sz="4" w:space="0" w:color="auto"/>
            </w:tcBorders>
            <w:shd w:val="clear" w:color="000000" w:fill="D9D9D9"/>
            <w:noWrap/>
            <w:vAlign w:val="bottom"/>
            <w:hideMark/>
          </w:tcPr>
          <w:p w14:paraId="068F2CE7"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7</w:t>
            </w:r>
          </w:p>
        </w:tc>
        <w:tc>
          <w:tcPr>
            <w:tcW w:w="580" w:type="dxa"/>
            <w:tcBorders>
              <w:top w:val="nil"/>
              <w:left w:val="nil"/>
              <w:bottom w:val="single" w:sz="4" w:space="0" w:color="auto"/>
              <w:right w:val="single" w:sz="4" w:space="0" w:color="auto"/>
            </w:tcBorders>
            <w:shd w:val="clear" w:color="000000" w:fill="D9D9D9"/>
            <w:noWrap/>
            <w:vAlign w:val="bottom"/>
            <w:hideMark/>
          </w:tcPr>
          <w:p w14:paraId="3DBA4826"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8</w:t>
            </w:r>
          </w:p>
        </w:tc>
        <w:tc>
          <w:tcPr>
            <w:tcW w:w="580" w:type="dxa"/>
            <w:tcBorders>
              <w:top w:val="nil"/>
              <w:left w:val="nil"/>
              <w:bottom w:val="single" w:sz="4" w:space="0" w:color="auto"/>
              <w:right w:val="single" w:sz="4" w:space="0" w:color="auto"/>
            </w:tcBorders>
            <w:shd w:val="clear" w:color="000000" w:fill="D9D9D9"/>
            <w:noWrap/>
            <w:vAlign w:val="bottom"/>
            <w:hideMark/>
          </w:tcPr>
          <w:p w14:paraId="2E6EB66B" w14:textId="77777777" w:rsidR="008F3184" w:rsidRPr="00FB5D0C" w:rsidRDefault="008F3184" w:rsidP="00F92C2A">
            <w:pPr>
              <w:jc w:val="center"/>
              <w:rPr>
                <w:rFonts w:ascii="Calibri" w:eastAsia="Times New Roman" w:hAnsi="Calibri" w:cs="Times New Roman"/>
                <w:color w:val="000000"/>
              </w:rPr>
            </w:pPr>
            <w:r w:rsidRPr="00FB5D0C">
              <w:rPr>
                <w:rFonts w:ascii="Calibri" w:eastAsia="Times New Roman" w:hAnsi="Calibri" w:cs="Times New Roman"/>
                <w:color w:val="000000"/>
              </w:rPr>
              <w:t>9</w:t>
            </w:r>
          </w:p>
        </w:tc>
      </w:tr>
      <w:tr w:rsidR="008F3184" w:rsidRPr="00FB5D0C" w14:paraId="54F9C353"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36A8B861"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1. </w:t>
            </w:r>
            <w:r w:rsidRPr="00FB5D0C">
              <w:rPr>
                <w:rFonts w:ascii="Cambria" w:eastAsia="Times New Roman" w:hAnsi="Cambria" w:cs="Times New Roman"/>
                <w:color w:val="000000"/>
              </w:rPr>
              <w:t>This scenario is important in the care of premature infants</w:t>
            </w:r>
          </w:p>
        </w:tc>
        <w:tc>
          <w:tcPr>
            <w:tcW w:w="580" w:type="dxa"/>
            <w:tcBorders>
              <w:top w:val="nil"/>
              <w:left w:val="nil"/>
              <w:bottom w:val="single" w:sz="4" w:space="0" w:color="auto"/>
              <w:right w:val="single" w:sz="4" w:space="0" w:color="auto"/>
            </w:tcBorders>
            <w:shd w:val="clear" w:color="000000" w:fill="D9D9D9"/>
            <w:noWrap/>
            <w:vAlign w:val="bottom"/>
            <w:hideMark/>
          </w:tcPr>
          <w:p w14:paraId="01B63D5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75B7C0F"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BB31C4D"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151801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EAB4B6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C782A26"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8F5C028"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6D99BE5"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53E601B"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r w:rsidR="008F3184" w:rsidRPr="00FB5D0C" w14:paraId="0AC90DB7" w14:textId="77777777" w:rsidTr="00F92C2A">
        <w:trPr>
          <w:trHeight w:val="9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0CC726FD"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2. </w:t>
            </w:r>
            <w:r w:rsidRPr="00FB5D0C">
              <w:rPr>
                <w:rFonts w:ascii="Cambria" w:eastAsia="Times New Roman" w:hAnsi="Cambria" w:cs="Times New Roman"/>
                <w:color w:val="000000"/>
              </w:rPr>
              <w:t>This scenario is realistic in demonstrating the care of premature infants</w:t>
            </w:r>
          </w:p>
        </w:tc>
        <w:tc>
          <w:tcPr>
            <w:tcW w:w="580" w:type="dxa"/>
            <w:tcBorders>
              <w:top w:val="nil"/>
              <w:left w:val="nil"/>
              <w:bottom w:val="single" w:sz="4" w:space="0" w:color="auto"/>
              <w:right w:val="single" w:sz="4" w:space="0" w:color="auto"/>
            </w:tcBorders>
            <w:shd w:val="clear" w:color="000000" w:fill="D9D9D9"/>
            <w:noWrap/>
            <w:vAlign w:val="bottom"/>
            <w:hideMark/>
          </w:tcPr>
          <w:p w14:paraId="4F2F7799"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B0C118E"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90A60C8"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E2FBD96"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888F0AA"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885AD68"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7B5A4E29"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27583DD"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15090A0"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r w:rsidR="008F3184" w:rsidRPr="00FB5D0C" w14:paraId="4CC5FBE6"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5E1FD2D0"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3. </w:t>
            </w:r>
            <w:r w:rsidRPr="00FB5D0C">
              <w:rPr>
                <w:rFonts w:ascii="Cambria" w:eastAsia="Times New Roman" w:hAnsi="Cambria" w:cs="Times New Roman"/>
                <w:color w:val="000000"/>
              </w:rPr>
              <w:t>In this scenario, the system was easy to use</w:t>
            </w:r>
          </w:p>
        </w:tc>
        <w:tc>
          <w:tcPr>
            <w:tcW w:w="580" w:type="dxa"/>
            <w:tcBorders>
              <w:top w:val="nil"/>
              <w:left w:val="nil"/>
              <w:bottom w:val="single" w:sz="4" w:space="0" w:color="auto"/>
              <w:right w:val="single" w:sz="4" w:space="0" w:color="auto"/>
            </w:tcBorders>
            <w:shd w:val="clear" w:color="000000" w:fill="D9D9D9"/>
            <w:noWrap/>
            <w:vAlign w:val="bottom"/>
            <w:hideMark/>
          </w:tcPr>
          <w:p w14:paraId="05E756C9"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6F91751"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D003E0A"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D58E7A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16BB4889"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9DA6DF6"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BB94711"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DE822B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D8830D3"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r w:rsidR="008F3184" w:rsidRPr="00FB5D0C" w14:paraId="3997CC9B"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625D79F3"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4. </w:t>
            </w:r>
            <w:r w:rsidRPr="00FB5D0C">
              <w:rPr>
                <w:rFonts w:ascii="Cambria" w:eastAsia="Times New Roman" w:hAnsi="Cambria" w:cs="Times New Roman"/>
                <w:color w:val="000000"/>
              </w:rPr>
              <w:t xml:space="preserve">In this scenario, the system allowed me </w:t>
            </w:r>
            <w:r>
              <w:rPr>
                <w:rFonts w:ascii="Cambria" w:eastAsia="Times New Roman" w:hAnsi="Cambria" w:cs="Times New Roman"/>
                <w:color w:val="000000"/>
              </w:rPr>
              <w:t>to perform tasks efficiently</w:t>
            </w:r>
          </w:p>
        </w:tc>
        <w:tc>
          <w:tcPr>
            <w:tcW w:w="580" w:type="dxa"/>
            <w:tcBorders>
              <w:top w:val="nil"/>
              <w:left w:val="nil"/>
              <w:bottom w:val="single" w:sz="4" w:space="0" w:color="auto"/>
              <w:right w:val="single" w:sz="4" w:space="0" w:color="auto"/>
            </w:tcBorders>
            <w:shd w:val="clear" w:color="000000" w:fill="D9D9D9"/>
            <w:noWrap/>
            <w:vAlign w:val="bottom"/>
            <w:hideMark/>
          </w:tcPr>
          <w:p w14:paraId="371C3F7C"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1BC5A9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1EBB423"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A6A6A6D"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F81848E"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16C714D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E76C94D"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E15895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7B424D2E"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r w:rsidR="008F3184" w:rsidRPr="00FB5D0C" w14:paraId="1BEB8092"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0F91298F"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5. </w:t>
            </w:r>
            <w:r w:rsidRPr="00FB5D0C">
              <w:rPr>
                <w:rFonts w:ascii="Cambria" w:eastAsia="Times New Roman" w:hAnsi="Cambria" w:cs="Times New Roman"/>
                <w:color w:val="000000"/>
              </w:rPr>
              <w:t>In this scenario, the system provided useful features</w:t>
            </w:r>
          </w:p>
        </w:tc>
        <w:tc>
          <w:tcPr>
            <w:tcW w:w="580" w:type="dxa"/>
            <w:tcBorders>
              <w:top w:val="nil"/>
              <w:left w:val="nil"/>
              <w:bottom w:val="single" w:sz="4" w:space="0" w:color="auto"/>
              <w:right w:val="single" w:sz="4" w:space="0" w:color="auto"/>
            </w:tcBorders>
            <w:shd w:val="clear" w:color="000000" w:fill="D9D9D9"/>
            <w:noWrap/>
            <w:vAlign w:val="bottom"/>
            <w:hideMark/>
          </w:tcPr>
          <w:p w14:paraId="4EF3FEDB"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1850256"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6B74A7F"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0B1DF41"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2CE7BE1"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6735A9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266B290"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28DD0D24"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34DD4DA"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r w:rsidR="008F3184" w:rsidRPr="00FB5D0C" w14:paraId="2B9597CE"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34B01E8E"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6. </w:t>
            </w:r>
            <w:r w:rsidRPr="00FB5D0C">
              <w:rPr>
                <w:rFonts w:ascii="Cambria" w:eastAsia="Times New Roman" w:hAnsi="Cambria" w:cs="Times New Roman"/>
                <w:color w:val="000000"/>
              </w:rPr>
              <w:t xml:space="preserve">In this scenario, the system provided </w:t>
            </w:r>
            <w:r>
              <w:rPr>
                <w:rFonts w:ascii="Cambria" w:eastAsia="Times New Roman" w:hAnsi="Cambria" w:cs="Times New Roman"/>
                <w:color w:val="000000"/>
              </w:rPr>
              <w:t>useful patient information</w:t>
            </w:r>
          </w:p>
        </w:tc>
        <w:tc>
          <w:tcPr>
            <w:tcW w:w="580" w:type="dxa"/>
            <w:tcBorders>
              <w:top w:val="nil"/>
              <w:left w:val="nil"/>
              <w:bottom w:val="single" w:sz="4" w:space="0" w:color="auto"/>
              <w:right w:val="single" w:sz="4" w:space="0" w:color="auto"/>
            </w:tcBorders>
            <w:shd w:val="clear" w:color="000000" w:fill="D9D9D9"/>
            <w:noWrap/>
            <w:vAlign w:val="bottom"/>
            <w:hideMark/>
          </w:tcPr>
          <w:p w14:paraId="63910C4B"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E9189DD"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062BD59"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706E5E9"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EAEE8AC"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720DDD6"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2EB1BEE"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09B545A"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1FFC0D5"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r w:rsidR="008F3184" w:rsidRPr="00FB5D0C" w14:paraId="61EBB511" w14:textId="77777777" w:rsidTr="00F92C2A">
        <w:trPr>
          <w:trHeight w:val="9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24ED7269"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7. </w:t>
            </w:r>
            <w:r w:rsidRPr="00FB5D0C">
              <w:rPr>
                <w:rFonts w:ascii="Cambria" w:eastAsia="Times New Roman" w:hAnsi="Cambria" w:cs="Times New Roman"/>
                <w:color w:val="000000"/>
              </w:rPr>
              <w:t xml:space="preserve">In this scenario, the system is an improvement </w:t>
            </w:r>
            <w:r>
              <w:rPr>
                <w:rFonts w:ascii="Cambria" w:eastAsia="Times New Roman" w:hAnsi="Cambria" w:cs="Times New Roman"/>
                <w:color w:val="000000"/>
              </w:rPr>
              <w:t xml:space="preserve">over Epic </w:t>
            </w:r>
          </w:p>
        </w:tc>
        <w:tc>
          <w:tcPr>
            <w:tcW w:w="580" w:type="dxa"/>
            <w:tcBorders>
              <w:top w:val="nil"/>
              <w:left w:val="nil"/>
              <w:bottom w:val="single" w:sz="4" w:space="0" w:color="auto"/>
              <w:right w:val="single" w:sz="4" w:space="0" w:color="auto"/>
            </w:tcBorders>
            <w:shd w:val="clear" w:color="000000" w:fill="D9D9D9"/>
            <w:noWrap/>
            <w:vAlign w:val="bottom"/>
            <w:hideMark/>
          </w:tcPr>
          <w:p w14:paraId="444ADEF1"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7579141"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56C2BF3"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1DEF21A"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0FAADB5"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BE6BF8F"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E4FC3BE"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25150DFE"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3C68511"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r w:rsidR="008F3184" w:rsidRPr="00FB5D0C" w14:paraId="53F890AE"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tcPr>
          <w:p w14:paraId="2A8E297D" w14:textId="77777777" w:rsidR="008F3184"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8. </w:t>
            </w:r>
            <w:r w:rsidRPr="00FB5D0C">
              <w:rPr>
                <w:rFonts w:ascii="Cambria" w:eastAsia="Times New Roman" w:hAnsi="Cambria" w:cs="Times New Roman"/>
                <w:color w:val="000000"/>
              </w:rPr>
              <w:t>Overall, I am satisfied with how the system is designed in this scenario</w:t>
            </w:r>
          </w:p>
        </w:tc>
        <w:tc>
          <w:tcPr>
            <w:tcW w:w="580" w:type="dxa"/>
            <w:tcBorders>
              <w:top w:val="nil"/>
              <w:left w:val="nil"/>
              <w:bottom w:val="single" w:sz="4" w:space="0" w:color="auto"/>
              <w:right w:val="single" w:sz="4" w:space="0" w:color="auto"/>
            </w:tcBorders>
            <w:shd w:val="clear" w:color="000000" w:fill="D9D9D9"/>
            <w:noWrap/>
            <w:vAlign w:val="bottom"/>
          </w:tcPr>
          <w:p w14:paraId="2ADA71DC"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194EC969"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7E91755E"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FFFFFF"/>
            <w:noWrap/>
            <w:vAlign w:val="bottom"/>
          </w:tcPr>
          <w:p w14:paraId="2D508824"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FFFFFF"/>
            <w:noWrap/>
            <w:vAlign w:val="bottom"/>
          </w:tcPr>
          <w:p w14:paraId="0583A3A0"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FFFFFF"/>
            <w:noWrap/>
            <w:vAlign w:val="bottom"/>
          </w:tcPr>
          <w:p w14:paraId="2628DCBC"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08A8E733"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52BA4D44" w14:textId="77777777" w:rsidR="008F3184" w:rsidRPr="00FB5D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50331D51" w14:textId="77777777" w:rsidR="008F3184" w:rsidRPr="00FB5D0C" w:rsidRDefault="008F3184" w:rsidP="00F92C2A">
            <w:pPr>
              <w:rPr>
                <w:rFonts w:ascii="Calibri" w:eastAsia="Times New Roman" w:hAnsi="Calibri" w:cs="Times New Roman"/>
                <w:color w:val="000000"/>
              </w:rPr>
            </w:pPr>
          </w:p>
        </w:tc>
      </w:tr>
      <w:tr w:rsidR="008F3184" w:rsidRPr="00FB5D0C" w14:paraId="75FC250A"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01D33E67" w14:textId="77777777" w:rsidR="008F3184" w:rsidRPr="00FB5D0C" w:rsidRDefault="008F3184" w:rsidP="00F92C2A">
            <w:pPr>
              <w:rPr>
                <w:rFonts w:ascii="Cambria" w:eastAsia="Times New Roman" w:hAnsi="Cambria" w:cs="Times New Roman"/>
                <w:color w:val="000000"/>
              </w:rPr>
            </w:pPr>
            <w:r>
              <w:rPr>
                <w:rFonts w:ascii="Cambria" w:eastAsia="Times New Roman" w:hAnsi="Cambria" w:cs="Times New Roman"/>
                <w:color w:val="000000"/>
              </w:rPr>
              <w:t xml:space="preserve">9. I will use the </w:t>
            </w:r>
            <w:r w:rsidRPr="00FB5D0C">
              <w:rPr>
                <w:rFonts w:ascii="Cambria" w:eastAsia="Times New Roman" w:hAnsi="Cambria" w:cs="Times New Roman"/>
                <w:color w:val="000000"/>
              </w:rPr>
              <w:t xml:space="preserve">system </w:t>
            </w:r>
            <w:r>
              <w:rPr>
                <w:rFonts w:ascii="Cambria" w:eastAsia="Times New Roman" w:hAnsi="Cambria" w:cs="Times New Roman"/>
                <w:color w:val="000000"/>
              </w:rPr>
              <w:t>in similar scenarios with my patients</w:t>
            </w:r>
          </w:p>
        </w:tc>
        <w:tc>
          <w:tcPr>
            <w:tcW w:w="580" w:type="dxa"/>
            <w:tcBorders>
              <w:top w:val="nil"/>
              <w:left w:val="nil"/>
              <w:bottom w:val="single" w:sz="4" w:space="0" w:color="auto"/>
              <w:right w:val="single" w:sz="4" w:space="0" w:color="auto"/>
            </w:tcBorders>
            <w:shd w:val="clear" w:color="000000" w:fill="D9D9D9"/>
            <w:noWrap/>
            <w:vAlign w:val="bottom"/>
            <w:hideMark/>
          </w:tcPr>
          <w:p w14:paraId="200DAB12"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768871D"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0144F83"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63AFE3F"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038B6CA"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AC93F9F"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59A813F"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35CF022"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F74FC33" w14:textId="77777777" w:rsidR="008F3184" w:rsidRPr="00FB5D0C" w:rsidRDefault="008F3184" w:rsidP="00F92C2A">
            <w:pPr>
              <w:rPr>
                <w:rFonts w:ascii="Calibri" w:eastAsia="Times New Roman" w:hAnsi="Calibri" w:cs="Times New Roman"/>
                <w:color w:val="000000"/>
              </w:rPr>
            </w:pPr>
            <w:r w:rsidRPr="00FB5D0C">
              <w:rPr>
                <w:rFonts w:ascii="Calibri" w:eastAsia="Times New Roman" w:hAnsi="Calibri" w:cs="Times New Roman"/>
                <w:color w:val="000000"/>
              </w:rPr>
              <w:t> </w:t>
            </w:r>
          </w:p>
        </w:tc>
      </w:tr>
    </w:tbl>
    <w:p w14:paraId="6525DBDA" w14:textId="77777777" w:rsidR="008F3184" w:rsidRDefault="008F3184" w:rsidP="008F3184"/>
    <w:p w14:paraId="787037B2" w14:textId="77777777" w:rsidR="008F3184" w:rsidRDefault="008F3184" w:rsidP="008F3184"/>
    <w:p w14:paraId="0415B163" w14:textId="77777777" w:rsidR="008F3184" w:rsidRDefault="008F3184" w:rsidP="008F3184">
      <w:r>
        <w:t>10</w:t>
      </w:r>
      <w:r w:rsidRPr="003415FE">
        <w:rPr>
          <w:b/>
        </w:rPr>
        <w:t>.</w:t>
      </w:r>
      <w:r>
        <w:t xml:space="preserve"> Additional comments, if any:</w:t>
      </w:r>
    </w:p>
    <w:p w14:paraId="4F42D10C" w14:textId="77777777" w:rsidR="008F3184" w:rsidRDefault="008F3184">
      <w:pPr>
        <w:rPr>
          <w:b/>
        </w:rPr>
      </w:pPr>
    </w:p>
    <w:p w14:paraId="515A8809" w14:textId="77777777" w:rsidR="008F3184" w:rsidRDefault="008F3184" w:rsidP="008F3184">
      <w:pPr>
        <w:rPr>
          <w:b/>
        </w:rPr>
      </w:pPr>
    </w:p>
    <w:p w14:paraId="19219079" w14:textId="77777777" w:rsidR="008F3184" w:rsidRDefault="008F3184">
      <w:r>
        <w:lastRenderedPageBreak/>
        <w:br w:type="page"/>
      </w:r>
    </w:p>
    <w:p w14:paraId="37B02535" w14:textId="77777777" w:rsidR="008F3184" w:rsidRDefault="008F3184" w:rsidP="008F3184">
      <w:pPr>
        <w:pStyle w:val="Heading1"/>
      </w:pPr>
      <w:bookmarkStart w:id="40" w:name="_Toc215902050"/>
      <w:r>
        <w:lastRenderedPageBreak/>
        <w:t>Appendix C: Post-Test Questionnaire</w:t>
      </w:r>
      <w:bookmarkEnd w:id="40"/>
    </w:p>
    <w:p w14:paraId="7B904561" w14:textId="77777777" w:rsidR="008F3184" w:rsidRDefault="008F3184" w:rsidP="008F3184">
      <w:pPr>
        <w:outlineLvl w:val="0"/>
      </w:pPr>
    </w:p>
    <w:p w14:paraId="68C2A65A" w14:textId="77777777" w:rsidR="008F3184" w:rsidRDefault="008F3184" w:rsidP="008F3184"/>
    <w:tbl>
      <w:tblPr>
        <w:tblW w:w="9600" w:type="dxa"/>
        <w:tblInd w:w="93" w:type="dxa"/>
        <w:tblLook w:val="04A0" w:firstRow="1" w:lastRow="0" w:firstColumn="1" w:lastColumn="0" w:noHBand="0" w:noVBand="1"/>
      </w:tblPr>
      <w:tblGrid>
        <w:gridCol w:w="4380"/>
        <w:gridCol w:w="580"/>
        <w:gridCol w:w="580"/>
        <w:gridCol w:w="580"/>
        <w:gridCol w:w="580"/>
        <w:gridCol w:w="580"/>
        <w:gridCol w:w="580"/>
        <w:gridCol w:w="580"/>
        <w:gridCol w:w="580"/>
        <w:gridCol w:w="580"/>
      </w:tblGrid>
      <w:tr w:rsidR="008F3184" w:rsidRPr="000F550C" w14:paraId="7183287A" w14:textId="77777777" w:rsidTr="00F92C2A">
        <w:trPr>
          <w:trHeight w:val="300"/>
        </w:trPr>
        <w:tc>
          <w:tcPr>
            <w:tcW w:w="4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4BE50" w14:textId="77777777" w:rsidR="008F3184" w:rsidRPr="000F550C" w:rsidRDefault="008F3184" w:rsidP="00F92C2A">
            <w:pPr>
              <w:rPr>
                <w:rFonts w:ascii="Calibri" w:eastAsia="Times New Roman" w:hAnsi="Calibri" w:cs="Times New Roman"/>
                <w:b/>
                <w:bCs/>
                <w:color w:val="000000"/>
              </w:rPr>
            </w:pPr>
            <w:r w:rsidRPr="000F550C">
              <w:rPr>
                <w:rFonts w:ascii="Calibri" w:eastAsia="Times New Roman" w:hAnsi="Calibri" w:cs="Times New Roman"/>
                <w:b/>
                <w:bCs/>
                <w:color w:val="000000"/>
              </w:rPr>
              <w:t>Rate the following</w:t>
            </w:r>
          </w:p>
        </w:tc>
        <w:tc>
          <w:tcPr>
            <w:tcW w:w="174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2FB5C0F4"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Strongly Disagree</w:t>
            </w:r>
          </w:p>
        </w:tc>
        <w:tc>
          <w:tcPr>
            <w:tcW w:w="174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6AB82BD3"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Neutral</w:t>
            </w:r>
          </w:p>
        </w:tc>
        <w:tc>
          <w:tcPr>
            <w:tcW w:w="1740"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36764007"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Strongly Agree</w:t>
            </w:r>
          </w:p>
        </w:tc>
      </w:tr>
      <w:tr w:rsidR="008F3184" w:rsidRPr="000F550C" w14:paraId="1CFA035A" w14:textId="77777777" w:rsidTr="00F92C2A">
        <w:trPr>
          <w:trHeight w:val="300"/>
        </w:trPr>
        <w:tc>
          <w:tcPr>
            <w:tcW w:w="4380" w:type="dxa"/>
            <w:vMerge/>
            <w:tcBorders>
              <w:top w:val="single" w:sz="4" w:space="0" w:color="auto"/>
              <w:left w:val="single" w:sz="4" w:space="0" w:color="auto"/>
              <w:bottom w:val="single" w:sz="4" w:space="0" w:color="auto"/>
              <w:right w:val="single" w:sz="4" w:space="0" w:color="auto"/>
            </w:tcBorders>
            <w:vAlign w:val="center"/>
            <w:hideMark/>
          </w:tcPr>
          <w:p w14:paraId="4FB4CBA7" w14:textId="77777777" w:rsidR="008F3184" w:rsidRPr="000F550C" w:rsidRDefault="008F3184" w:rsidP="00F92C2A">
            <w:pPr>
              <w:rPr>
                <w:rFonts w:ascii="Calibri" w:eastAsia="Times New Roman" w:hAnsi="Calibri" w:cs="Times New Roman"/>
                <w:b/>
                <w:bCs/>
                <w:color w:val="000000"/>
              </w:rPr>
            </w:pPr>
          </w:p>
        </w:tc>
        <w:tc>
          <w:tcPr>
            <w:tcW w:w="580" w:type="dxa"/>
            <w:tcBorders>
              <w:top w:val="nil"/>
              <w:left w:val="nil"/>
              <w:bottom w:val="single" w:sz="4" w:space="0" w:color="auto"/>
              <w:right w:val="single" w:sz="4" w:space="0" w:color="auto"/>
            </w:tcBorders>
            <w:shd w:val="clear" w:color="000000" w:fill="D9D9D9"/>
            <w:noWrap/>
            <w:vAlign w:val="bottom"/>
            <w:hideMark/>
          </w:tcPr>
          <w:p w14:paraId="65F59EE8"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1</w:t>
            </w:r>
          </w:p>
        </w:tc>
        <w:tc>
          <w:tcPr>
            <w:tcW w:w="580" w:type="dxa"/>
            <w:tcBorders>
              <w:top w:val="nil"/>
              <w:left w:val="nil"/>
              <w:bottom w:val="single" w:sz="4" w:space="0" w:color="auto"/>
              <w:right w:val="single" w:sz="4" w:space="0" w:color="auto"/>
            </w:tcBorders>
            <w:shd w:val="clear" w:color="000000" w:fill="D9D9D9"/>
            <w:noWrap/>
            <w:vAlign w:val="bottom"/>
            <w:hideMark/>
          </w:tcPr>
          <w:p w14:paraId="1ADE10F0"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2</w:t>
            </w:r>
          </w:p>
        </w:tc>
        <w:tc>
          <w:tcPr>
            <w:tcW w:w="580" w:type="dxa"/>
            <w:tcBorders>
              <w:top w:val="nil"/>
              <w:left w:val="nil"/>
              <w:bottom w:val="single" w:sz="4" w:space="0" w:color="auto"/>
              <w:right w:val="single" w:sz="4" w:space="0" w:color="auto"/>
            </w:tcBorders>
            <w:shd w:val="clear" w:color="000000" w:fill="D9D9D9"/>
            <w:noWrap/>
            <w:vAlign w:val="bottom"/>
            <w:hideMark/>
          </w:tcPr>
          <w:p w14:paraId="543C74D1"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3</w:t>
            </w:r>
          </w:p>
        </w:tc>
        <w:tc>
          <w:tcPr>
            <w:tcW w:w="580" w:type="dxa"/>
            <w:tcBorders>
              <w:top w:val="nil"/>
              <w:left w:val="nil"/>
              <w:bottom w:val="single" w:sz="4" w:space="0" w:color="auto"/>
              <w:right w:val="single" w:sz="4" w:space="0" w:color="auto"/>
            </w:tcBorders>
            <w:shd w:val="clear" w:color="000000" w:fill="FFFFFF"/>
            <w:noWrap/>
            <w:vAlign w:val="bottom"/>
            <w:hideMark/>
          </w:tcPr>
          <w:p w14:paraId="2E5A6785"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4</w:t>
            </w:r>
          </w:p>
        </w:tc>
        <w:tc>
          <w:tcPr>
            <w:tcW w:w="580" w:type="dxa"/>
            <w:tcBorders>
              <w:top w:val="nil"/>
              <w:left w:val="nil"/>
              <w:bottom w:val="single" w:sz="4" w:space="0" w:color="auto"/>
              <w:right w:val="single" w:sz="4" w:space="0" w:color="auto"/>
            </w:tcBorders>
            <w:shd w:val="clear" w:color="000000" w:fill="FFFFFF"/>
            <w:noWrap/>
            <w:vAlign w:val="bottom"/>
            <w:hideMark/>
          </w:tcPr>
          <w:p w14:paraId="5D421AE1"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5</w:t>
            </w:r>
          </w:p>
        </w:tc>
        <w:tc>
          <w:tcPr>
            <w:tcW w:w="580" w:type="dxa"/>
            <w:tcBorders>
              <w:top w:val="nil"/>
              <w:left w:val="nil"/>
              <w:bottom w:val="single" w:sz="4" w:space="0" w:color="auto"/>
              <w:right w:val="single" w:sz="4" w:space="0" w:color="auto"/>
            </w:tcBorders>
            <w:shd w:val="clear" w:color="000000" w:fill="FFFFFF"/>
            <w:noWrap/>
            <w:vAlign w:val="bottom"/>
            <w:hideMark/>
          </w:tcPr>
          <w:p w14:paraId="4C0E011B"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6</w:t>
            </w:r>
          </w:p>
        </w:tc>
        <w:tc>
          <w:tcPr>
            <w:tcW w:w="580" w:type="dxa"/>
            <w:tcBorders>
              <w:top w:val="nil"/>
              <w:left w:val="nil"/>
              <w:bottom w:val="single" w:sz="4" w:space="0" w:color="auto"/>
              <w:right w:val="single" w:sz="4" w:space="0" w:color="auto"/>
            </w:tcBorders>
            <w:shd w:val="clear" w:color="000000" w:fill="D9D9D9"/>
            <w:noWrap/>
            <w:vAlign w:val="bottom"/>
            <w:hideMark/>
          </w:tcPr>
          <w:p w14:paraId="504D3AB4"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7</w:t>
            </w:r>
          </w:p>
        </w:tc>
        <w:tc>
          <w:tcPr>
            <w:tcW w:w="580" w:type="dxa"/>
            <w:tcBorders>
              <w:top w:val="nil"/>
              <w:left w:val="nil"/>
              <w:bottom w:val="single" w:sz="4" w:space="0" w:color="auto"/>
              <w:right w:val="single" w:sz="4" w:space="0" w:color="auto"/>
            </w:tcBorders>
            <w:shd w:val="clear" w:color="000000" w:fill="D9D9D9"/>
            <w:noWrap/>
            <w:vAlign w:val="bottom"/>
            <w:hideMark/>
          </w:tcPr>
          <w:p w14:paraId="3DD1F9AF"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8</w:t>
            </w:r>
          </w:p>
        </w:tc>
        <w:tc>
          <w:tcPr>
            <w:tcW w:w="580" w:type="dxa"/>
            <w:tcBorders>
              <w:top w:val="nil"/>
              <w:left w:val="nil"/>
              <w:bottom w:val="single" w:sz="4" w:space="0" w:color="auto"/>
              <w:right w:val="single" w:sz="4" w:space="0" w:color="auto"/>
            </w:tcBorders>
            <w:shd w:val="clear" w:color="000000" w:fill="D9D9D9"/>
            <w:noWrap/>
            <w:vAlign w:val="bottom"/>
            <w:hideMark/>
          </w:tcPr>
          <w:p w14:paraId="3B6496CD" w14:textId="77777777" w:rsidR="008F3184" w:rsidRPr="000F550C" w:rsidRDefault="008F3184" w:rsidP="00F92C2A">
            <w:pPr>
              <w:jc w:val="center"/>
              <w:rPr>
                <w:rFonts w:ascii="Calibri" w:eastAsia="Times New Roman" w:hAnsi="Calibri" w:cs="Times New Roman"/>
                <w:color w:val="000000"/>
              </w:rPr>
            </w:pPr>
            <w:r w:rsidRPr="000F550C">
              <w:rPr>
                <w:rFonts w:ascii="Calibri" w:eastAsia="Times New Roman" w:hAnsi="Calibri" w:cs="Times New Roman"/>
                <w:color w:val="000000"/>
              </w:rPr>
              <w:t>9</w:t>
            </w:r>
          </w:p>
        </w:tc>
      </w:tr>
      <w:tr w:rsidR="008F3184" w:rsidRPr="000F550C" w14:paraId="13B4EB07" w14:textId="77777777" w:rsidTr="00F92C2A">
        <w:trPr>
          <w:trHeight w:val="3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3E5F551C" w14:textId="77777777" w:rsidR="008F3184" w:rsidRPr="000F550C" w:rsidRDefault="008F3184" w:rsidP="00F92C2A">
            <w:pPr>
              <w:rPr>
                <w:rFonts w:ascii="Cambria" w:eastAsia="Times New Roman" w:hAnsi="Cambria" w:cs="Times New Roman"/>
                <w:color w:val="000000"/>
              </w:rPr>
            </w:pPr>
            <w:r w:rsidRPr="000F550C">
              <w:rPr>
                <w:rFonts w:ascii="Cambria" w:eastAsia="Times New Roman" w:hAnsi="Cambria" w:cs="Times New Roman"/>
                <w:color w:val="000000"/>
              </w:rPr>
              <w:t>PT1. Overall, the system was easy to use</w:t>
            </w:r>
          </w:p>
        </w:tc>
        <w:tc>
          <w:tcPr>
            <w:tcW w:w="580" w:type="dxa"/>
            <w:tcBorders>
              <w:top w:val="nil"/>
              <w:left w:val="nil"/>
              <w:bottom w:val="single" w:sz="4" w:space="0" w:color="auto"/>
              <w:right w:val="single" w:sz="4" w:space="0" w:color="auto"/>
            </w:tcBorders>
            <w:shd w:val="clear" w:color="000000" w:fill="D9D9D9"/>
            <w:noWrap/>
            <w:vAlign w:val="bottom"/>
            <w:hideMark/>
          </w:tcPr>
          <w:p w14:paraId="6A50DC99"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B2BDA1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C5A452D"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E1C9841"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A09C55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3E4584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A1B3BB7"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1CE9D7E"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7E7CC595"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r>
      <w:tr w:rsidR="008F3184" w:rsidRPr="000F550C" w14:paraId="10A62EFF"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1EA935CD" w14:textId="77777777" w:rsidR="008F3184" w:rsidRPr="000F550C" w:rsidRDefault="008F3184" w:rsidP="00F92C2A">
            <w:pPr>
              <w:rPr>
                <w:rFonts w:ascii="Cambria" w:eastAsia="Times New Roman" w:hAnsi="Cambria" w:cs="Times New Roman"/>
                <w:color w:val="000000"/>
              </w:rPr>
            </w:pPr>
            <w:r w:rsidRPr="000F550C">
              <w:rPr>
                <w:rFonts w:ascii="Cambria" w:eastAsia="Times New Roman" w:hAnsi="Cambria" w:cs="Times New Roman"/>
                <w:color w:val="000000"/>
              </w:rPr>
              <w:t xml:space="preserve">PT2. Overall, the system allowed me </w:t>
            </w:r>
            <w:r>
              <w:rPr>
                <w:rFonts w:ascii="Cambria" w:eastAsia="Times New Roman" w:hAnsi="Cambria" w:cs="Times New Roman"/>
                <w:color w:val="000000"/>
              </w:rPr>
              <w:t>to perform tasks efficiently</w:t>
            </w:r>
          </w:p>
        </w:tc>
        <w:tc>
          <w:tcPr>
            <w:tcW w:w="580" w:type="dxa"/>
            <w:tcBorders>
              <w:top w:val="nil"/>
              <w:left w:val="nil"/>
              <w:bottom w:val="single" w:sz="4" w:space="0" w:color="auto"/>
              <w:right w:val="single" w:sz="4" w:space="0" w:color="auto"/>
            </w:tcBorders>
            <w:shd w:val="clear" w:color="000000" w:fill="D9D9D9"/>
            <w:noWrap/>
            <w:vAlign w:val="bottom"/>
            <w:hideMark/>
          </w:tcPr>
          <w:p w14:paraId="5C81AD2C"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75DD578F"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774FC57"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E0164F4"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68ACC31"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5C84ED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0855C2F"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72E34E5"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2AFE30C"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r>
      <w:tr w:rsidR="008F3184" w:rsidRPr="000F550C" w14:paraId="37EDA523"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5265B085" w14:textId="77777777" w:rsidR="008F3184" w:rsidRPr="000F550C" w:rsidRDefault="008F3184" w:rsidP="00F92C2A">
            <w:pPr>
              <w:rPr>
                <w:rFonts w:ascii="Cambria" w:eastAsia="Times New Roman" w:hAnsi="Cambria" w:cs="Times New Roman"/>
                <w:color w:val="000000"/>
              </w:rPr>
            </w:pPr>
            <w:r w:rsidRPr="000F550C">
              <w:rPr>
                <w:rFonts w:ascii="Cambria" w:eastAsia="Times New Roman" w:hAnsi="Cambria" w:cs="Times New Roman"/>
                <w:color w:val="000000"/>
              </w:rPr>
              <w:t xml:space="preserve">PT3. Overall, the system provided useful features </w:t>
            </w:r>
          </w:p>
        </w:tc>
        <w:tc>
          <w:tcPr>
            <w:tcW w:w="580" w:type="dxa"/>
            <w:tcBorders>
              <w:top w:val="nil"/>
              <w:left w:val="nil"/>
              <w:bottom w:val="single" w:sz="4" w:space="0" w:color="auto"/>
              <w:right w:val="single" w:sz="4" w:space="0" w:color="auto"/>
            </w:tcBorders>
            <w:shd w:val="clear" w:color="000000" w:fill="D9D9D9"/>
            <w:noWrap/>
            <w:vAlign w:val="bottom"/>
            <w:hideMark/>
          </w:tcPr>
          <w:p w14:paraId="2231CDE3"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BB442B2"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7D6FA092"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3E6FEF42"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673A984E"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DF1E6AA"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42AEB09"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D87ABF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28DCC13A"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r>
      <w:tr w:rsidR="008F3184" w:rsidRPr="000F550C" w14:paraId="0B330157" w14:textId="77777777" w:rsidTr="00F92C2A">
        <w:trPr>
          <w:trHeight w:val="6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32E50C1A" w14:textId="77777777" w:rsidR="008F3184" w:rsidRPr="000F550C" w:rsidRDefault="008F3184" w:rsidP="00F92C2A">
            <w:pPr>
              <w:rPr>
                <w:rFonts w:ascii="Cambria" w:eastAsia="Times New Roman" w:hAnsi="Cambria" w:cs="Times New Roman"/>
                <w:color w:val="000000"/>
              </w:rPr>
            </w:pPr>
            <w:r w:rsidRPr="000F550C">
              <w:rPr>
                <w:rFonts w:ascii="Cambria" w:eastAsia="Times New Roman" w:hAnsi="Cambria" w:cs="Times New Roman"/>
                <w:color w:val="000000"/>
              </w:rPr>
              <w:t>PT4. Overall, the system provided useful patient information</w:t>
            </w:r>
          </w:p>
        </w:tc>
        <w:tc>
          <w:tcPr>
            <w:tcW w:w="580" w:type="dxa"/>
            <w:tcBorders>
              <w:top w:val="nil"/>
              <w:left w:val="nil"/>
              <w:bottom w:val="single" w:sz="4" w:space="0" w:color="auto"/>
              <w:right w:val="single" w:sz="4" w:space="0" w:color="auto"/>
            </w:tcBorders>
            <w:shd w:val="clear" w:color="000000" w:fill="D9D9D9"/>
            <w:noWrap/>
            <w:vAlign w:val="bottom"/>
            <w:hideMark/>
          </w:tcPr>
          <w:p w14:paraId="180E19DD"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7002F3A5"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C4A0245"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7E45D852"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5888B80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1008B04C"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38601F9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AA89E60"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1D09D6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r>
      <w:tr w:rsidR="008F3184" w:rsidRPr="000F550C" w14:paraId="6F036E3D" w14:textId="77777777" w:rsidTr="00F92C2A">
        <w:trPr>
          <w:trHeight w:val="9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3EC70B52" w14:textId="77777777" w:rsidR="008F3184" w:rsidRPr="000F550C" w:rsidRDefault="008F3184" w:rsidP="00F92C2A">
            <w:pPr>
              <w:rPr>
                <w:rFonts w:ascii="Cambria" w:eastAsia="Times New Roman" w:hAnsi="Cambria" w:cs="Times New Roman"/>
                <w:color w:val="000000"/>
              </w:rPr>
            </w:pPr>
            <w:r w:rsidRPr="000F550C">
              <w:rPr>
                <w:rFonts w:ascii="Cambria" w:eastAsia="Times New Roman" w:hAnsi="Cambria" w:cs="Times New Roman"/>
                <w:color w:val="000000"/>
              </w:rPr>
              <w:t>PT5. Overall, the system presents an improvement over the standard EMR workflow in caring for premature infants</w:t>
            </w:r>
          </w:p>
        </w:tc>
        <w:tc>
          <w:tcPr>
            <w:tcW w:w="580" w:type="dxa"/>
            <w:tcBorders>
              <w:top w:val="nil"/>
              <w:left w:val="nil"/>
              <w:bottom w:val="single" w:sz="4" w:space="0" w:color="auto"/>
              <w:right w:val="single" w:sz="4" w:space="0" w:color="auto"/>
            </w:tcBorders>
            <w:shd w:val="clear" w:color="000000" w:fill="D9D9D9"/>
            <w:noWrap/>
            <w:vAlign w:val="bottom"/>
            <w:hideMark/>
          </w:tcPr>
          <w:p w14:paraId="750A22C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20E50BE7"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0E066E12"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7B95127"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B6B09E1"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466C5DF"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5C1BA48"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4140D7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0552F46"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r>
      <w:tr w:rsidR="008F3184" w:rsidRPr="000F550C" w14:paraId="38597356" w14:textId="77777777" w:rsidTr="00F92C2A">
        <w:trPr>
          <w:trHeight w:val="900"/>
        </w:trPr>
        <w:tc>
          <w:tcPr>
            <w:tcW w:w="4380" w:type="dxa"/>
            <w:tcBorders>
              <w:top w:val="nil"/>
              <w:left w:val="single" w:sz="4" w:space="0" w:color="auto"/>
              <w:bottom w:val="single" w:sz="4" w:space="0" w:color="auto"/>
              <w:right w:val="single" w:sz="4" w:space="0" w:color="auto"/>
            </w:tcBorders>
            <w:shd w:val="clear" w:color="auto" w:fill="auto"/>
            <w:vAlign w:val="center"/>
          </w:tcPr>
          <w:p w14:paraId="71A903E2" w14:textId="77777777" w:rsidR="008F3184" w:rsidRPr="000F550C" w:rsidRDefault="008F3184" w:rsidP="00F92C2A">
            <w:pPr>
              <w:rPr>
                <w:rFonts w:ascii="Cambria" w:eastAsia="Times New Roman" w:hAnsi="Cambria" w:cs="Times New Roman"/>
                <w:color w:val="000000"/>
              </w:rPr>
            </w:pPr>
            <w:r>
              <w:rPr>
                <w:rFonts w:ascii="Cambria" w:eastAsia="Times New Roman" w:hAnsi="Cambria" w:cs="Times New Roman"/>
                <w:color w:val="000000"/>
              </w:rPr>
              <w:t>PT6. I will use this system when I see premature infants</w:t>
            </w:r>
          </w:p>
        </w:tc>
        <w:tc>
          <w:tcPr>
            <w:tcW w:w="580" w:type="dxa"/>
            <w:tcBorders>
              <w:top w:val="nil"/>
              <w:left w:val="nil"/>
              <w:bottom w:val="single" w:sz="4" w:space="0" w:color="auto"/>
              <w:right w:val="single" w:sz="4" w:space="0" w:color="auto"/>
            </w:tcBorders>
            <w:shd w:val="clear" w:color="000000" w:fill="D9D9D9"/>
            <w:noWrap/>
            <w:vAlign w:val="bottom"/>
          </w:tcPr>
          <w:p w14:paraId="7C06DA54"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2DF2B1A4"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5295B46C"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FFFFFF"/>
            <w:noWrap/>
            <w:vAlign w:val="bottom"/>
          </w:tcPr>
          <w:p w14:paraId="543776E3"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FFFFFF"/>
            <w:noWrap/>
            <w:vAlign w:val="bottom"/>
          </w:tcPr>
          <w:p w14:paraId="6ED8D2A1"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FFFFFF"/>
            <w:noWrap/>
            <w:vAlign w:val="bottom"/>
          </w:tcPr>
          <w:p w14:paraId="0F156779"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432F3F89"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06A5358D" w14:textId="77777777" w:rsidR="008F3184" w:rsidRPr="000F550C" w:rsidRDefault="008F3184" w:rsidP="00F92C2A">
            <w:pPr>
              <w:rPr>
                <w:rFonts w:ascii="Calibri" w:eastAsia="Times New Roman" w:hAnsi="Calibri" w:cs="Times New Roman"/>
                <w:color w:val="000000"/>
              </w:rPr>
            </w:pPr>
          </w:p>
        </w:tc>
        <w:tc>
          <w:tcPr>
            <w:tcW w:w="580" w:type="dxa"/>
            <w:tcBorders>
              <w:top w:val="nil"/>
              <w:left w:val="nil"/>
              <w:bottom w:val="single" w:sz="4" w:space="0" w:color="auto"/>
              <w:right w:val="single" w:sz="4" w:space="0" w:color="auto"/>
            </w:tcBorders>
            <w:shd w:val="clear" w:color="000000" w:fill="D9D9D9"/>
            <w:noWrap/>
            <w:vAlign w:val="bottom"/>
          </w:tcPr>
          <w:p w14:paraId="0B042057" w14:textId="77777777" w:rsidR="008F3184" w:rsidRPr="000F550C" w:rsidRDefault="008F3184" w:rsidP="00F92C2A">
            <w:pPr>
              <w:rPr>
                <w:rFonts w:ascii="Calibri" w:eastAsia="Times New Roman" w:hAnsi="Calibri" w:cs="Times New Roman"/>
                <w:color w:val="000000"/>
              </w:rPr>
            </w:pPr>
          </w:p>
        </w:tc>
      </w:tr>
      <w:tr w:rsidR="008F3184" w:rsidRPr="000F550C" w14:paraId="4C8A6085" w14:textId="77777777" w:rsidTr="00F92C2A">
        <w:trPr>
          <w:trHeight w:val="900"/>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5AAA79E4" w14:textId="77777777" w:rsidR="008F3184" w:rsidRPr="000F550C" w:rsidRDefault="008F3184" w:rsidP="00F92C2A">
            <w:pPr>
              <w:rPr>
                <w:rFonts w:ascii="Cambria" w:eastAsia="Times New Roman" w:hAnsi="Cambria" w:cs="Times New Roman"/>
                <w:color w:val="000000"/>
              </w:rPr>
            </w:pPr>
            <w:r>
              <w:rPr>
                <w:rFonts w:ascii="Cambria" w:eastAsia="Times New Roman" w:hAnsi="Cambria" w:cs="Times New Roman"/>
                <w:color w:val="000000"/>
              </w:rPr>
              <w:t>PT7</w:t>
            </w:r>
            <w:r w:rsidRPr="000F550C">
              <w:rPr>
                <w:rFonts w:ascii="Cambria" w:eastAsia="Times New Roman" w:hAnsi="Cambria" w:cs="Times New Roman"/>
                <w:color w:val="000000"/>
              </w:rPr>
              <w:t>. Overall, I am satisfied with how the system is designed to address the care or premature infants</w:t>
            </w:r>
          </w:p>
        </w:tc>
        <w:tc>
          <w:tcPr>
            <w:tcW w:w="580" w:type="dxa"/>
            <w:tcBorders>
              <w:top w:val="nil"/>
              <w:left w:val="nil"/>
              <w:bottom w:val="single" w:sz="4" w:space="0" w:color="auto"/>
              <w:right w:val="single" w:sz="4" w:space="0" w:color="auto"/>
            </w:tcBorders>
            <w:shd w:val="clear" w:color="000000" w:fill="D9D9D9"/>
            <w:noWrap/>
            <w:vAlign w:val="bottom"/>
            <w:hideMark/>
          </w:tcPr>
          <w:p w14:paraId="5912FCE3"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487C813B"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6B769C6F"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405C2CA9"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2B2A1D3F"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FFFFFF"/>
            <w:noWrap/>
            <w:vAlign w:val="bottom"/>
            <w:hideMark/>
          </w:tcPr>
          <w:p w14:paraId="09B0C92A"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E220A7A"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5AF8C954"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c>
          <w:tcPr>
            <w:tcW w:w="580" w:type="dxa"/>
            <w:tcBorders>
              <w:top w:val="nil"/>
              <w:left w:val="nil"/>
              <w:bottom w:val="single" w:sz="4" w:space="0" w:color="auto"/>
              <w:right w:val="single" w:sz="4" w:space="0" w:color="auto"/>
            </w:tcBorders>
            <w:shd w:val="clear" w:color="000000" w:fill="D9D9D9"/>
            <w:noWrap/>
            <w:vAlign w:val="bottom"/>
            <w:hideMark/>
          </w:tcPr>
          <w:p w14:paraId="155081A5" w14:textId="77777777" w:rsidR="008F3184" w:rsidRPr="000F550C" w:rsidRDefault="008F3184" w:rsidP="00F92C2A">
            <w:pPr>
              <w:rPr>
                <w:rFonts w:ascii="Calibri" w:eastAsia="Times New Roman" w:hAnsi="Calibri" w:cs="Times New Roman"/>
                <w:color w:val="000000"/>
              </w:rPr>
            </w:pPr>
            <w:r w:rsidRPr="000F550C">
              <w:rPr>
                <w:rFonts w:ascii="Calibri" w:eastAsia="Times New Roman" w:hAnsi="Calibri" w:cs="Times New Roman"/>
                <w:color w:val="000000"/>
              </w:rPr>
              <w:t> </w:t>
            </w:r>
          </w:p>
        </w:tc>
      </w:tr>
    </w:tbl>
    <w:p w14:paraId="73A5B664" w14:textId="77777777" w:rsidR="008F3184" w:rsidRDefault="008F3184" w:rsidP="008F3184"/>
    <w:p w14:paraId="3752FFA2" w14:textId="77777777" w:rsidR="008F3184" w:rsidRDefault="008F3184" w:rsidP="008F3184"/>
    <w:p w14:paraId="0625B383" w14:textId="77777777" w:rsidR="008F3184" w:rsidRPr="007E32AC" w:rsidRDefault="008F3184" w:rsidP="008F3184">
      <w:pPr>
        <w:outlineLvl w:val="0"/>
        <w:rPr>
          <w:b/>
        </w:rPr>
      </w:pPr>
      <w:r w:rsidRPr="007E32AC">
        <w:rPr>
          <w:b/>
        </w:rPr>
        <w:t>Open ended questions:</w:t>
      </w:r>
    </w:p>
    <w:p w14:paraId="6F644AE8" w14:textId="77777777" w:rsidR="008F3184" w:rsidRDefault="008F3184" w:rsidP="008F3184"/>
    <w:p w14:paraId="759A8776" w14:textId="77777777" w:rsidR="008F3184" w:rsidRDefault="008F3184" w:rsidP="008F3184">
      <w:r>
        <w:rPr>
          <w:b/>
        </w:rPr>
        <w:t>PT8</w:t>
      </w:r>
      <w:r w:rsidRPr="00C8398B">
        <w:rPr>
          <w:b/>
        </w:rPr>
        <w:t>.</w:t>
      </w:r>
      <w:r>
        <w:t xml:space="preserve"> What, if anything, did you like </w:t>
      </w:r>
      <w:r w:rsidRPr="00D6107F">
        <w:rPr>
          <w:b/>
        </w:rPr>
        <w:t>least</w:t>
      </w:r>
      <w:r>
        <w:t xml:space="preserve"> about the system </w:t>
      </w:r>
    </w:p>
    <w:p w14:paraId="444BAA56" w14:textId="77777777" w:rsidR="008F3184" w:rsidRDefault="008F3184" w:rsidP="008F3184"/>
    <w:p w14:paraId="25D27172" w14:textId="77777777" w:rsidR="008F3184" w:rsidRDefault="008F3184" w:rsidP="008F3184"/>
    <w:p w14:paraId="1556F1D7" w14:textId="77777777" w:rsidR="008F3184" w:rsidRDefault="008F3184" w:rsidP="008F3184"/>
    <w:p w14:paraId="43888D43" w14:textId="77777777" w:rsidR="008F3184" w:rsidRDefault="008F3184" w:rsidP="008F3184">
      <w:pPr>
        <w:rPr>
          <w:b/>
        </w:rPr>
      </w:pPr>
    </w:p>
    <w:p w14:paraId="68A01A1B" w14:textId="77777777" w:rsidR="008F3184" w:rsidRDefault="008F3184" w:rsidP="008F3184">
      <w:r>
        <w:rPr>
          <w:b/>
        </w:rPr>
        <w:t>PT9</w:t>
      </w:r>
      <w:r w:rsidRPr="00C8398B">
        <w:rPr>
          <w:b/>
        </w:rPr>
        <w:t>.</w:t>
      </w:r>
      <w:r>
        <w:t xml:space="preserve"> What, if anything, did you like </w:t>
      </w:r>
      <w:r w:rsidRPr="00D6107F">
        <w:rPr>
          <w:b/>
        </w:rPr>
        <w:t>most</w:t>
      </w:r>
      <w:r>
        <w:t xml:space="preserve"> about the system </w:t>
      </w:r>
    </w:p>
    <w:p w14:paraId="611664AF" w14:textId="77777777" w:rsidR="008F3184" w:rsidRDefault="008F3184" w:rsidP="008F3184"/>
    <w:p w14:paraId="3321767A" w14:textId="77777777" w:rsidR="008F3184" w:rsidRDefault="008F3184" w:rsidP="008F3184"/>
    <w:p w14:paraId="25CAE530" w14:textId="77777777" w:rsidR="008F3184" w:rsidRDefault="008F3184" w:rsidP="008F3184"/>
    <w:p w14:paraId="73C7251F" w14:textId="77777777" w:rsidR="008F3184" w:rsidRDefault="008F3184" w:rsidP="008F3184"/>
    <w:p w14:paraId="39E8096D" w14:textId="77777777" w:rsidR="008F3184" w:rsidRDefault="008F3184" w:rsidP="008F3184">
      <w:r>
        <w:rPr>
          <w:b/>
        </w:rPr>
        <w:t>PT10</w:t>
      </w:r>
      <w:r w:rsidRPr="00C8398B">
        <w:rPr>
          <w:b/>
        </w:rPr>
        <w:t>.</w:t>
      </w:r>
      <w:r>
        <w:t xml:space="preserve"> What, if anything, was </w:t>
      </w:r>
      <w:r w:rsidRPr="00D6107F">
        <w:rPr>
          <w:b/>
        </w:rPr>
        <w:t>missing</w:t>
      </w:r>
      <w:r>
        <w:t xml:space="preserve"> from the system </w:t>
      </w:r>
    </w:p>
    <w:p w14:paraId="15BE7B7C" w14:textId="77777777" w:rsidR="008F3184" w:rsidRDefault="008F3184" w:rsidP="008F3184"/>
    <w:p w14:paraId="4793F234" w14:textId="77777777" w:rsidR="008F3184" w:rsidRDefault="008F3184" w:rsidP="008F3184"/>
    <w:p w14:paraId="11BF8A89" w14:textId="77777777" w:rsidR="008F3184" w:rsidRDefault="008F3184" w:rsidP="008F3184"/>
    <w:p w14:paraId="7C3274D8" w14:textId="77777777" w:rsidR="008F3184" w:rsidRDefault="008F3184" w:rsidP="008F3184"/>
    <w:p w14:paraId="36B982D2" w14:textId="77777777" w:rsidR="008F3184" w:rsidRDefault="008F3184" w:rsidP="008F3184">
      <w:r>
        <w:rPr>
          <w:b/>
        </w:rPr>
        <w:t>PT11</w:t>
      </w:r>
      <w:r w:rsidRPr="00C8398B">
        <w:rPr>
          <w:b/>
        </w:rPr>
        <w:t>.</w:t>
      </w:r>
      <w:r>
        <w:t xml:space="preserve"> If you could have this system do anything you wanted, what would that be (wild ideas welcome):</w:t>
      </w:r>
    </w:p>
    <w:p w14:paraId="05DC91FA" w14:textId="77777777" w:rsidR="008F3184" w:rsidRDefault="008F3184" w:rsidP="008F3184"/>
    <w:p w14:paraId="79D8D592" w14:textId="77777777" w:rsidR="008F3184" w:rsidRDefault="008F3184" w:rsidP="008F3184"/>
    <w:p w14:paraId="0E863342" w14:textId="77777777" w:rsidR="008F3184" w:rsidRDefault="008F3184" w:rsidP="008F3184"/>
    <w:p w14:paraId="4D693023" w14:textId="77777777" w:rsidR="008F3184" w:rsidRDefault="008F3184" w:rsidP="008F3184"/>
    <w:p w14:paraId="57687B4A" w14:textId="77777777" w:rsidR="008F3184" w:rsidRPr="00224E21" w:rsidRDefault="008F3184" w:rsidP="008E1009">
      <w:r>
        <w:rPr>
          <w:b/>
        </w:rPr>
        <w:t>PT12</w:t>
      </w:r>
      <w:r w:rsidRPr="00DB38E7">
        <w:rPr>
          <w:b/>
        </w:rPr>
        <w:t>.</w:t>
      </w:r>
      <w:r>
        <w:t xml:space="preserve"> Additional comments, if any:</w:t>
      </w:r>
    </w:p>
    <w:sectPr w:rsidR="008F3184" w:rsidRPr="00224E21" w:rsidSect="00E30662">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CA5CDE" w14:textId="77777777" w:rsidR="002E7088" w:rsidRDefault="002E7088" w:rsidP="00064EA5">
      <w:r>
        <w:separator/>
      </w:r>
    </w:p>
  </w:endnote>
  <w:endnote w:type="continuationSeparator" w:id="0">
    <w:p w14:paraId="6CC350E4" w14:textId="77777777" w:rsidR="002E7088" w:rsidRDefault="002E7088" w:rsidP="00064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9882C" w14:textId="77777777" w:rsidR="002E7088" w:rsidRDefault="002E7088" w:rsidP="00064EA5">
      <w:r>
        <w:separator/>
      </w:r>
    </w:p>
  </w:footnote>
  <w:footnote w:type="continuationSeparator" w:id="0">
    <w:p w14:paraId="18FF6BB8" w14:textId="77777777" w:rsidR="002E7088" w:rsidRDefault="002E7088" w:rsidP="00064E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00673"/>
    <w:multiLevelType w:val="hybridMultilevel"/>
    <w:tmpl w:val="3FB20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8322F"/>
    <w:multiLevelType w:val="hybridMultilevel"/>
    <w:tmpl w:val="06426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054BBD"/>
    <w:multiLevelType w:val="hybridMultilevel"/>
    <w:tmpl w:val="85463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481D26"/>
    <w:multiLevelType w:val="hybridMultilevel"/>
    <w:tmpl w:val="ACCCC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906D06"/>
    <w:multiLevelType w:val="hybridMultilevel"/>
    <w:tmpl w:val="FEC6A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4D227C"/>
    <w:multiLevelType w:val="hybridMultilevel"/>
    <w:tmpl w:val="32E6F494"/>
    <w:lvl w:ilvl="0" w:tplc="620E0BAA">
      <w:start w:val="1"/>
      <w:numFmt w:val="bullet"/>
      <w:lvlText w:val="•"/>
      <w:lvlJc w:val="left"/>
      <w:pPr>
        <w:tabs>
          <w:tab w:val="num" w:pos="720"/>
        </w:tabs>
        <w:ind w:left="720" w:hanging="360"/>
      </w:pPr>
      <w:rPr>
        <w:rFonts w:ascii="Arial" w:hAnsi="Arial" w:hint="default"/>
      </w:rPr>
    </w:lvl>
    <w:lvl w:ilvl="1" w:tplc="B4722F9E" w:tentative="1">
      <w:start w:val="1"/>
      <w:numFmt w:val="bullet"/>
      <w:lvlText w:val="•"/>
      <w:lvlJc w:val="left"/>
      <w:pPr>
        <w:tabs>
          <w:tab w:val="num" w:pos="1440"/>
        </w:tabs>
        <w:ind w:left="1440" w:hanging="360"/>
      </w:pPr>
      <w:rPr>
        <w:rFonts w:ascii="Arial" w:hAnsi="Arial" w:hint="default"/>
      </w:rPr>
    </w:lvl>
    <w:lvl w:ilvl="2" w:tplc="0B2C06D2" w:tentative="1">
      <w:start w:val="1"/>
      <w:numFmt w:val="bullet"/>
      <w:lvlText w:val="•"/>
      <w:lvlJc w:val="left"/>
      <w:pPr>
        <w:tabs>
          <w:tab w:val="num" w:pos="2160"/>
        </w:tabs>
        <w:ind w:left="2160" w:hanging="360"/>
      </w:pPr>
      <w:rPr>
        <w:rFonts w:ascii="Arial" w:hAnsi="Arial" w:hint="default"/>
      </w:rPr>
    </w:lvl>
    <w:lvl w:ilvl="3" w:tplc="128277EE" w:tentative="1">
      <w:start w:val="1"/>
      <w:numFmt w:val="bullet"/>
      <w:lvlText w:val="•"/>
      <w:lvlJc w:val="left"/>
      <w:pPr>
        <w:tabs>
          <w:tab w:val="num" w:pos="2880"/>
        </w:tabs>
        <w:ind w:left="2880" w:hanging="360"/>
      </w:pPr>
      <w:rPr>
        <w:rFonts w:ascii="Arial" w:hAnsi="Arial" w:hint="default"/>
      </w:rPr>
    </w:lvl>
    <w:lvl w:ilvl="4" w:tplc="8758B58A" w:tentative="1">
      <w:start w:val="1"/>
      <w:numFmt w:val="bullet"/>
      <w:lvlText w:val="•"/>
      <w:lvlJc w:val="left"/>
      <w:pPr>
        <w:tabs>
          <w:tab w:val="num" w:pos="3600"/>
        </w:tabs>
        <w:ind w:left="3600" w:hanging="360"/>
      </w:pPr>
      <w:rPr>
        <w:rFonts w:ascii="Arial" w:hAnsi="Arial" w:hint="default"/>
      </w:rPr>
    </w:lvl>
    <w:lvl w:ilvl="5" w:tplc="FADC51A0" w:tentative="1">
      <w:start w:val="1"/>
      <w:numFmt w:val="bullet"/>
      <w:lvlText w:val="•"/>
      <w:lvlJc w:val="left"/>
      <w:pPr>
        <w:tabs>
          <w:tab w:val="num" w:pos="4320"/>
        </w:tabs>
        <w:ind w:left="4320" w:hanging="360"/>
      </w:pPr>
      <w:rPr>
        <w:rFonts w:ascii="Arial" w:hAnsi="Arial" w:hint="default"/>
      </w:rPr>
    </w:lvl>
    <w:lvl w:ilvl="6" w:tplc="C3147EB6" w:tentative="1">
      <w:start w:val="1"/>
      <w:numFmt w:val="bullet"/>
      <w:lvlText w:val="•"/>
      <w:lvlJc w:val="left"/>
      <w:pPr>
        <w:tabs>
          <w:tab w:val="num" w:pos="5040"/>
        </w:tabs>
        <w:ind w:left="5040" w:hanging="360"/>
      </w:pPr>
      <w:rPr>
        <w:rFonts w:ascii="Arial" w:hAnsi="Arial" w:hint="default"/>
      </w:rPr>
    </w:lvl>
    <w:lvl w:ilvl="7" w:tplc="82E89D1C" w:tentative="1">
      <w:start w:val="1"/>
      <w:numFmt w:val="bullet"/>
      <w:lvlText w:val="•"/>
      <w:lvlJc w:val="left"/>
      <w:pPr>
        <w:tabs>
          <w:tab w:val="num" w:pos="5760"/>
        </w:tabs>
        <w:ind w:left="5760" w:hanging="360"/>
      </w:pPr>
      <w:rPr>
        <w:rFonts w:ascii="Arial" w:hAnsi="Arial" w:hint="default"/>
      </w:rPr>
    </w:lvl>
    <w:lvl w:ilvl="8" w:tplc="BF303EFC" w:tentative="1">
      <w:start w:val="1"/>
      <w:numFmt w:val="bullet"/>
      <w:lvlText w:val="•"/>
      <w:lvlJc w:val="left"/>
      <w:pPr>
        <w:tabs>
          <w:tab w:val="num" w:pos="6480"/>
        </w:tabs>
        <w:ind w:left="6480" w:hanging="360"/>
      </w:pPr>
      <w:rPr>
        <w:rFonts w:ascii="Arial" w:hAnsi="Arial" w:hint="default"/>
      </w:rPr>
    </w:lvl>
  </w:abstractNum>
  <w:abstractNum w:abstractNumId="6">
    <w:nsid w:val="3AE64B35"/>
    <w:multiLevelType w:val="hybridMultilevel"/>
    <w:tmpl w:val="D0FC1468"/>
    <w:lvl w:ilvl="0" w:tplc="17E40158">
      <w:start w:val="1"/>
      <w:numFmt w:val="bullet"/>
      <w:lvlText w:val="•"/>
      <w:lvlJc w:val="left"/>
      <w:pPr>
        <w:tabs>
          <w:tab w:val="num" w:pos="720"/>
        </w:tabs>
        <w:ind w:left="720" w:hanging="360"/>
      </w:pPr>
      <w:rPr>
        <w:rFonts w:ascii="Arial" w:hAnsi="Arial" w:hint="default"/>
      </w:rPr>
    </w:lvl>
    <w:lvl w:ilvl="1" w:tplc="0896A85E" w:tentative="1">
      <w:start w:val="1"/>
      <w:numFmt w:val="bullet"/>
      <w:lvlText w:val="•"/>
      <w:lvlJc w:val="left"/>
      <w:pPr>
        <w:tabs>
          <w:tab w:val="num" w:pos="1440"/>
        </w:tabs>
        <w:ind w:left="1440" w:hanging="360"/>
      </w:pPr>
      <w:rPr>
        <w:rFonts w:ascii="Arial" w:hAnsi="Arial" w:hint="default"/>
      </w:rPr>
    </w:lvl>
    <w:lvl w:ilvl="2" w:tplc="A8C2B7EC" w:tentative="1">
      <w:start w:val="1"/>
      <w:numFmt w:val="bullet"/>
      <w:lvlText w:val="•"/>
      <w:lvlJc w:val="left"/>
      <w:pPr>
        <w:tabs>
          <w:tab w:val="num" w:pos="2160"/>
        </w:tabs>
        <w:ind w:left="2160" w:hanging="360"/>
      </w:pPr>
      <w:rPr>
        <w:rFonts w:ascii="Arial" w:hAnsi="Arial" w:hint="default"/>
      </w:rPr>
    </w:lvl>
    <w:lvl w:ilvl="3" w:tplc="4E7A280E" w:tentative="1">
      <w:start w:val="1"/>
      <w:numFmt w:val="bullet"/>
      <w:lvlText w:val="•"/>
      <w:lvlJc w:val="left"/>
      <w:pPr>
        <w:tabs>
          <w:tab w:val="num" w:pos="2880"/>
        </w:tabs>
        <w:ind w:left="2880" w:hanging="360"/>
      </w:pPr>
      <w:rPr>
        <w:rFonts w:ascii="Arial" w:hAnsi="Arial" w:hint="default"/>
      </w:rPr>
    </w:lvl>
    <w:lvl w:ilvl="4" w:tplc="EC2CFC12" w:tentative="1">
      <w:start w:val="1"/>
      <w:numFmt w:val="bullet"/>
      <w:lvlText w:val="•"/>
      <w:lvlJc w:val="left"/>
      <w:pPr>
        <w:tabs>
          <w:tab w:val="num" w:pos="3600"/>
        </w:tabs>
        <w:ind w:left="3600" w:hanging="360"/>
      </w:pPr>
      <w:rPr>
        <w:rFonts w:ascii="Arial" w:hAnsi="Arial" w:hint="default"/>
      </w:rPr>
    </w:lvl>
    <w:lvl w:ilvl="5" w:tplc="D6783D98" w:tentative="1">
      <w:start w:val="1"/>
      <w:numFmt w:val="bullet"/>
      <w:lvlText w:val="•"/>
      <w:lvlJc w:val="left"/>
      <w:pPr>
        <w:tabs>
          <w:tab w:val="num" w:pos="4320"/>
        </w:tabs>
        <w:ind w:left="4320" w:hanging="360"/>
      </w:pPr>
      <w:rPr>
        <w:rFonts w:ascii="Arial" w:hAnsi="Arial" w:hint="default"/>
      </w:rPr>
    </w:lvl>
    <w:lvl w:ilvl="6" w:tplc="6F00B580" w:tentative="1">
      <w:start w:val="1"/>
      <w:numFmt w:val="bullet"/>
      <w:lvlText w:val="•"/>
      <w:lvlJc w:val="left"/>
      <w:pPr>
        <w:tabs>
          <w:tab w:val="num" w:pos="5040"/>
        </w:tabs>
        <w:ind w:left="5040" w:hanging="360"/>
      </w:pPr>
      <w:rPr>
        <w:rFonts w:ascii="Arial" w:hAnsi="Arial" w:hint="default"/>
      </w:rPr>
    </w:lvl>
    <w:lvl w:ilvl="7" w:tplc="A6720D34" w:tentative="1">
      <w:start w:val="1"/>
      <w:numFmt w:val="bullet"/>
      <w:lvlText w:val="•"/>
      <w:lvlJc w:val="left"/>
      <w:pPr>
        <w:tabs>
          <w:tab w:val="num" w:pos="5760"/>
        </w:tabs>
        <w:ind w:left="5760" w:hanging="360"/>
      </w:pPr>
      <w:rPr>
        <w:rFonts w:ascii="Arial" w:hAnsi="Arial" w:hint="default"/>
      </w:rPr>
    </w:lvl>
    <w:lvl w:ilvl="8" w:tplc="EB84C378" w:tentative="1">
      <w:start w:val="1"/>
      <w:numFmt w:val="bullet"/>
      <w:lvlText w:val="•"/>
      <w:lvlJc w:val="left"/>
      <w:pPr>
        <w:tabs>
          <w:tab w:val="num" w:pos="6480"/>
        </w:tabs>
        <w:ind w:left="6480" w:hanging="360"/>
      </w:pPr>
      <w:rPr>
        <w:rFonts w:ascii="Arial" w:hAnsi="Arial" w:hint="default"/>
      </w:rPr>
    </w:lvl>
  </w:abstractNum>
  <w:abstractNum w:abstractNumId="7">
    <w:nsid w:val="42D94E33"/>
    <w:multiLevelType w:val="hybridMultilevel"/>
    <w:tmpl w:val="5DD6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D03F7F"/>
    <w:multiLevelType w:val="hybridMultilevel"/>
    <w:tmpl w:val="37447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6B1B74"/>
    <w:multiLevelType w:val="hybridMultilevel"/>
    <w:tmpl w:val="5FC0C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CD12C0"/>
    <w:multiLevelType w:val="hybridMultilevel"/>
    <w:tmpl w:val="81F4F4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A3494E"/>
    <w:multiLevelType w:val="hybridMultilevel"/>
    <w:tmpl w:val="17B621A8"/>
    <w:lvl w:ilvl="0" w:tplc="A412C3B0">
      <w:start w:val="1"/>
      <w:numFmt w:val="bullet"/>
      <w:lvlText w:val="•"/>
      <w:lvlJc w:val="left"/>
      <w:pPr>
        <w:tabs>
          <w:tab w:val="num" w:pos="720"/>
        </w:tabs>
        <w:ind w:left="720" w:hanging="360"/>
      </w:pPr>
      <w:rPr>
        <w:rFonts w:ascii="Arial" w:hAnsi="Arial" w:hint="default"/>
      </w:rPr>
    </w:lvl>
    <w:lvl w:ilvl="1" w:tplc="BA76ED78" w:tentative="1">
      <w:start w:val="1"/>
      <w:numFmt w:val="bullet"/>
      <w:lvlText w:val="•"/>
      <w:lvlJc w:val="left"/>
      <w:pPr>
        <w:tabs>
          <w:tab w:val="num" w:pos="1440"/>
        </w:tabs>
        <w:ind w:left="1440" w:hanging="360"/>
      </w:pPr>
      <w:rPr>
        <w:rFonts w:ascii="Arial" w:hAnsi="Arial" w:hint="default"/>
      </w:rPr>
    </w:lvl>
    <w:lvl w:ilvl="2" w:tplc="B0FE8620" w:tentative="1">
      <w:start w:val="1"/>
      <w:numFmt w:val="bullet"/>
      <w:lvlText w:val="•"/>
      <w:lvlJc w:val="left"/>
      <w:pPr>
        <w:tabs>
          <w:tab w:val="num" w:pos="2160"/>
        </w:tabs>
        <w:ind w:left="2160" w:hanging="360"/>
      </w:pPr>
      <w:rPr>
        <w:rFonts w:ascii="Arial" w:hAnsi="Arial" w:hint="default"/>
      </w:rPr>
    </w:lvl>
    <w:lvl w:ilvl="3" w:tplc="1A161B38" w:tentative="1">
      <w:start w:val="1"/>
      <w:numFmt w:val="bullet"/>
      <w:lvlText w:val="•"/>
      <w:lvlJc w:val="left"/>
      <w:pPr>
        <w:tabs>
          <w:tab w:val="num" w:pos="2880"/>
        </w:tabs>
        <w:ind w:left="2880" w:hanging="360"/>
      </w:pPr>
      <w:rPr>
        <w:rFonts w:ascii="Arial" w:hAnsi="Arial" w:hint="default"/>
      </w:rPr>
    </w:lvl>
    <w:lvl w:ilvl="4" w:tplc="AF0E4308" w:tentative="1">
      <w:start w:val="1"/>
      <w:numFmt w:val="bullet"/>
      <w:lvlText w:val="•"/>
      <w:lvlJc w:val="left"/>
      <w:pPr>
        <w:tabs>
          <w:tab w:val="num" w:pos="3600"/>
        </w:tabs>
        <w:ind w:left="3600" w:hanging="360"/>
      </w:pPr>
      <w:rPr>
        <w:rFonts w:ascii="Arial" w:hAnsi="Arial" w:hint="default"/>
      </w:rPr>
    </w:lvl>
    <w:lvl w:ilvl="5" w:tplc="E1D65E22" w:tentative="1">
      <w:start w:val="1"/>
      <w:numFmt w:val="bullet"/>
      <w:lvlText w:val="•"/>
      <w:lvlJc w:val="left"/>
      <w:pPr>
        <w:tabs>
          <w:tab w:val="num" w:pos="4320"/>
        </w:tabs>
        <w:ind w:left="4320" w:hanging="360"/>
      </w:pPr>
      <w:rPr>
        <w:rFonts w:ascii="Arial" w:hAnsi="Arial" w:hint="default"/>
      </w:rPr>
    </w:lvl>
    <w:lvl w:ilvl="6" w:tplc="94A28CCC" w:tentative="1">
      <w:start w:val="1"/>
      <w:numFmt w:val="bullet"/>
      <w:lvlText w:val="•"/>
      <w:lvlJc w:val="left"/>
      <w:pPr>
        <w:tabs>
          <w:tab w:val="num" w:pos="5040"/>
        </w:tabs>
        <w:ind w:left="5040" w:hanging="360"/>
      </w:pPr>
      <w:rPr>
        <w:rFonts w:ascii="Arial" w:hAnsi="Arial" w:hint="default"/>
      </w:rPr>
    </w:lvl>
    <w:lvl w:ilvl="7" w:tplc="19BCA7D8" w:tentative="1">
      <w:start w:val="1"/>
      <w:numFmt w:val="bullet"/>
      <w:lvlText w:val="•"/>
      <w:lvlJc w:val="left"/>
      <w:pPr>
        <w:tabs>
          <w:tab w:val="num" w:pos="5760"/>
        </w:tabs>
        <w:ind w:left="5760" w:hanging="360"/>
      </w:pPr>
      <w:rPr>
        <w:rFonts w:ascii="Arial" w:hAnsi="Arial" w:hint="default"/>
      </w:rPr>
    </w:lvl>
    <w:lvl w:ilvl="8" w:tplc="95E87380" w:tentative="1">
      <w:start w:val="1"/>
      <w:numFmt w:val="bullet"/>
      <w:lvlText w:val="•"/>
      <w:lvlJc w:val="left"/>
      <w:pPr>
        <w:tabs>
          <w:tab w:val="num" w:pos="6480"/>
        </w:tabs>
        <w:ind w:left="6480" w:hanging="360"/>
      </w:pPr>
      <w:rPr>
        <w:rFonts w:ascii="Arial" w:hAnsi="Arial" w:hint="default"/>
      </w:rPr>
    </w:lvl>
  </w:abstractNum>
  <w:abstractNum w:abstractNumId="12">
    <w:nsid w:val="76F44319"/>
    <w:multiLevelType w:val="hybridMultilevel"/>
    <w:tmpl w:val="FF121EB6"/>
    <w:lvl w:ilvl="0" w:tplc="DF86B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8424135"/>
    <w:multiLevelType w:val="hybridMultilevel"/>
    <w:tmpl w:val="FAB48D64"/>
    <w:lvl w:ilvl="0" w:tplc="DE482E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1"/>
  </w:num>
  <w:num w:numId="3">
    <w:abstractNumId w:val="5"/>
  </w:num>
  <w:num w:numId="4">
    <w:abstractNumId w:val="6"/>
  </w:num>
  <w:num w:numId="5">
    <w:abstractNumId w:val="0"/>
  </w:num>
  <w:num w:numId="6">
    <w:abstractNumId w:val="10"/>
  </w:num>
  <w:num w:numId="7">
    <w:abstractNumId w:val="8"/>
  </w:num>
  <w:num w:numId="8">
    <w:abstractNumId w:val="3"/>
  </w:num>
  <w:num w:numId="9">
    <w:abstractNumId w:val="2"/>
  </w:num>
  <w:num w:numId="10">
    <w:abstractNumId w:val="13"/>
  </w:num>
  <w:num w:numId="11">
    <w:abstractNumId w:val="9"/>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175"/>
    <w:rsid w:val="00025649"/>
    <w:rsid w:val="00033533"/>
    <w:rsid w:val="00064EA5"/>
    <w:rsid w:val="000678CE"/>
    <w:rsid w:val="000738AA"/>
    <w:rsid w:val="00083B9E"/>
    <w:rsid w:val="00090BDB"/>
    <w:rsid w:val="000C4C27"/>
    <w:rsid w:val="000F31F6"/>
    <w:rsid w:val="00127E8B"/>
    <w:rsid w:val="00147125"/>
    <w:rsid w:val="001635AB"/>
    <w:rsid w:val="00177614"/>
    <w:rsid w:val="00182152"/>
    <w:rsid w:val="001C0B7B"/>
    <w:rsid w:val="001D6C4A"/>
    <w:rsid w:val="001E02B2"/>
    <w:rsid w:val="002077E6"/>
    <w:rsid w:val="002125D6"/>
    <w:rsid w:val="00224E21"/>
    <w:rsid w:val="00236B45"/>
    <w:rsid w:val="00247C24"/>
    <w:rsid w:val="00277C4D"/>
    <w:rsid w:val="002910B8"/>
    <w:rsid w:val="002D6DEF"/>
    <w:rsid w:val="002E7088"/>
    <w:rsid w:val="002F1A78"/>
    <w:rsid w:val="002F4B94"/>
    <w:rsid w:val="0031042B"/>
    <w:rsid w:val="003309AE"/>
    <w:rsid w:val="00340B29"/>
    <w:rsid w:val="0034205A"/>
    <w:rsid w:val="00353B43"/>
    <w:rsid w:val="00366BDF"/>
    <w:rsid w:val="003A02F5"/>
    <w:rsid w:val="003A2E3C"/>
    <w:rsid w:val="003B319A"/>
    <w:rsid w:val="003C599C"/>
    <w:rsid w:val="003D0A42"/>
    <w:rsid w:val="003E268C"/>
    <w:rsid w:val="003F45A5"/>
    <w:rsid w:val="0042728C"/>
    <w:rsid w:val="00454067"/>
    <w:rsid w:val="0047305C"/>
    <w:rsid w:val="004A4AA8"/>
    <w:rsid w:val="004C57BC"/>
    <w:rsid w:val="004D10BF"/>
    <w:rsid w:val="00500FCE"/>
    <w:rsid w:val="00546DFC"/>
    <w:rsid w:val="00573EE3"/>
    <w:rsid w:val="00575A30"/>
    <w:rsid w:val="005B2049"/>
    <w:rsid w:val="005B771F"/>
    <w:rsid w:val="005D18B8"/>
    <w:rsid w:val="00602A89"/>
    <w:rsid w:val="00634BE6"/>
    <w:rsid w:val="00641F60"/>
    <w:rsid w:val="00644321"/>
    <w:rsid w:val="006477E2"/>
    <w:rsid w:val="00656632"/>
    <w:rsid w:val="00691871"/>
    <w:rsid w:val="006A5C96"/>
    <w:rsid w:val="006B50FE"/>
    <w:rsid w:val="0073239B"/>
    <w:rsid w:val="0076238D"/>
    <w:rsid w:val="00783098"/>
    <w:rsid w:val="007A2E81"/>
    <w:rsid w:val="007A4368"/>
    <w:rsid w:val="007A5E26"/>
    <w:rsid w:val="007D5ADD"/>
    <w:rsid w:val="007E50F6"/>
    <w:rsid w:val="008004FD"/>
    <w:rsid w:val="00801AA3"/>
    <w:rsid w:val="0083752B"/>
    <w:rsid w:val="008806F2"/>
    <w:rsid w:val="008C0CCD"/>
    <w:rsid w:val="008D5943"/>
    <w:rsid w:val="008E1009"/>
    <w:rsid w:val="008F3184"/>
    <w:rsid w:val="009171AE"/>
    <w:rsid w:val="009219B2"/>
    <w:rsid w:val="0092415B"/>
    <w:rsid w:val="00932C3D"/>
    <w:rsid w:val="00942851"/>
    <w:rsid w:val="0094708C"/>
    <w:rsid w:val="009746AB"/>
    <w:rsid w:val="009A1A55"/>
    <w:rsid w:val="009B7B4B"/>
    <w:rsid w:val="00A0322D"/>
    <w:rsid w:val="00A111E3"/>
    <w:rsid w:val="00A33666"/>
    <w:rsid w:val="00A7533C"/>
    <w:rsid w:val="00A938C7"/>
    <w:rsid w:val="00AB2999"/>
    <w:rsid w:val="00B03710"/>
    <w:rsid w:val="00B252FC"/>
    <w:rsid w:val="00B26D03"/>
    <w:rsid w:val="00B35554"/>
    <w:rsid w:val="00B42F9E"/>
    <w:rsid w:val="00B55B03"/>
    <w:rsid w:val="00B7102A"/>
    <w:rsid w:val="00B77157"/>
    <w:rsid w:val="00B774BE"/>
    <w:rsid w:val="00B95CC6"/>
    <w:rsid w:val="00BB3069"/>
    <w:rsid w:val="00BB3531"/>
    <w:rsid w:val="00BC27B8"/>
    <w:rsid w:val="00BD15FD"/>
    <w:rsid w:val="00BE1B67"/>
    <w:rsid w:val="00C029C1"/>
    <w:rsid w:val="00C07330"/>
    <w:rsid w:val="00C15214"/>
    <w:rsid w:val="00C61B22"/>
    <w:rsid w:val="00C70069"/>
    <w:rsid w:val="00C77DC8"/>
    <w:rsid w:val="00C950F1"/>
    <w:rsid w:val="00CC57E8"/>
    <w:rsid w:val="00CD55CE"/>
    <w:rsid w:val="00CD6F79"/>
    <w:rsid w:val="00CF37DA"/>
    <w:rsid w:val="00D225BB"/>
    <w:rsid w:val="00D30BB8"/>
    <w:rsid w:val="00D57F64"/>
    <w:rsid w:val="00D80D00"/>
    <w:rsid w:val="00D9087B"/>
    <w:rsid w:val="00D93870"/>
    <w:rsid w:val="00DB30B3"/>
    <w:rsid w:val="00DC4DFD"/>
    <w:rsid w:val="00DF5232"/>
    <w:rsid w:val="00E016C0"/>
    <w:rsid w:val="00E04715"/>
    <w:rsid w:val="00E30662"/>
    <w:rsid w:val="00E541AC"/>
    <w:rsid w:val="00E63C91"/>
    <w:rsid w:val="00E92D5B"/>
    <w:rsid w:val="00EA2685"/>
    <w:rsid w:val="00ED37BF"/>
    <w:rsid w:val="00ED4699"/>
    <w:rsid w:val="00EE3F07"/>
    <w:rsid w:val="00EE4857"/>
    <w:rsid w:val="00EE743D"/>
    <w:rsid w:val="00F02724"/>
    <w:rsid w:val="00F132E6"/>
    <w:rsid w:val="00F450EC"/>
    <w:rsid w:val="00F46743"/>
    <w:rsid w:val="00F5287D"/>
    <w:rsid w:val="00F54DCB"/>
    <w:rsid w:val="00F61CB4"/>
    <w:rsid w:val="00F72175"/>
    <w:rsid w:val="00F92C2A"/>
    <w:rsid w:val="00FD0925"/>
    <w:rsid w:val="00FF264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A3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7F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57F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50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175"/>
    <w:rPr>
      <w:rFonts w:ascii="Lucida Grande" w:hAnsi="Lucida Grande"/>
      <w:sz w:val="18"/>
      <w:szCs w:val="18"/>
    </w:rPr>
  </w:style>
  <w:style w:type="character" w:customStyle="1" w:styleId="BalloonTextChar">
    <w:name w:val="Balloon Text Char"/>
    <w:basedOn w:val="DefaultParagraphFont"/>
    <w:link w:val="BalloonText"/>
    <w:uiPriority w:val="99"/>
    <w:semiHidden/>
    <w:rsid w:val="00F72175"/>
    <w:rPr>
      <w:rFonts w:ascii="Lucida Grande" w:hAnsi="Lucida Grande"/>
      <w:sz w:val="18"/>
      <w:szCs w:val="18"/>
    </w:rPr>
  </w:style>
  <w:style w:type="paragraph" w:styleId="Caption">
    <w:name w:val="caption"/>
    <w:basedOn w:val="Normal"/>
    <w:next w:val="Normal"/>
    <w:uiPriority w:val="35"/>
    <w:unhideWhenUsed/>
    <w:qFormat/>
    <w:rsid w:val="00F72175"/>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D57F6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57F6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46DFC"/>
    <w:pPr>
      <w:ind w:left="720"/>
      <w:contextualSpacing/>
    </w:pPr>
  </w:style>
  <w:style w:type="character" w:customStyle="1" w:styleId="Heading3Char">
    <w:name w:val="Heading 3 Char"/>
    <w:basedOn w:val="DefaultParagraphFont"/>
    <w:link w:val="Heading3"/>
    <w:uiPriority w:val="9"/>
    <w:rsid w:val="006B50F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746AB"/>
  </w:style>
  <w:style w:type="paragraph" w:styleId="TOC2">
    <w:name w:val="toc 2"/>
    <w:basedOn w:val="Normal"/>
    <w:next w:val="Normal"/>
    <w:autoRedefine/>
    <w:uiPriority w:val="39"/>
    <w:unhideWhenUsed/>
    <w:rsid w:val="009746AB"/>
    <w:pPr>
      <w:ind w:left="240"/>
    </w:pPr>
  </w:style>
  <w:style w:type="paragraph" w:styleId="TOC3">
    <w:name w:val="toc 3"/>
    <w:basedOn w:val="Normal"/>
    <w:next w:val="Normal"/>
    <w:autoRedefine/>
    <w:uiPriority w:val="39"/>
    <w:unhideWhenUsed/>
    <w:rsid w:val="009746AB"/>
    <w:pPr>
      <w:ind w:left="480"/>
    </w:pPr>
  </w:style>
  <w:style w:type="paragraph" w:styleId="TOC4">
    <w:name w:val="toc 4"/>
    <w:basedOn w:val="Normal"/>
    <w:next w:val="Normal"/>
    <w:autoRedefine/>
    <w:uiPriority w:val="39"/>
    <w:unhideWhenUsed/>
    <w:rsid w:val="009746AB"/>
    <w:pPr>
      <w:ind w:left="720"/>
    </w:pPr>
  </w:style>
  <w:style w:type="paragraph" w:styleId="TOC5">
    <w:name w:val="toc 5"/>
    <w:basedOn w:val="Normal"/>
    <w:next w:val="Normal"/>
    <w:autoRedefine/>
    <w:uiPriority w:val="39"/>
    <w:unhideWhenUsed/>
    <w:rsid w:val="009746AB"/>
    <w:pPr>
      <w:ind w:left="960"/>
    </w:pPr>
  </w:style>
  <w:style w:type="paragraph" w:styleId="TOC6">
    <w:name w:val="toc 6"/>
    <w:basedOn w:val="Normal"/>
    <w:next w:val="Normal"/>
    <w:autoRedefine/>
    <w:uiPriority w:val="39"/>
    <w:unhideWhenUsed/>
    <w:rsid w:val="009746AB"/>
    <w:pPr>
      <w:ind w:left="1200"/>
    </w:pPr>
  </w:style>
  <w:style w:type="paragraph" w:styleId="TOC7">
    <w:name w:val="toc 7"/>
    <w:basedOn w:val="Normal"/>
    <w:next w:val="Normal"/>
    <w:autoRedefine/>
    <w:uiPriority w:val="39"/>
    <w:unhideWhenUsed/>
    <w:rsid w:val="009746AB"/>
    <w:pPr>
      <w:ind w:left="1440"/>
    </w:pPr>
  </w:style>
  <w:style w:type="paragraph" w:styleId="TOC8">
    <w:name w:val="toc 8"/>
    <w:basedOn w:val="Normal"/>
    <w:next w:val="Normal"/>
    <w:autoRedefine/>
    <w:uiPriority w:val="39"/>
    <w:unhideWhenUsed/>
    <w:rsid w:val="009746AB"/>
    <w:pPr>
      <w:ind w:left="1680"/>
    </w:pPr>
  </w:style>
  <w:style w:type="paragraph" w:styleId="TOC9">
    <w:name w:val="toc 9"/>
    <w:basedOn w:val="Normal"/>
    <w:next w:val="Normal"/>
    <w:autoRedefine/>
    <w:uiPriority w:val="39"/>
    <w:unhideWhenUsed/>
    <w:rsid w:val="009746AB"/>
    <w:pPr>
      <w:ind w:left="1920"/>
    </w:pPr>
  </w:style>
  <w:style w:type="character" w:styleId="CommentReference">
    <w:name w:val="annotation reference"/>
    <w:basedOn w:val="DefaultParagraphFont"/>
    <w:uiPriority w:val="99"/>
    <w:semiHidden/>
    <w:unhideWhenUsed/>
    <w:rsid w:val="00573EE3"/>
    <w:rPr>
      <w:sz w:val="18"/>
      <w:szCs w:val="18"/>
    </w:rPr>
  </w:style>
  <w:style w:type="paragraph" w:styleId="CommentText">
    <w:name w:val="annotation text"/>
    <w:basedOn w:val="Normal"/>
    <w:link w:val="CommentTextChar"/>
    <w:uiPriority w:val="99"/>
    <w:semiHidden/>
    <w:unhideWhenUsed/>
    <w:rsid w:val="00573EE3"/>
  </w:style>
  <w:style w:type="character" w:customStyle="1" w:styleId="CommentTextChar">
    <w:name w:val="Comment Text Char"/>
    <w:basedOn w:val="DefaultParagraphFont"/>
    <w:link w:val="CommentText"/>
    <w:uiPriority w:val="99"/>
    <w:semiHidden/>
    <w:rsid w:val="00573EE3"/>
  </w:style>
  <w:style w:type="paragraph" w:styleId="CommentSubject">
    <w:name w:val="annotation subject"/>
    <w:basedOn w:val="CommentText"/>
    <w:next w:val="CommentText"/>
    <w:link w:val="CommentSubjectChar"/>
    <w:uiPriority w:val="99"/>
    <w:semiHidden/>
    <w:unhideWhenUsed/>
    <w:rsid w:val="00573EE3"/>
    <w:rPr>
      <w:b/>
      <w:bCs/>
      <w:sz w:val="20"/>
      <w:szCs w:val="20"/>
    </w:rPr>
  </w:style>
  <w:style w:type="character" w:customStyle="1" w:styleId="CommentSubjectChar">
    <w:name w:val="Comment Subject Char"/>
    <w:basedOn w:val="CommentTextChar"/>
    <w:link w:val="CommentSubject"/>
    <w:uiPriority w:val="99"/>
    <w:semiHidden/>
    <w:rsid w:val="00573EE3"/>
    <w:rPr>
      <w:b/>
      <w:bCs/>
      <w:sz w:val="20"/>
      <w:szCs w:val="20"/>
    </w:rPr>
  </w:style>
  <w:style w:type="paragraph" w:styleId="Header">
    <w:name w:val="header"/>
    <w:basedOn w:val="Normal"/>
    <w:link w:val="HeaderChar"/>
    <w:uiPriority w:val="99"/>
    <w:unhideWhenUsed/>
    <w:rsid w:val="00064EA5"/>
    <w:pPr>
      <w:tabs>
        <w:tab w:val="center" w:pos="4320"/>
        <w:tab w:val="right" w:pos="8640"/>
      </w:tabs>
    </w:pPr>
  </w:style>
  <w:style w:type="character" w:customStyle="1" w:styleId="HeaderChar">
    <w:name w:val="Header Char"/>
    <w:basedOn w:val="DefaultParagraphFont"/>
    <w:link w:val="Header"/>
    <w:uiPriority w:val="99"/>
    <w:rsid w:val="00064EA5"/>
  </w:style>
  <w:style w:type="paragraph" w:styleId="Footer">
    <w:name w:val="footer"/>
    <w:basedOn w:val="Normal"/>
    <w:link w:val="FooterChar"/>
    <w:uiPriority w:val="99"/>
    <w:unhideWhenUsed/>
    <w:rsid w:val="00064EA5"/>
    <w:pPr>
      <w:tabs>
        <w:tab w:val="center" w:pos="4320"/>
        <w:tab w:val="right" w:pos="8640"/>
      </w:tabs>
    </w:pPr>
  </w:style>
  <w:style w:type="character" w:customStyle="1" w:styleId="FooterChar">
    <w:name w:val="Footer Char"/>
    <w:basedOn w:val="DefaultParagraphFont"/>
    <w:link w:val="Footer"/>
    <w:uiPriority w:val="99"/>
    <w:rsid w:val="00064E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7F6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57F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B50F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175"/>
    <w:rPr>
      <w:rFonts w:ascii="Lucida Grande" w:hAnsi="Lucida Grande"/>
      <w:sz w:val="18"/>
      <w:szCs w:val="18"/>
    </w:rPr>
  </w:style>
  <w:style w:type="character" w:customStyle="1" w:styleId="BalloonTextChar">
    <w:name w:val="Balloon Text Char"/>
    <w:basedOn w:val="DefaultParagraphFont"/>
    <w:link w:val="BalloonText"/>
    <w:uiPriority w:val="99"/>
    <w:semiHidden/>
    <w:rsid w:val="00F72175"/>
    <w:rPr>
      <w:rFonts w:ascii="Lucida Grande" w:hAnsi="Lucida Grande"/>
      <w:sz w:val="18"/>
      <w:szCs w:val="18"/>
    </w:rPr>
  </w:style>
  <w:style w:type="paragraph" w:styleId="Caption">
    <w:name w:val="caption"/>
    <w:basedOn w:val="Normal"/>
    <w:next w:val="Normal"/>
    <w:uiPriority w:val="35"/>
    <w:unhideWhenUsed/>
    <w:qFormat/>
    <w:rsid w:val="00F72175"/>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D57F64"/>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57F6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46DFC"/>
    <w:pPr>
      <w:ind w:left="720"/>
      <w:contextualSpacing/>
    </w:pPr>
  </w:style>
  <w:style w:type="character" w:customStyle="1" w:styleId="Heading3Char">
    <w:name w:val="Heading 3 Char"/>
    <w:basedOn w:val="DefaultParagraphFont"/>
    <w:link w:val="Heading3"/>
    <w:uiPriority w:val="9"/>
    <w:rsid w:val="006B50FE"/>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9746AB"/>
  </w:style>
  <w:style w:type="paragraph" w:styleId="TOC2">
    <w:name w:val="toc 2"/>
    <w:basedOn w:val="Normal"/>
    <w:next w:val="Normal"/>
    <w:autoRedefine/>
    <w:uiPriority w:val="39"/>
    <w:unhideWhenUsed/>
    <w:rsid w:val="009746AB"/>
    <w:pPr>
      <w:ind w:left="240"/>
    </w:pPr>
  </w:style>
  <w:style w:type="paragraph" w:styleId="TOC3">
    <w:name w:val="toc 3"/>
    <w:basedOn w:val="Normal"/>
    <w:next w:val="Normal"/>
    <w:autoRedefine/>
    <w:uiPriority w:val="39"/>
    <w:unhideWhenUsed/>
    <w:rsid w:val="009746AB"/>
    <w:pPr>
      <w:ind w:left="480"/>
    </w:pPr>
  </w:style>
  <w:style w:type="paragraph" w:styleId="TOC4">
    <w:name w:val="toc 4"/>
    <w:basedOn w:val="Normal"/>
    <w:next w:val="Normal"/>
    <w:autoRedefine/>
    <w:uiPriority w:val="39"/>
    <w:unhideWhenUsed/>
    <w:rsid w:val="009746AB"/>
    <w:pPr>
      <w:ind w:left="720"/>
    </w:pPr>
  </w:style>
  <w:style w:type="paragraph" w:styleId="TOC5">
    <w:name w:val="toc 5"/>
    <w:basedOn w:val="Normal"/>
    <w:next w:val="Normal"/>
    <w:autoRedefine/>
    <w:uiPriority w:val="39"/>
    <w:unhideWhenUsed/>
    <w:rsid w:val="009746AB"/>
    <w:pPr>
      <w:ind w:left="960"/>
    </w:pPr>
  </w:style>
  <w:style w:type="paragraph" w:styleId="TOC6">
    <w:name w:val="toc 6"/>
    <w:basedOn w:val="Normal"/>
    <w:next w:val="Normal"/>
    <w:autoRedefine/>
    <w:uiPriority w:val="39"/>
    <w:unhideWhenUsed/>
    <w:rsid w:val="009746AB"/>
    <w:pPr>
      <w:ind w:left="1200"/>
    </w:pPr>
  </w:style>
  <w:style w:type="paragraph" w:styleId="TOC7">
    <w:name w:val="toc 7"/>
    <w:basedOn w:val="Normal"/>
    <w:next w:val="Normal"/>
    <w:autoRedefine/>
    <w:uiPriority w:val="39"/>
    <w:unhideWhenUsed/>
    <w:rsid w:val="009746AB"/>
    <w:pPr>
      <w:ind w:left="1440"/>
    </w:pPr>
  </w:style>
  <w:style w:type="paragraph" w:styleId="TOC8">
    <w:name w:val="toc 8"/>
    <w:basedOn w:val="Normal"/>
    <w:next w:val="Normal"/>
    <w:autoRedefine/>
    <w:uiPriority w:val="39"/>
    <w:unhideWhenUsed/>
    <w:rsid w:val="009746AB"/>
    <w:pPr>
      <w:ind w:left="1680"/>
    </w:pPr>
  </w:style>
  <w:style w:type="paragraph" w:styleId="TOC9">
    <w:name w:val="toc 9"/>
    <w:basedOn w:val="Normal"/>
    <w:next w:val="Normal"/>
    <w:autoRedefine/>
    <w:uiPriority w:val="39"/>
    <w:unhideWhenUsed/>
    <w:rsid w:val="009746AB"/>
    <w:pPr>
      <w:ind w:left="1920"/>
    </w:pPr>
  </w:style>
  <w:style w:type="character" w:styleId="CommentReference">
    <w:name w:val="annotation reference"/>
    <w:basedOn w:val="DefaultParagraphFont"/>
    <w:uiPriority w:val="99"/>
    <w:semiHidden/>
    <w:unhideWhenUsed/>
    <w:rsid w:val="00573EE3"/>
    <w:rPr>
      <w:sz w:val="18"/>
      <w:szCs w:val="18"/>
    </w:rPr>
  </w:style>
  <w:style w:type="paragraph" w:styleId="CommentText">
    <w:name w:val="annotation text"/>
    <w:basedOn w:val="Normal"/>
    <w:link w:val="CommentTextChar"/>
    <w:uiPriority w:val="99"/>
    <w:semiHidden/>
    <w:unhideWhenUsed/>
    <w:rsid w:val="00573EE3"/>
  </w:style>
  <w:style w:type="character" w:customStyle="1" w:styleId="CommentTextChar">
    <w:name w:val="Comment Text Char"/>
    <w:basedOn w:val="DefaultParagraphFont"/>
    <w:link w:val="CommentText"/>
    <w:uiPriority w:val="99"/>
    <w:semiHidden/>
    <w:rsid w:val="00573EE3"/>
  </w:style>
  <w:style w:type="paragraph" w:styleId="CommentSubject">
    <w:name w:val="annotation subject"/>
    <w:basedOn w:val="CommentText"/>
    <w:next w:val="CommentText"/>
    <w:link w:val="CommentSubjectChar"/>
    <w:uiPriority w:val="99"/>
    <w:semiHidden/>
    <w:unhideWhenUsed/>
    <w:rsid w:val="00573EE3"/>
    <w:rPr>
      <w:b/>
      <w:bCs/>
      <w:sz w:val="20"/>
      <w:szCs w:val="20"/>
    </w:rPr>
  </w:style>
  <w:style w:type="character" w:customStyle="1" w:styleId="CommentSubjectChar">
    <w:name w:val="Comment Subject Char"/>
    <w:basedOn w:val="CommentTextChar"/>
    <w:link w:val="CommentSubject"/>
    <w:uiPriority w:val="99"/>
    <w:semiHidden/>
    <w:rsid w:val="00573EE3"/>
    <w:rPr>
      <w:b/>
      <w:bCs/>
      <w:sz w:val="20"/>
      <w:szCs w:val="20"/>
    </w:rPr>
  </w:style>
  <w:style w:type="paragraph" w:styleId="Header">
    <w:name w:val="header"/>
    <w:basedOn w:val="Normal"/>
    <w:link w:val="HeaderChar"/>
    <w:uiPriority w:val="99"/>
    <w:unhideWhenUsed/>
    <w:rsid w:val="00064EA5"/>
    <w:pPr>
      <w:tabs>
        <w:tab w:val="center" w:pos="4320"/>
        <w:tab w:val="right" w:pos="8640"/>
      </w:tabs>
    </w:pPr>
  </w:style>
  <w:style w:type="character" w:customStyle="1" w:styleId="HeaderChar">
    <w:name w:val="Header Char"/>
    <w:basedOn w:val="DefaultParagraphFont"/>
    <w:link w:val="Header"/>
    <w:uiPriority w:val="99"/>
    <w:rsid w:val="00064EA5"/>
  </w:style>
  <w:style w:type="paragraph" w:styleId="Footer">
    <w:name w:val="footer"/>
    <w:basedOn w:val="Normal"/>
    <w:link w:val="FooterChar"/>
    <w:uiPriority w:val="99"/>
    <w:unhideWhenUsed/>
    <w:rsid w:val="00064EA5"/>
    <w:pPr>
      <w:tabs>
        <w:tab w:val="center" w:pos="4320"/>
        <w:tab w:val="right" w:pos="8640"/>
      </w:tabs>
    </w:pPr>
  </w:style>
  <w:style w:type="character" w:customStyle="1" w:styleId="FooterChar">
    <w:name w:val="Footer Char"/>
    <w:basedOn w:val="DefaultParagraphFont"/>
    <w:link w:val="Footer"/>
    <w:uiPriority w:val="99"/>
    <w:rsid w:val="00064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89953">
      <w:bodyDiv w:val="1"/>
      <w:marLeft w:val="0"/>
      <w:marRight w:val="0"/>
      <w:marTop w:val="0"/>
      <w:marBottom w:val="0"/>
      <w:divBdr>
        <w:top w:val="none" w:sz="0" w:space="0" w:color="auto"/>
        <w:left w:val="none" w:sz="0" w:space="0" w:color="auto"/>
        <w:bottom w:val="none" w:sz="0" w:space="0" w:color="auto"/>
        <w:right w:val="none" w:sz="0" w:space="0" w:color="auto"/>
      </w:divBdr>
    </w:div>
    <w:div w:id="1301501261">
      <w:bodyDiv w:val="1"/>
      <w:marLeft w:val="0"/>
      <w:marRight w:val="0"/>
      <w:marTop w:val="0"/>
      <w:marBottom w:val="0"/>
      <w:divBdr>
        <w:top w:val="none" w:sz="0" w:space="0" w:color="auto"/>
        <w:left w:val="none" w:sz="0" w:space="0" w:color="auto"/>
        <w:bottom w:val="none" w:sz="0" w:space="0" w:color="auto"/>
        <w:right w:val="none" w:sz="0" w:space="0" w:color="auto"/>
      </w:divBdr>
      <w:divsChild>
        <w:div w:id="1587377743">
          <w:marLeft w:val="547"/>
          <w:marRight w:val="0"/>
          <w:marTop w:val="154"/>
          <w:marBottom w:val="0"/>
          <w:divBdr>
            <w:top w:val="none" w:sz="0" w:space="0" w:color="auto"/>
            <w:left w:val="none" w:sz="0" w:space="0" w:color="auto"/>
            <w:bottom w:val="none" w:sz="0" w:space="0" w:color="auto"/>
            <w:right w:val="none" w:sz="0" w:space="0" w:color="auto"/>
          </w:divBdr>
        </w:div>
      </w:divsChild>
    </w:div>
    <w:div w:id="1706784968">
      <w:bodyDiv w:val="1"/>
      <w:marLeft w:val="0"/>
      <w:marRight w:val="0"/>
      <w:marTop w:val="0"/>
      <w:marBottom w:val="0"/>
      <w:divBdr>
        <w:top w:val="none" w:sz="0" w:space="0" w:color="auto"/>
        <w:left w:val="none" w:sz="0" w:space="0" w:color="auto"/>
        <w:bottom w:val="none" w:sz="0" w:space="0" w:color="auto"/>
        <w:right w:val="none" w:sz="0" w:space="0" w:color="auto"/>
      </w:divBdr>
      <w:divsChild>
        <w:div w:id="1714310889">
          <w:marLeft w:val="547"/>
          <w:marRight w:val="0"/>
          <w:marTop w:val="154"/>
          <w:marBottom w:val="0"/>
          <w:divBdr>
            <w:top w:val="none" w:sz="0" w:space="0" w:color="auto"/>
            <w:left w:val="none" w:sz="0" w:space="0" w:color="auto"/>
            <w:bottom w:val="none" w:sz="0" w:space="0" w:color="auto"/>
            <w:right w:val="none" w:sz="0" w:space="0" w:color="auto"/>
          </w:divBdr>
        </w:div>
      </w:divsChild>
    </w:div>
    <w:div w:id="1757630292">
      <w:bodyDiv w:val="1"/>
      <w:marLeft w:val="0"/>
      <w:marRight w:val="0"/>
      <w:marTop w:val="0"/>
      <w:marBottom w:val="0"/>
      <w:divBdr>
        <w:top w:val="none" w:sz="0" w:space="0" w:color="auto"/>
        <w:left w:val="none" w:sz="0" w:space="0" w:color="auto"/>
        <w:bottom w:val="none" w:sz="0" w:space="0" w:color="auto"/>
        <w:right w:val="none" w:sz="0" w:space="0" w:color="auto"/>
      </w:divBdr>
      <w:divsChild>
        <w:div w:id="804009524">
          <w:marLeft w:val="547"/>
          <w:marRight w:val="0"/>
          <w:marTop w:val="115"/>
          <w:marBottom w:val="0"/>
          <w:divBdr>
            <w:top w:val="none" w:sz="0" w:space="0" w:color="auto"/>
            <w:left w:val="none" w:sz="0" w:space="0" w:color="auto"/>
            <w:bottom w:val="none" w:sz="0" w:space="0" w:color="auto"/>
            <w:right w:val="none" w:sz="0" w:space="0" w:color="auto"/>
          </w:divBdr>
        </w:div>
        <w:div w:id="1238591123">
          <w:marLeft w:val="547"/>
          <w:marRight w:val="0"/>
          <w:marTop w:val="115"/>
          <w:marBottom w:val="0"/>
          <w:divBdr>
            <w:top w:val="none" w:sz="0" w:space="0" w:color="auto"/>
            <w:left w:val="none" w:sz="0" w:space="0" w:color="auto"/>
            <w:bottom w:val="none" w:sz="0" w:space="0" w:color="auto"/>
            <w:right w:val="none" w:sz="0" w:space="0" w:color="auto"/>
          </w:divBdr>
        </w:div>
        <w:div w:id="1678147152">
          <w:marLeft w:val="547"/>
          <w:marRight w:val="0"/>
          <w:marTop w:val="11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5104</Words>
  <Characters>29095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Children's Hospital of Philadephia</Company>
  <LinksUpToDate>false</LinksUpToDate>
  <CharactersWithSpaces>34131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Dean Karavite</dc:creator>
  <cp:lastModifiedBy>Web Student</cp:lastModifiedBy>
  <cp:revision>2</cp:revision>
  <cp:lastPrinted>2012-11-30T18:35:00Z</cp:lastPrinted>
  <dcterms:created xsi:type="dcterms:W3CDTF">2012-12-07T19:40:00Z</dcterms:created>
  <dcterms:modified xsi:type="dcterms:W3CDTF">2012-12-07T19:40:00Z</dcterms:modified>
</cp:coreProperties>
</file>