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3B17" w14:textId="20AEB32D" w:rsidR="00382F47" w:rsidRDefault="008D52E0" w:rsidP="00D46B61">
      <w:pPr>
        <w:pStyle w:val="NoSpacing"/>
        <w:jc w:val="center"/>
        <w:rPr>
          <w:rFonts w:ascii="Times New Roman" w:hAnsi="Times New Roman" w:cs="Times New Roman"/>
          <w:color w:val="FF0000"/>
        </w:rPr>
      </w:pPr>
      <w:r>
        <w:rPr>
          <w:rFonts w:ascii="Times New Roman" w:hAnsi="Times New Roman" w:cs="Times New Roman"/>
          <w:color w:val="FF0000"/>
        </w:rPr>
        <w:fldChar w:fldCharType="begin"/>
      </w:r>
      <w:r w:rsidR="00F90AC7">
        <w:rPr>
          <w:rFonts w:ascii="Times New Roman" w:hAnsi="Times New Roman" w:cs="Times New Roman"/>
          <w:color w:val="FF0000"/>
        </w:rPr>
        <w:instrText>HYPERLINK "https://your.yale.edu/policies-procedures/other/year-end-closing-procedures"</w:instrText>
      </w:r>
      <w:r w:rsidR="00F90AC7">
        <w:rPr>
          <w:rFonts w:ascii="Times New Roman" w:hAnsi="Times New Roman" w:cs="Times New Roman"/>
          <w:color w:val="FF0000"/>
        </w:rPr>
      </w:r>
      <w:r>
        <w:rPr>
          <w:rFonts w:ascii="Times New Roman" w:hAnsi="Times New Roman" w:cs="Times New Roman"/>
          <w:color w:val="FF0000"/>
        </w:rPr>
        <w:fldChar w:fldCharType="separate"/>
      </w:r>
      <w:r w:rsidR="00F90AC7">
        <w:rPr>
          <w:rStyle w:val="Hyperlink"/>
          <w:rFonts w:ascii="Times New Roman" w:hAnsi="Times New Roman" w:cs="Times New Roman"/>
        </w:rPr>
        <w:t xml:space="preserve">University Year-End </w:t>
      </w:r>
      <w:r w:rsidR="00F90AC7">
        <w:rPr>
          <w:rStyle w:val="Hyperlink"/>
          <w:rFonts w:ascii="Times New Roman" w:hAnsi="Times New Roman" w:cs="Times New Roman"/>
        </w:rPr>
        <w:t>C</w:t>
      </w:r>
      <w:r w:rsidR="00F90AC7">
        <w:rPr>
          <w:rStyle w:val="Hyperlink"/>
          <w:rFonts w:ascii="Times New Roman" w:hAnsi="Times New Roman" w:cs="Times New Roman"/>
        </w:rPr>
        <w:t>losing Procedures</w:t>
      </w:r>
      <w:r>
        <w:rPr>
          <w:rFonts w:ascii="Times New Roman" w:hAnsi="Times New Roman" w:cs="Times New Roman"/>
          <w:color w:val="FF0000"/>
        </w:rPr>
        <w:fldChar w:fldCharType="end"/>
      </w:r>
    </w:p>
    <w:p w14:paraId="07613F43" w14:textId="77D4C303" w:rsidR="00035E75" w:rsidRPr="00DF2837" w:rsidRDefault="00035E75" w:rsidP="00D46B61">
      <w:pPr>
        <w:pStyle w:val="NoSpacing"/>
        <w:jc w:val="center"/>
        <w:rPr>
          <w:rFonts w:ascii="Times New Roman" w:hAnsi="Times New Roman" w:cs="Times New Roman"/>
          <w:i/>
          <w:iCs/>
          <w:color w:val="FF0000"/>
        </w:rPr>
      </w:pPr>
      <w:r w:rsidRPr="00DF2837">
        <w:rPr>
          <w:rFonts w:ascii="Times New Roman" w:hAnsi="Times New Roman" w:cs="Times New Roman"/>
          <w:i/>
          <w:iCs/>
          <w:color w:val="FF0000"/>
        </w:rPr>
        <w:t xml:space="preserve">Please reach out to the YSM Controller’s Team with any </w:t>
      </w:r>
      <w:r w:rsidR="005375E2" w:rsidRPr="00DF2837">
        <w:rPr>
          <w:rFonts w:ascii="Times New Roman" w:hAnsi="Times New Roman" w:cs="Times New Roman"/>
          <w:i/>
          <w:iCs/>
          <w:color w:val="FF0000"/>
        </w:rPr>
        <w:t>questions.</w:t>
      </w:r>
    </w:p>
    <w:p w14:paraId="38C49B92" w14:textId="77777777" w:rsidR="00B155F7" w:rsidRPr="007F776B" w:rsidRDefault="004A17D3" w:rsidP="007F776B">
      <w:pPr>
        <w:pStyle w:val="NoSpacing"/>
        <w:jc w:val="center"/>
        <w:rPr>
          <w:rFonts w:ascii="Times New Roman" w:eastAsia="Times New Roman" w:hAnsi="Times New Roman" w:cs="Times New Roman"/>
          <w:iCs/>
          <w:sz w:val="28"/>
          <w:szCs w:val="28"/>
          <w:u w:val="thick"/>
        </w:rPr>
      </w:pPr>
      <w:r w:rsidRPr="007F776B">
        <w:rPr>
          <w:rFonts w:ascii="Times New Roman" w:hAnsi="Times New Roman" w:cs="Times New Roman"/>
          <w:b/>
          <w:iCs/>
          <w:sz w:val="28"/>
          <w:szCs w:val="28"/>
          <w:u w:val="thick"/>
        </w:rPr>
        <w:t>Important D</w:t>
      </w:r>
      <w:r w:rsidR="00BD2888" w:rsidRPr="007F776B">
        <w:rPr>
          <w:rFonts w:ascii="Times New Roman" w:hAnsi="Times New Roman" w:cs="Times New Roman"/>
          <w:b/>
          <w:iCs/>
          <w:sz w:val="28"/>
          <w:szCs w:val="28"/>
          <w:u w:val="thick"/>
        </w:rPr>
        <w:t>ates</w:t>
      </w:r>
    </w:p>
    <w:p w14:paraId="69910CA6" w14:textId="77777777" w:rsidR="00FE3106" w:rsidRPr="007F776B" w:rsidRDefault="00FE3106" w:rsidP="00B17B0E">
      <w:pPr>
        <w:pStyle w:val="NoSpacing"/>
        <w:rPr>
          <w:rFonts w:ascii="Times New Roman" w:hAnsi="Times New Roman" w:cs="Times New Roman"/>
          <w:iCs/>
          <w:u w:val="single"/>
        </w:rPr>
      </w:pPr>
    </w:p>
    <w:p w14:paraId="0D3C059B" w14:textId="2B68916A" w:rsidR="00947494" w:rsidRPr="00A25185" w:rsidRDefault="00947494" w:rsidP="00947494">
      <w:pPr>
        <w:pStyle w:val="NoSpacing"/>
        <w:rPr>
          <w:rFonts w:ascii="Times New Roman" w:hAnsi="Times New Roman" w:cs="Times New Roman"/>
          <w:b/>
          <w:bCs/>
          <w:iCs/>
          <w:u w:val="single"/>
        </w:rPr>
      </w:pPr>
      <w:r w:rsidRPr="00A25185">
        <w:rPr>
          <w:rFonts w:ascii="Times New Roman" w:hAnsi="Times New Roman" w:cs="Times New Roman"/>
          <w:b/>
          <w:bCs/>
          <w:iCs/>
          <w:u w:val="single"/>
        </w:rPr>
        <w:t>June 1</w:t>
      </w:r>
      <w:r w:rsidR="001E0B07">
        <w:rPr>
          <w:rFonts w:ascii="Times New Roman" w:hAnsi="Times New Roman" w:cs="Times New Roman"/>
          <w:b/>
          <w:bCs/>
          <w:iCs/>
          <w:u w:val="single"/>
        </w:rPr>
        <w:t>3</w:t>
      </w:r>
      <w:r w:rsidR="00A12806">
        <w:rPr>
          <w:rFonts w:ascii="Times New Roman" w:hAnsi="Times New Roman" w:cs="Times New Roman"/>
          <w:b/>
          <w:bCs/>
          <w:iCs/>
          <w:u w:val="single"/>
          <w:vertAlign w:val="superscript"/>
        </w:rPr>
        <w:t>th</w:t>
      </w:r>
      <w:r w:rsidRPr="00A25185">
        <w:rPr>
          <w:rFonts w:ascii="Times New Roman" w:hAnsi="Times New Roman" w:cs="Times New Roman"/>
          <w:b/>
          <w:bCs/>
          <w:iCs/>
          <w:u w:val="single"/>
        </w:rPr>
        <w:t xml:space="preserve"> (Tuesday) – Requests for Clinical</w:t>
      </w:r>
      <w:r w:rsidR="005E0F10" w:rsidRPr="00A25185">
        <w:rPr>
          <w:rFonts w:ascii="Times New Roman" w:hAnsi="Times New Roman" w:cs="Times New Roman"/>
          <w:b/>
          <w:bCs/>
          <w:iCs/>
          <w:u w:val="single"/>
        </w:rPr>
        <w:t xml:space="preserve"> Trial</w:t>
      </w:r>
      <w:r w:rsidRPr="00A25185">
        <w:rPr>
          <w:rFonts w:ascii="Times New Roman" w:hAnsi="Times New Roman" w:cs="Times New Roman"/>
          <w:b/>
          <w:bCs/>
          <w:iCs/>
          <w:u w:val="single"/>
        </w:rPr>
        <w:t xml:space="preserve"> </w:t>
      </w:r>
      <w:r w:rsidR="00D3333E" w:rsidRPr="00A25185">
        <w:rPr>
          <w:rFonts w:ascii="Times New Roman" w:hAnsi="Times New Roman" w:cs="Times New Roman"/>
          <w:b/>
          <w:bCs/>
          <w:iCs/>
          <w:u w:val="single"/>
        </w:rPr>
        <w:t xml:space="preserve">(FD29) </w:t>
      </w:r>
      <w:r w:rsidR="00F1001F" w:rsidRPr="00A25185">
        <w:rPr>
          <w:rFonts w:ascii="Times New Roman" w:hAnsi="Times New Roman" w:cs="Times New Roman"/>
          <w:b/>
          <w:bCs/>
          <w:iCs/>
          <w:u w:val="single"/>
        </w:rPr>
        <w:t xml:space="preserve">Residual </w:t>
      </w:r>
      <w:r w:rsidRPr="00A25185">
        <w:rPr>
          <w:rFonts w:ascii="Times New Roman" w:hAnsi="Times New Roman" w:cs="Times New Roman"/>
          <w:b/>
          <w:bCs/>
          <w:iCs/>
          <w:u w:val="single"/>
        </w:rPr>
        <w:t>Balance</w:t>
      </w:r>
      <w:r w:rsidR="00D3333E" w:rsidRPr="00A25185">
        <w:rPr>
          <w:rFonts w:ascii="Times New Roman" w:hAnsi="Times New Roman" w:cs="Times New Roman"/>
          <w:b/>
          <w:bCs/>
          <w:iCs/>
          <w:u w:val="single"/>
        </w:rPr>
        <w:t xml:space="preserve"> Transfers</w:t>
      </w:r>
    </w:p>
    <w:p w14:paraId="52AFC48E" w14:textId="659F5A36" w:rsidR="00947494" w:rsidRPr="00A25185" w:rsidRDefault="00F90AC7" w:rsidP="00947494">
      <w:pPr>
        <w:pStyle w:val="NoSpacing"/>
        <w:rPr>
          <w:rFonts w:ascii="Times New Roman" w:hAnsi="Times New Roman" w:cs="Times New Roman"/>
          <w:iCs/>
        </w:rPr>
      </w:pPr>
      <w:hyperlink r:id="rId8" w:history="1">
        <w:r w:rsidR="00A25185" w:rsidRPr="00A25185">
          <w:rPr>
            <w:rStyle w:val="Hyperlink"/>
            <w:rFonts w:ascii="Times New Roman" w:hAnsi="Times New Roman" w:cs="Times New Roman"/>
          </w:rPr>
          <w:t>Requests to transfer residual balances</w:t>
        </w:r>
      </w:hyperlink>
      <w:r w:rsidR="00947494" w:rsidRPr="00A25185">
        <w:rPr>
          <w:rFonts w:ascii="Times New Roman" w:hAnsi="Times New Roman" w:cs="Times New Roman"/>
          <w:iCs/>
        </w:rPr>
        <w:t xml:space="preserve"> related to industry clinical trials (FD29) should be submitted to </w:t>
      </w:r>
      <w:hyperlink r:id="rId9" w:history="1">
        <w:r w:rsidR="00947494" w:rsidRPr="00A25185">
          <w:rPr>
            <w:rStyle w:val="Hyperlink"/>
            <w:rFonts w:ascii="Times New Roman" w:hAnsi="Times New Roman" w:cs="Times New Roman"/>
            <w:iCs/>
          </w:rPr>
          <w:t>ysmcontroller@yale.edu</w:t>
        </w:r>
      </w:hyperlink>
      <w:r w:rsidR="00947494" w:rsidRPr="00A25185">
        <w:rPr>
          <w:rFonts w:ascii="Times New Roman" w:hAnsi="Times New Roman" w:cs="Times New Roman"/>
          <w:iCs/>
        </w:rPr>
        <w:t xml:space="preserve"> </w:t>
      </w:r>
      <w:r w:rsidR="00E967DE">
        <w:rPr>
          <w:rFonts w:ascii="Times New Roman" w:hAnsi="Times New Roman" w:cs="Times New Roman"/>
          <w:iCs/>
        </w:rPr>
        <w:t xml:space="preserve">by this date </w:t>
      </w:r>
      <w:r w:rsidR="00947494" w:rsidRPr="00A25185">
        <w:rPr>
          <w:rFonts w:ascii="Times New Roman" w:hAnsi="Times New Roman" w:cs="Times New Roman"/>
          <w:iCs/>
        </w:rPr>
        <w:t xml:space="preserve">for processing in </w:t>
      </w:r>
      <w:r w:rsidR="009F3A72">
        <w:rPr>
          <w:rFonts w:ascii="Times New Roman" w:hAnsi="Times New Roman" w:cs="Times New Roman"/>
          <w:iCs/>
        </w:rPr>
        <w:t>FY23</w:t>
      </w:r>
      <w:r w:rsidR="007A67BA" w:rsidRPr="00D741B3">
        <w:rPr>
          <w:rFonts w:ascii="Times New Roman" w:hAnsi="Times New Roman" w:cs="Times New Roman"/>
          <w:iCs/>
        </w:rPr>
        <w:t>.</w:t>
      </w:r>
      <w:r w:rsidR="007A67BA" w:rsidRPr="00A25185">
        <w:rPr>
          <w:rFonts w:ascii="Times New Roman" w:hAnsi="Times New Roman" w:cs="Times New Roman"/>
          <w:iCs/>
        </w:rPr>
        <w:t xml:space="preserve"> </w:t>
      </w:r>
      <w:r w:rsidR="00947494" w:rsidRPr="00A25185">
        <w:rPr>
          <w:rFonts w:ascii="Times New Roman" w:hAnsi="Times New Roman" w:cs="Times New Roman"/>
          <w:iCs/>
        </w:rPr>
        <w:t>Any requests received after this date will be processed as time permits (award</w:t>
      </w:r>
      <w:r w:rsidR="00CA69B8">
        <w:rPr>
          <w:rFonts w:ascii="Times New Roman" w:hAnsi="Times New Roman" w:cs="Times New Roman"/>
          <w:iCs/>
        </w:rPr>
        <w:t>s</w:t>
      </w:r>
      <w:r w:rsidR="00947494" w:rsidRPr="00A25185">
        <w:rPr>
          <w:rFonts w:ascii="Times New Roman" w:hAnsi="Times New Roman" w:cs="Times New Roman"/>
          <w:iCs/>
        </w:rPr>
        <w:t xml:space="preserve"> that </w:t>
      </w:r>
      <w:r w:rsidR="00CA69B8">
        <w:rPr>
          <w:rFonts w:ascii="Times New Roman" w:hAnsi="Times New Roman" w:cs="Times New Roman"/>
          <w:iCs/>
        </w:rPr>
        <w:t>are</w:t>
      </w:r>
      <w:r w:rsidR="00947494" w:rsidRPr="00A25185">
        <w:rPr>
          <w:rFonts w:ascii="Times New Roman" w:hAnsi="Times New Roman" w:cs="Times New Roman"/>
          <w:iCs/>
        </w:rPr>
        <w:t xml:space="preserve"> closed </w:t>
      </w:r>
      <w:r w:rsidR="00CA69B8">
        <w:rPr>
          <w:rFonts w:ascii="Times New Roman" w:hAnsi="Times New Roman" w:cs="Times New Roman"/>
          <w:iCs/>
        </w:rPr>
        <w:t>require</w:t>
      </w:r>
      <w:r w:rsidR="00947494" w:rsidRPr="00A25185">
        <w:rPr>
          <w:rFonts w:ascii="Times New Roman" w:hAnsi="Times New Roman" w:cs="Times New Roman"/>
          <w:iCs/>
        </w:rPr>
        <w:t xml:space="preserve"> additional time for </w:t>
      </w:r>
      <w:r w:rsidR="00221542">
        <w:rPr>
          <w:rFonts w:ascii="Times New Roman" w:hAnsi="Times New Roman" w:cs="Times New Roman"/>
          <w:iCs/>
        </w:rPr>
        <w:t>Sponsored Projects Financial Administration (</w:t>
      </w:r>
      <w:r w:rsidR="00D60AF4">
        <w:rPr>
          <w:rFonts w:ascii="Times New Roman" w:hAnsi="Times New Roman" w:cs="Times New Roman"/>
          <w:iCs/>
        </w:rPr>
        <w:t>SPFA</w:t>
      </w:r>
      <w:r w:rsidR="00221542">
        <w:rPr>
          <w:rFonts w:ascii="Times New Roman" w:hAnsi="Times New Roman" w:cs="Times New Roman"/>
          <w:iCs/>
        </w:rPr>
        <w:t>)</w:t>
      </w:r>
      <w:r w:rsidR="00947494" w:rsidRPr="00A25185">
        <w:rPr>
          <w:rFonts w:ascii="Times New Roman" w:hAnsi="Times New Roman" w:cs="Times New Roman"/>
          <w:iCs/>
        </w:rPr>
        <w:t xml:space="preserve"> to extend the award date).</w:t>
      </w:r>
    </w:p>
    <w:p w14:paraId="71620239" w14:textId="77777777" w:rsidR="00947494" w:rsidRDefault="00947494" w:rsidP="00B17B0E">
      <w:pPr>
        <w:pStyle w:val="NoSpacing"/>
        <w:rPr>
          <w:rFonts w:ascii="Times New Roman" w:hAnsi="Times New Roman" w:cs="Times New Roman"/>
          <w:b/>
          <w:bCs/>
          <w:iCs/>
          <w:highlight w:val="yellow"/>
          <w:u w:val="single"/>
        </w:rPr>
      </w:pPr>
    </w:p>
    <w:p w14:paraId="24D0F5EC" w14:textId="691C8A81" w:rsidR="005945D5" w:rsidRPr="007F776B" w:rsidRDefault="0034502B" w:rsidP="005945D5">
      <w:pPr>
        <w:pStyle w:val="NoSpacing"/>
        <w:rPr>
          <w:rFonts w:ascii="Times New Roman" w:hAnsi="Times New Roman" w:cs="Times New Roman"/>
          <w:iCs/>
          <w:u w:val="single"/>
        </w:rPr>
      </w:pPr>
      <w:r w:rsidRPr="00022010">
        <w:rPr>
          <w:rFonts w:ascii="Times New Roman" w:hAnsi="Times New Roman" w:cs="Times New Roman"/>
          <w:b/>
          <w:bCs/>
          <w:iCs/>
          <w:u w:val="single"/>
        </w:rPr>
        <w:t>June 1</w:t>
      </w:r>
      <w:r w:rsidR="002B32C2" w:rsidRPr="00022010">
        <w:rPr>
          <w:rFonts w:ascii="Times New Roman" w:hAnsi="Times New Roman" w:cs="Times New Roman"/>
          <w:b/>
          <w:bCs/>
          <w:iCs/>
          <w:u w:val="single"/>
        </w:rPr>
        <w:t>6</w:t>
      </w:r>
      <w:r w:rsidR="007451D1" w:rsidRPr="00022010">
        <w:rPr>
          <w:rFonts w:ascii="Times New Roman" w:hAnsi="Times New Roman" w:cs="Times New Roman"/>
          <w:b/>
          <w:bCs/>
          <w:iCs/>
          <w:u w:val="single"/>
          <w:vertAlign w:val="superscript"/>
        </w:rPr>
        <w:t>th</w:t>
      </w:r>
      <w:r w:rsidR="007451D1" w:rsidRPr="00022010">
        <w:rPr>
          <w:rFonts w:ascii="Times New Roman" w:hAnsi="Times New Roman" w:cs="Times New Roman"/>
          <w:b/>
          <w:bCs/>
          <w:iCs/>
          <w:u w:val="single"/>
        </w:rPr>
        <w:t xml:space="preserve"> </w:t>
      </w:r>
      <w:r w:rsidR="009E1884" w:rsidRPr="00022010">
        <w:rPr>
          <w:rFonts w:ascii="Times New Roman" w:hAnsi="Times New Roman" w:cs="Times New Roman"/>
          <w:b/>
          <w:bCs/>
          <w:iCs/>
          <w:u w:val="single"/>
        </w:rPr>
        <w:t>(</w:t>
      </w:r>
      <w:r w:rsidR="005945D5" w:rsidRPr="00DC39FE">
        <w:rPr>
          <w:rFonts w:ascii="Times New Roman" w:hAnsi="Times New Roman" w:cs="Times New Roman"/>
          <w:b/>
          <w:bCs/>
          <w:iCs/>
          <w:u w:val="single"/>
        </w:rPr>
        <w:t>Friday</w:t>
      </w:r>
      <w:r w:rsidRPr="00022010">
        <w:rPr>
          <w:rFonts w:ascii="Times New Roman" w:hAnsi="Times New Roman" w:cs="Times New Roman"/>
          <w:b/>
          <w:bCs/>
          <w:iCs/>
          <w:u w:val="single"/>
        </w:rPr>
        <w:t xml:space="preserve">) </w:t>
      </w:r>
      <w:r w:rsidR="005945D5" w:rsidRPr="00DC39FE">
        <w:rPr>
          <w:rFonts w:ascii="Times New Roman" w:hAnsi="Times New Roman" w:cs="Times New Roman"/>
          <w:b/>
          <w:bCs/>
          <w:iCs/>
          <w:u w:val="single"/>
        </w:rPr>
        <w:t>–</w:t>
      </w:r>
      <w:r w:rsidRPr="00022010">
        <w:rPr>
          <w:rFonts w:ascii="Times New Roman" w:hAnsi="Times New Roman" w:cs="Times New Roman"/>
          <w:b/>
          <w:bCs/>
          <w:iCs/>
          <w:u w:val="single"/>
        </w:rPr>
        <w:t xml:space="preserve"> Malpractice</w:t>
      </w:r>
      <w:r w:rsidR="005945D5" w:rsidRPr="00022010">
        <w:rPr>
          <w:rFonts w:ascii="Times New Roman" w:hAnsi="Times New Roman" w:cs="Times New Roman"/>
          <w:b/>
          <w:bCs/>
          <w:iCs/>
          <w:u w:val="single"/>
        </w:rPr>
        <w:t xml:space="preserve"> &amp; </w:t>
      </w:r>
      <w:r w:rsidR="005945D5" w:rsidRPr="00DC39FE">
        <w:rPr>
          <w:rFonts w:ascii="Times New Roman" w:hAnsi="Times New Roman" w:cs="Times New Roman"/>
          <w:b/>
          <w:bCs/>
          <w:iCs/>
          <w:u w:val="single"/>
        </w:rPr>
        <w:t>Epic Clinical Revenue Mapping Updates</w:t>
      </w:r>
    </w:p>
    <w:p w14:paraId="2CD86F85" w14:textId="77623905" w:rsidR="0034502B" w:rsidRDefault="0034502B" w:rsidP="00DC39FE">
      <w:pPr>
        <w:pStyle w:val="NoSpacing"/>
        <w:numPr>
          <w:ilvl w:val="0"/>
          <w:numId w:val="21"/>
        </w:numPr>
        <w:rPr>
          <w:rFonts w:ascii="Times New Roman" w:hAnsi="Times New Roman" w:cs="Times New Roman"/>
          <w:iCs/>
        </w:rPr>
      </w:pPr>
      <w:r w:rsidRPr="007F776B">
        <w:rPr>
          <w:rFonts w:ascii="Times New Roman" w:hAnsi="Times New Roman" w:cs="Times New Roman"/>
          <w:iCs/>
        </w:rPr>
        <w:t>Preliminary June 202</w:t>
      </w:r>
      <w:r w:rsidR="000F0618">
        <w:rPr>
          <w:rFonts w:ascii="Times New Roman" w:hAnsi="Times New Roman" w:cs="Times New Roman"/>
          <w:iCs/>
        </w:rPr>
        <w:t>3</w:t>
      </w:r>
      <w:r w:rsidRPr="007F776B">
        <w:rPr>
          <w:rFonts w:ascii="Times New Roman" w:hAnsi="Times New Roman" w:cs="Times New Roman"/>
          <w:iCs/>
        </w:rPr>
        <w:t xml:space="preserve"> billing and adjustments available in </w:t>
      </w:r>
      <w:r w:rsidR="00792C75">
        <w:rPr>
          <w:rFonts w:ascii="Times New Roman" w:hAnsi="Times New Roman" w:cs="Times New Roman"/>
          <w:iCs/>
        </w:rPr>
        <w:t>the Malpractice Insurance Coverage System</w:t>
      </w:r>
      <w:r w:rsidR="009B14E2">
        <w:rPr>
          <w:rFonts w:ascii="Times New Roman" w:hAnsi="Times New Roman" w:cs="Times New Roman"/>
          <w:iCs/>
        </w:rPr>
        <w:t xml:space="preserve"> </w:t>
      </w:r>
      <w:r w:rsidR="00792C75">
        <w:rPr>
          <w:rFonts w:ascii="Times New Roman" w:hAnsi="Times New Roman" w:cs="Times New Roman"/>
          <w:iCs/>
        </w:rPr>
        <w:t>(</w:t>
      </w:r>
      <w:r w:rsidRPr="007F776B">
        <w:rPr>
          <w:rFonts w:ascii="Times New Roman" w:hAnsi="Times New Roman" w:cs="Times New Roman"/>
          <w:iCs/>
        </w:rPr>
        <w:t>MICS</w:t>
      </w:r>
      <w:r w:rsidR="00792C75">
        <w:rPr>
          <w:rFonts w:ascii="Times New Roman" w:hAnsi="Times New Roman" w:cs="Times New Roman"/>
          <w:iCs/>
        </w:rPr>
        <w:t>)</w:t>
      </w:r>
      <w:r w:rsidR="007A67BA" w:rsidRPr="007F776B">
        <w:rPr>
          <w:rFonts w:ascii="Times New Roman" w:hAnsi="Times New Roman" w:cs="Times New Roman"/>
          <w:iCs/>
        </w:rPr>
        <w:t xml:space="preserve">. </w:t>
      </w:r>
      <w:r w:rsidRPr="007F776B">
        <w:rPr>
          <w:rFonts w:ascii="Times New Roman" w:hAnsi="Times New Roman" w:cs="Times New Roman"/>
          <w:iCs/>
        </w:rPr>
        <w:t>Contact</w:t>
      </w:r>
      <w:r w:rsidR="00382F47">
        <w:rPr>
          <w:rFonts w:ascii="Times New Roman" w:hAnsi="Times New Roman" w:cs="Times New Roman"/>
          <w:iCs/>
        </w:rPr>
        <w:t xml:space="preserve"> </w:t>
      </w:r>
      <w:hyperlink r:id="rId10" w:history="1">
        <w:r w:rsidR="005945D5" w:rsidRPr="007D35FC">
          <w:rPr>
            <w:rStyle w:val="Hyperlink"/>
            <w:rFonts w:ascii="Times New Roman" w:hAnsi="Times New Roman" w:cs="Times New Roman"/>
            <w:iCs/>
          </w:rPr>
          <w:t>dawn.saczynski@yale.edu</w:t>
        </w:r>
      </w:hyperlink>
      <w:r w:rsidR="005945D5">
        <w:rPr>
          <w:rStyle w:val="Hyperlink"/>
          <w:rFonts w:ascii="Times New Roman" w:hAnsi="Times New Roman" w:cs="Times New Roman"/>
          <w:iCs/>
          <w:color w:val="auto"/>
          <w:u w:color="0563C1"/>
        </w:rPr>
        <w:t xml:space="preserve"> </w:t>
      </w:r>
      <w:r w:rsidRPr="007F776B">
        <w:rPr>
          <w:rFonts w:ascii="Times New Roman" w:hAnsi="Times New Roman" w:cs="Times New Roman"/>
          <w:iCs/>
        </w:rPr>
        <w:t>with</w:t>
      </w:r>
      <w:r w:rsidRPr="007F776B">
        <w:rPr>
          <w:rFonts w:ascii="Times New Roman" w:hAnsi="Times New Roman" w:cs="Times New Roman"/>
          <w:iCs/>
          <w:spacing w:val="-3"/>
        </w:rPr>
        <w:t xml:space="preserve"> </w:t>
      </w:r>
      <w:r w:rsidRPr="007F776B">
        <w:rPr>
          <w:rFonts w:ascii="Times New Roman" w:hAnsi="Times New Roman" w:cs="Times New Roman"/>
          <w:iCs/>
        </w:rPr>
        <w:t>questions on</w:t>
      </w:r>
      <w:r w:rsidRPr="007F776B">
        <w:rPr>
          <w:rFonts w:ascii="Times New Roman" w:hAnsi="Times New Roman" w:cs="Times New Roman"/>
          <w:iCs/>
          <w:spacing w:val="-3"/>
        </w:rPr>
        <w:t xml:space="preserve"> </w:t>
      </w:r>
      <w:r w:rsidRPr="007F776B">
        <w:rPr>
          <w:rFonts w:ascii="Times New Roman" w:hAnsi="Times New Roman" w:cs="Times New Roman"/>
          <w:iCs/>
        </w:rPr>
        <w:t>malpractice.</w:t>
      </w:r>
    </w:p>
    <w:p w14:paraId="64A7ABF3" w14:textId="77777777" w:rsidR="005945D5" w:rsidRPr="007F776B" w:rsidRDefault="005945D5" w:rsidP="00DC39FE">
      <w:pPr>
        <w:pStyle w:val="NoSpacing"/>
        <w:numPr>
          <w:ilvl w:val="0"/>
          <w:numId w:val="21"/>
        </w:numPr>
        <w:rPr>
          <w:rFonts w:ascii="Times New Roman" w:hAnsi="Times New Roman" w:cs="Times New Roman"/>
          <w:b/>
          <w:iCs/>
        </w:rPr>
      </w:pPr>
      <w:r w:rsidRPr="007F776B">
        <w:rPr>
          <w:rFonts w:ascii="Times New Roman" w:hAnsi="Times New Roman" w:cs="Times New Roman"/>
          <w:bCs/>
          <w:iCs/>
        </w:rPr>
        <w:t xml:space="preserve">Any changes to the Epic mapping for </w:t>
      </w:r>
      <w:r>
        <w:rPr>
          <w:rFonts w:ascii="Times New Roman" w:hAnsi="Times New Roman" w:cs="Times New Roman"/>
          <w:bCs/>
          <w:iCs/>
        </w:rPr>
        <w:t>FY23</w:t>
      </w:r>
      <w:r w:rsidRPr="007F776B">
        <w:rPr>
          <w:rFonts w:ascii="Times New Roman" w:hAnsi="Times New Roman" w:cs="Times New Roman"/>
          <w:bCs/>
          <w:iCs/>
        </w:rPr>
        <w:t xml:space="preserve"> must be submitted to </w:t>
      </w:r>
      <w:hyperlink r:id="rId11" w:history="1">
        <w:r w:rsidRPr="007F776B">
          <w:rPr>
            <w:rStyle w:val="Hyperlink"/>
            <w:rFonts w:ascii="Times New Roman" w:hAnsi="Times New Roman" w:cs="Times New Roman"/>
            <w:bCs/>
            <w:iCs/>
            <w:spacing w:val="-1"/>
          </w:rPr>
          <w:t>cynthia.damore@yale.edu</w:t>
        </w:r>
      </w:hyperlink>
      <w:r w:rsidRPr="00DC39FE">
        <w:rPr>
          <w:rStyle w:val="Hyperlink"/>
          <w:rFonts w:ascii="Times New Roman" w:hAnsi="Times New Roman" w:cs="Times New Roman"/>
          <w:bCs/>
          <w:iCs/>
          <w:color w:val="auto"/>
          <w:spacing w:val="-1"/>
          <w:u w:val="none"/>
        </w:rPr>
        <w:t>.</w:t>
      </w:r>
    </w:p>
    <w:p w14:paraId="212C6622" w14:textId="77777777" w:rsidR="0034502B" w:rsidRPr="007F776B" w:rsidRDefault="0034502B" w:rsidP="00B17B0E">
      <w:pPr>
        <w:pStyle w:val="NoSpacing"/>
        <w:rPr>
          <w:rFonts w:ascii="Times New Roman" w:hAnsi="Times New Roman" w:cs="Times New Roman"/>
          <w:iCs/>
          <w:highlight w:val="yellow"/>
          <w:u w:val="thick"/>
        </w:rPr>
      </w:pPr>
    </w:p>
    <w:p w14:paraId="2C317A96" w14:textId="0E327E63" w:rsidR="002926C9" w:rsidRPr="007F776B" w:rsidRDefault="002926C9" w:rsidP="00B17B0E">
      <w:pPr>
        <w:pStyle w:val="NoSpacing"/>
        <w:rPr>
          <w:rFonts w:ascii="Times New Roman" w:hAnsi="Times New Roman" w:cs="Times New Roman"/>
          <w:b/>
          <w:bCs/>
          <w:iCs/>
          <w:u w:val="single"/>
        </w:rPr>
      </w:pPr>
      <w:r w:rsidRPr="007F776B">
        <w:rPr>
          <w:rFonts w:ascii="Times New Roman" w:hAnsi="Times New Roman" w:cs="Times New Roman"/>
          <w:b/>
          <w:bCs/>
          <w:iCs/>
          <w:u w:val="single"/>
        </w:rPr>
        <w:t>June 1</w:t>
      </w:r>
      <w:r w:rsidR="007331A0">
        <w:rPr>
          <w:rFonts w:ascii="Times New Roman" w:hAnsi="Times New Roman" w:cs="Times New Roman"/>
          <w:b/>
          <w:bCs/>
          <w:iCs/>
          <w:u w:val="single"/>
        </w:rPr>
        <w:t>6</w:t>
      </w:r>
      <w:r w:rsidRPr="007F776B">
        <w:rPr>
          <w:rFonts w:ascii="Times New Roman" w:hAnsi="Times New Roman" w:cs="Times New Roman"/>
          <w:b/>
          <w:bCs/>
          <w:iCs/>
          <w:u w:val="single"/>
          <w:vertAlign w:val="superscript"/>
        </w:rPr>
        <w:t>th</w:t>
      </w:r>
      <w:r w:rsidRPr="007F776B">
        <w:rPr>
          <w:rFonts w:ascii="Times New Roman" w:hAnsi="Times New Roman" w:cs="Times New Roman"/>
          <w:b/>
          <w:bCs/>
          <w:iCs/>
          <w:spacing w:val="16"/>
          <w:position w:val="9"/>
          <w:u w:val="single"/>
        </w:rPr>
        <w:t xml:space="preserve"> </w:t>
      </w:r>
      <w:r w:rsidRPr="007F776B">
        <w:rPr>
          <w:rFonts w:ascii="Times New Roman" w:hAnsi="Times New Roman" w:cs="Times New Roman"/>
          <w:b/>
          <w:bCs/>
          <w:iCs/>
          <w:u w:val="single"/>
        </w:rPr>
        <w:t>(Friday) – Academic Program Support</w:t>
      </w:r>
      <w:r w:rsidR="00792C75" w:rsidRPr="007F776B">
        <w:rPr>
          <w:rFonts w:ascii="Times New Roman" w:hAnsi="Times New Roman" w:cs="Times New Roman"/>
          <w:b/>
          <w:bCs/>
          <w:iCs/>
          <w:u w:val="single"/>
        </w:rPr>
        <w:t xml:space="preserve"> </w:t>
      </w:r>
    </w:p>
    <w:p w14:paraId="08F1760F" w14:textId="5C4403FA" w:rsidR="00584F67" w:rsidRDefault="00A071BE" w:rsidP="007F776B">
      <w:pPr>
        <w:pStyle w:val="NoSpacing"/>
        <w:rPr>
          <w:rFonts w:ascii="Times New Roman" w:hAnsi="Times New Roman" w:cs="Times New Roman"/>
          <w:iCs/>
        </w:rPr>
      </w:pPr>
      <w:r w:rsidRPr="007F776B">
        <w:rPr>
          <w:rFonts w:ascii="Times New Roman" w:hAnsi="Times New Roman" w:cs="Times New Roman"/>
          <w:iCs/>
        </w:rPr>
        <w:t xml:space="preserve">Academic program support </w:t>
      </w:r>
      <w:r w:rsidR="00947494">
        <w:rPr>
          <w:rFonts w:ascii="Times New Roman" w:hAnsi="Times New Roman" w:cs="Times New Roman"/>
          <w:iCs/>
        </w:rPr>
        <w:t>funding/</w:t>
      </w:r>
      <w:r w:rsidRPr="007F776B">
        <w:rPr>
          <w:rFonts w:ascii="Times New Roman" w:hAnsi="Times New Roman" w:cs="Times New Roman"/>
          <w:iCs/>
        </w:rPr>
        <w:t xml:space="preserve">payment requests should be forwarded to </w:t>
      </w:r>
      <w:hyperlink r:id="rId12" w:history="1">
        <w:r w:rsidRPr="007F776B">
          <w:rPr>
            <w:rStyle w:val="Hyperlink"/>
            <w:rFonts w:ascii="Times New Roman" w:hAnsi="Times New Roman" w:cs="Times New Roman"/>
            <w:iCs/>
            <w:spacing w:val="-1"/>
          </w:rPr>
          <w:t>david.crockett@yale.edu</w:t>
        </w:r>
      </w:hyperlink>
      <w:r w:rsidRPr="007F776B">
        <w:rPr>
          <w:rFonts w:ascii="Times New Roman" w:hAnsi="Times New Roman" w:cs="Times New Roman"/>
          <w:iCs/>
        </w:rPr>
        <w:t xml:space="preserve"> in the YSM Controller’s Office as soon as possible, but no later than June 1</w:t>
      </w:r>
      <w:r w:rsidR="007331A0">
        <w:rPr>
          <w:rFonts w:ascii="Times New Roman" w:hAnsi="Times New Roman" w:cs="Times New Roman"/>
          <w:iCs/>
        </w:rPr>
        <w:t>6</w:t>
      </w:r>
      <w:r w:rsidR="00566AEC" w:rsidRPr="00B35007">
        <w:rPr>
          <w:rFonts w:ascii="Times New Roman" w:hAnsi="Times New Roman" w:cs="Times New Roman"/>
          <w:iCs/>
          <w:vertAlign w:val="superscript"/>
        </w:rPr>
        <w:t>th</w:t>
      </w:r>
      <w:r w:rsidRPr="007F776B">
        <w:rPr>
          <w:rFonts w:ascii="Times New Roman" w:hAnsi="Times New Roman" w:cs="Times New Roman"/>
          <w:iCs/>
        </w:rPr>
        <w:t xml:space="preserve">. </w:t>
      </w:r>
      <w:r w:rsidRPr="00D741B3">
        <w:rPr>
          <w:rFonts w:ascii="Times New Roman" w:hAnsi="Times New Roman" w:cs="Times New Roman"/>
          <w:b/>
          <w:bCs/>
          <w:iCs/>
        </w:rPr>
        <w:t xml:space="preserve">Reimbursement </w:t>
      </w:r>
      <w:r w:rsidR="003C7B1A" w:rsidRPr="00D741B3">
        <w:rPr>
          <w:rFonts w:ascii="Times New Roman" w:hAnsi="Times New Roman" w:cs="Times New Roman"/>
          <w:b/>
          <w:bCs/>
          <w:iCs/>
        </w:rPr>
        <w:t xml:space="preserve">or payment adjustment </w:t>
      </w:r>
      <w:r w:rsidRPr="00D741B3">
        <w:rPr>
          <w:rFonts w:ascii="Times New Roman" w:hAnsi="Times New Roman" w:cs="Times New Roman"/>
          <w:b/>
          <w:bCs/>
          <w:iCs/>
        </w:rPr>
        <w:t>requests will not be accepted after this date</w:t>
      </w:r>
      <w:r w:rsidR="007A67BA" w:rsidRPr="00D741B3">
        <w:rPr>
          <w:rFonts w:ascii="Times New Roman" w:hAnsi="Times New Roman" w:cs="Times New Roman"/>
          <w:b/>
          <w:bCs/>
          <w:iCs/>
        </w:rPr>
        <w:t>.</w:t>
      </w:r>
      <w:r w:rsidR="007A67BA" w:rsidRPr="007F776B">
        <w:rPr>
          <w:rFonts w:ascii="Times New Roman" w:hAnsi="Times New Roman" w:cs="Times New Roman"/>
          <w:iCs/>
        </w:rPr>
        <w:t xml:space="preserve"> </w:t>
      </w:r>
      <w:r w:rsidRPr="007F776B">
        <w:rPr>
          <w:rFonts w:ascii="Times New Roman" w:hAnsi="Times New Roman" w:cs="Times New Roman"/>
          <w:iCs/>
        </w:rPr>
        <w:t xml:space="preserve">Please estimate the outstanding transactions for </w:t>
      </w:r>
      <w:r w:rsidR="00D903DE">
        <w:rPr>
          <w:rFonts w:ascii="Times New Roman" w:hAnsi="Times New Roman" w:cs="Times New Roman"/>
          <w:iCs/>
        </w:rPr>
        <w:t>FY2</w:t>
      </w:r>
      <w:r w:rsidR="007331A0">
        <w:rPr>
          <w:rFonts w:ascii="Times New Roman" w:hAnsi="Times New Roman" w:cs="Times New Roman"/>
          <w:iCs/>
        </w:rPr>
        <w:t>3</w:t>
      </w:r>
      <w:r w:rsidRPr="007F776B">
        <w:rPr>
          <w:rFonts w:ascii="Times New Roman" w:hAnsi="Times New Roman" w:cs="Times New Roman"/>
          <w:iCs/>
        </w:rPr>
        <w:t xml:space="preserve"> and include them with your requested amount. For example, if on June 1</w:t>
      </w:r>
      <w:r w:rsidR="007331A0">
        <w:rPr>
          <w:rFonts w:ascii="Times New Roman" w:hAnsi="Times New Roman" w:cs="Times New Roman"/>
          <w:iCs/>
        </w:rPr>
        <w:t>6</w:t>
      </w:r>
      <w:r w:rsidR="00566AEC" w:rsidRPr="00B35007">
        <w:rPr>
          <w:rFonts w:ascii="Times New Roman" w:hAnsi="Times New Roman" w:cs="Times New Roman"/>
          <w:iCs/>
          <w:vertAlign w:val="superscript"/>
        </w:rPr>
        <w:t>th</w:t>
      </w:r>
      <w:r w:rsidRPr="007F776B">
        <w:rPr>
          <w:rFonts w:ascii="Times New Roman" w:hAnsi="Times New Roman" w:cs="Times New Roman"/>
          <w:iCs/>
        </w:rPr>
        <w:t xml:space="preserve"> all projected expenses </w:t>
      </w:r>
      <w:r w:rsidRPr="00537122">
        <w:rPr>
          <w:rFonts w:ascii="Times New Roman" w:hAnsi="Times New Roman" w:cs="Times New Roman"/>
          <w:iCs/>
        </w:rPr>
        <w:t>except for one AP accrual have been processed, the requested amount should be the current balance plus the outstanding AP accrual. In your email to David Crockett, please include a brief explanation of the difference between your request and the current balance</w:t>
      </w:r>
      <w:r w:rsidR="007A67BA" w:rsidRPr="00537122">
        <w:rPr>
          <w:rFonts w:ascii="Times New Roman" w:hAnsi="Times New Roman" w:cs="Times New Roman"/>
          <w:iCs/>
        </w:rPr>
        <w:t xml:space="preserve">. </w:t>
      </w:r>
      <w:r w:rsidR="00996EA6" w:rsidRPr="00537122">
        <w:rPr>
          <w:rFonts w:ascii="Times New Roman" w:hAnsi="Times New Roman" w:cs="Times New Roman"/>
          <w:iCs/>
        </w:rPr>
        <w:t xml:space="preserve">All academic program support </w:t>
      </w:r>
      <w:r w:rsidR="00F31088" w:rsidRPr="00537122">
        <w:rPr>
          <w:rFonts w:ascii="Times New Roman" w:hAnsi="Times New Roman" w:cs="Times New Roman"/>
          <w:iCs/>
        </w:rPr>
        <w:t>funding/</w:t>
      </w:r>
      <w:r w:rsidR="00996EA6" w:rsidRPr="00537122">
        <w:rPr>
          <w:rFonts w:ascii="Times New Roman" w:hAnsi="Times New Roman" w:cs="Times New Roman"/>
          <w:iCs/>
        </w:rPr>
        <w:t xml:space="preserve">payments will be processed by </w:t>
      </w:r>
      <w:r w:rsidR="00996EA6" w:rsidRPr="00537122">
        <w:rPr>
          <w:rFonts w:ascii="Times New Roman" w:hAnsi="Times New Roman" w:cs="Times New Roman"/>
          <w:b/>
          <w:bCs/>
          <w:iCs/>
          <w:u w:val="single"/>
        </w:rPr>
        <w:t xml:space="preserve">Friday, July </w:t>
      </w:r>
      <w:r w:rsidR="007331A0" w:rsidRPr="00537122">
        <w:rPr>
          <w:rFonts w:ascii="Times New Roman" w:hAnsi="Times New Roman" w:cs="Times New Roman"/>
          <w:b/>
          <w:bCs/>
          <w:iCs/>
          <w:u w:val="single"/>
        </w:rPr>
        <w:t>7</w:t>
      </w:r>
      <w:r w:rsidR="00996EA6" w:rsidRPr="00537122">
        <w:rPr>
          <w:rFonts w:ascii="Times New Roman" w:hAnsi="Times New Roman" w:cs="Times New Roman"/>
          <w:b/>
          <w:bCs/>
          <w:iCs/>
          <w:u w:val="single"/>
          <w:vertAlign w:val="superscript"/>
        </w:rPr>
        <w:t>th</w:t>
      </w:r>
      <w:r w:rsidR="00996EA6" w:rsidRPr="00DC39FE">
        <w:rPr>
          <w:rFonts w:ascii="Times New Roman" w:hAnsi="Times New Roman" w:cs="Times New Roman"/>
          <w:iCs/>
        </w:rPr>
        <w:t>.</w:t>
      </w:r>
      <w:r w:rsidR="007331A0" w:rsidRPr="00DC39FE">
        <w:rPr>
          <w:rFonts w:ascii="Times New Roman" w:hAnsi="Times New Roman" w:cs="Times New Roman"/>
          <w:iCs/>
        </w:rPr>
        <w:t xml:space="preserve"> </w:t>
      </w:r>
    </w:p>
    <w:p w14:paraId="5FF76B0A" w14:textId="3AD7B336" w:rsidR="00C767A2" w:rsidRDefault="00C767A2" w:rsidP="007F776B">
      <w:pPr>
        <w:pStyle w:val="NoSpacing"/>
        <w:rPr>
          <w:rFonts w:ascii="Times New Roman" w:hAnsi="Times New Roman" w:cs="Times New Roman"/>
          <w:iCs/>
        </w:rPr>
      </w:pPr>
    </w:p>
    <w:p w14:paraId="48E444FE" w14:textId="77777777" w:rsidR="00C767A2" w:rsidRPr="007F776B" w:rsidRDefault="00C767A2" w:rsidP="00C767A2">
      <w:pPr>
        <w:pStyle w:val="NoSpacing"/>
        <w:rPr>
          <w:rFonts w:ascii="Times New Roman" w:hAnsi="Times New Roman" w:cs="Times New Roman"/>
          <w:iCs/>
        </w:rPr>
      </w:pPr>
      <w:r w:rsidRPr="007F776B">
        <w:rPr>
          <w:rFonts w:ascii="Times New Roman" w:hAnsi="Times New Roman" w:cs="Times New Roman"/>
          <w:iCs/>
        </w:rPr>
        <w:t>All academic program support agreements should be in writing, detailing arrangements, time frame and amounts, and should be on file in YSM Finance. Expenses will not be funded if documentation is not available.</w:t>
      </w:r>
    </w:p>
    <w:p w14:paraId="56E9D0D3" w14:textId="77777777" w:rsidR="00584F67" w:rsidRDefault="00584F67" w:rsidP="007F776B">
      <w:pPr>
        <w:pStyle w:val="NoSpacing"/>
        <w:rPr>
          <w:rFonts w:ascii="Times New Roman" w:hAnsi="Times New Roman" w:cs="Times New Roman"/>
          <w:iCs/>
        </w:rPr>
      </w:pPr>
    </w:p>
    <w:p w14:paraId="399C9687" w14:textId="24484D50" w:rsidR="00A071BE" w:rsidRPr="007F776B" w:rsidRDefault="007331A0" w:rsidP="007F776B">
      <w:pPr>
        <w:pStyle w:val="NoSpacing"/>
        <w:rPr>
          <w:rFonts w:ascii="Times New Roman" w:hAnsi="Times New Roman" w:cs="Times New Roman"/>
          <w:b/>
          <w:bCs/>
          <w:iCs/>
          <w:u w:val="single"/>
        </w:rPr>
      </w:pPr>
      <w:r w:rsidRPr="00DC39FE">
        <w:rPr>
          <w:rFonts w:ascii="Times New Roman" w:hAnsi="Times New Roman" w:cs="Times New Roman"/>
          <w:b/>
          <w:bCs/>
          <w:u w:val="single"/>
        </w:rPr>
        <w:t>NEW FOR FY2023</w:t>
      </w:r>
      <w:r w:rsidRPr="00DC39FE">
        <w:rPr>
          <w:rFonts w:ascii="Times New Roman" w:hAnsi="Times New Roman" w:cs="Times New Roman"/>
        </w:rPr>
        <w:t xml:space="preserve">: Academic program support payment requests may be requested </w:t>
      </w:r>
      <w:r w:rsidRPr="00DC39FE">
        <w:rPr>
          <w:rFonts w:ascii="Times New Roman" w:hAnsi="Times New Roman" w:cs="Times New Roman"/>
          <w:b/>
          <w:bCs/>
        </w:rPr>
        <w:t>starting May 22</w:t>
      </w:r>
      <w:r w:rsidR="00584F67" w:rsidRPr="00DC39FE">
        <w:rPr>
          <w:rFonts w:ascii="Times New Roman" w:hAnsi="Times New Roman" w:cs="Times New Roman"/>
          <w:b/>
          <w:bCs/>
          <w:vertAlign w:val="superscript"/>
        </w:rPr>
        <w:t>nd</w:t>
      </w:r>
      <w:r w:rsidRPr="00DC39FE">
        <w:rPr>
          <w:rFonts w:ascii="Times New Roman" w:hAnsi="Times New Roman" w:cs="Times New Roman"/>
        </w:rPr>
        <w:t>. This is not a requirement; however, if a department is able to make a reasonable estimate in May, please do so. Due to the volume of requests, we encourage departments to submit requests at an earlier date. Earlier requests will be funded as</w:t>
      </w:r>
      <w:r w:rsidR="00BE41F2" w:rsidRPr="00DC39FE">
        <w:rPr>
          <w:rFonts w:ascii="Times New Roman" w:hAnsi="Times New Roman" w:cs="Times New Roman"/>
        </w:rPr>
        <w:t xml:space="preserve"> soon as possible.</w:t>
      </w:r>
      <w:r w:rsidR="00BE41F2">
        <w:t xml:space="preserve"> </w:t>
      </w:r>
    </w:p>
    <w:p w14:paraId="131D6773" w14:textId="77777777" w:rsidR="00B17B0E" w:rsidRDefault="00B17B0E" w:rsidP="00B17B0E">
      <w:pPr>
        <w:pStyle w:val="NoSpacing"/>
        <w:rPr>
          <w:rFonts w:ascii="Times New Roman" w:hAnsi="Times New Roman" w:cs="Times New Roman"/>
          <w:iCs/>
          <w:u w:val="single"/>
        </w:rPr>
      </w:pPr>
    </w:p>
    <w:p w14:paraId="551FD227" w14:textId="0521D528" w:rsidR="00FE3106" w:rsidRPr="007F776B" w:rsidRDefault="00B17B0E" w:rsidP="00B17B0E">
      <w:pPr>
        <w:pStyle w:val="NoSpacing"/>
        <w:rPr>
          <w:rFonts w:ascii="Times New Roman" w:hAnsi="Times New Roman" w:cs="Times New Roman"/>
          <w:b/>
          <w:bCs/>
          <w:iCs/>
          <w:u w:val="single"/>
        </w:rPr>
      </w:pPr>
      <w:r w:rsidRPr="00B17B0E">
        <w:rPr>
          <w:rFonts w:ascii="Times New Roman" w:hAnsi="Times New Roman" w:cs="Times New Roman"/>
          <w:b/>
          <w:bCs/>
          <w:iCs/>
          <w:u w:val="single"/>
        </w:rPr>
        <w:t>June 2</w:t>
      </w:r>
      <w:r w:rsidR="00EA0B9A">
        <w:rPr>
          <w:rFonts w:ascii="Times New Roman" w:hAnsi="Times New Roman" w:cs="Times New Roman"/>
          <w:b/>
          <w:bCs/>
          <w:iCs/>
          <w:u w:val="single"/>
        </w:rPr>
        <w:t>1</w:t>
      </w:r>
      <w:r w:rsidR="00EA0B9A">
        <w:rPr>
          <w:rFonts w:ascii="Times New Roman" w:hAnsi="Times New Roman" w:cs="Times New Roman"/>
          <w:b/>
          <w:bCs/>
          <w:iCs/>
          <w:u w:val="single"/>
          <w:vertAlign w:val="superscript"/>
        </w:rPr>
        <w:t>st</w:t>
      </w:r>
      <w:r w:rsidRPr="00B17B0E">
        <w:rPr>
          <w:rFonts w:ascii="Times New Roman" w:hAnsi="Times New Roman" w:cs="Times New Roman"/>
          <w:b/>
          <w:bCs/>
          <w:iCs/>
          <w:u w:val="single"/>
        </w:rPr>
        <w:t xml:space="preserve"> (Wednesday)</w:t>
      </w:r>
      <w:r w:rsidR="000E40D2">
        <w:rPr>
          <w:rFonts w:ascii="Times New Roman" w:hAnsi="Times New Roman" w:cs="Times New Roman"/>
          <w:b/>
          <w:bCs/>
          <w:iCs/>
          <w:u w:val="single"/>
        </w:rPr>
        <w:t xml:space="preserve"> </w:t>
      </w:r>
      <w:r w:rsidR="00E34921" w:rsidRPr="00B17B0E">
        <w:rPr>
          <w:rFonts w:ascii="Times New Roman" w:hAnsi="Times New Roman" w:cs="Times New Roman"/>
          <w:b/>
          <w:bCs/>
          <w:iCs/>
          <w:u w:val="single"/>
        </w:rPr>
        <w:t>12:</w:t>
      </w:r>
      <w:r w:rsidR="00E34921" w:rsidRPr="0028365E">
        <w:rPr>
          <w:rFonts w:ascii="Times New Roman" w:hAnsi="Times New Roman" w:cs="Times New Roman"/>
          <w:b/>
          <w:bCs/>
          <w:iCs/>
          <w:u w:val="single"/>
        </w:rPr>
        <w:t>00 Noon</w:t>
      </w:r>
      <w:r w:rsidR="00B31536" w:rsidRPr="0028365E">
        <w:rPr>
          <w:rFonts w:ascii="Times New Roman" w:hAnsi="Times New Roman" w:cs="Times New Roman"/>
          <w:b/>
          <w:bCs/>
          <w:iCs/>
          <w:u w:val="single"/>
        </w:rPr>
        <w:t xml:space="preserve"> </w:t>
      </w:r>
      <w:r w:rsidR="00712136" w:rsidRPr="007F776B">
        <w:rPr>
          <w:rFonts w:ascii="Times New Roman" w:hAnsi="Times New Roman" w:cs="Times New Roman"/>
          <w:b/>
          <w:bCs/>
          <w:iCs/>
          <w:u w:val="single"/>
        </w:rPr>
        <w:t>-</w:t>
      </w:r>
      <w:r w:rsidR="00FE3106" w:rsidRPr="007F776B">
        <w:rPr>
          <w:rFonts w:ascii="Times New Roman" w:hAnsi="Times New Roman" w:cs="Times New Roman"/>
          <w:b/>
          <w:bCs/>
          <w:iCs/>
          <w:u w:val="single"/>
        </w:rPr>
        <w:t xml:space="preserve"> </w:t>
      </w:r>
      <w:r w:rsidR="0028365E" w:rsidRPr="007F776B">
        <w:rPr>
          <w:rFonts w:ascii="Times New Roman" w:hAnsi="Times New Roman" w:cs="Times New Roman"/>
          <w:b/>
          <w:bCs/>
          <w:iCs/>
          <w:u w:val="single"/>
        </w:rPr>
        <w:t>Centralized Billing</w:t>
      </w:r>
      <w:r w:rsidR="0028365E" w:rsidRPr="0028365E">
        <w:rPr>
          <w:rFonts w:cs="Times New Roman"/>
          <w:iCs/>
          <w:u w:val="single"/>
        </w:rPr>
        <w:t xml:space="preserve"> </w:t>
      </w:r>
    </w:p>
    <w:p w14:paraId="40CE16C2" w14:textId="062D17BB" w:rsidR="00FE3106" w:rsidRPr="007F776B" w:rsidRDefault="00FE3106" w:rsidP="007F776B">
      <w:pPr>
        <w:pStyle w:val="NoSpacing"/>
        <w:rPr>
          <w:rFonts w:ascii="Times New Roman" w:hAnsi="Times New Roman" w:cs="Times New Roman"/>
          <w:iCs/>
        </w:rPr>
      </w:pPr>
      <w:r w:rsidRPr="007F776B">
        <w:rPr>
          <w:rFonts w:ascii="Times New Roman" w:hAnsi="Times New Roman" w:cs="Times New Roman"/>
          <w:iCs/>
        </w:rPr>
        <w:t xml:space="preserve">All invoices to be processed by the YSM Centralized Billing unit should be emailed in the normal manner to </w:t>
      </w:r>
      <w:hyperlink r:id="rId13" w:history="1">
        <w:r w:rsidRPr="007F776B">
          <w:rPr>
            <w:rStyle w:val="Hyperlink"/>
            <w:rFonts w:ascii="Times New Roman" w:hAnsi="Times New Roman" w:cs="Times New Roman"/>
            <w:iCs/>
            <w:spacing w:val="-1"/>
          </w:rPr>
          <w:t>ysminvoicing@yale.edu</w:t>
        </w:r>
      </w:hyperlink>
      <w:r w:rsidR="007A67BA" w:rsidRPr="007F776B">
        <w:rPr>
          <w:rFonts w:ascii="Times New Roman" w:hAnsi="Times New Roman" w:cs="Times New Roman"/>
          <w:iCs/>
        </w:rPr>
        <w:t>.</w:t>
      </w:r>
      <w:r w:rsidR="007A67BA">
        <w:t xml:space="preserve"> </w:t>
      </w:r>
      <w:r w:rsidR="00F31088" w:rsidRPr="00F31088">
        <w:rPr>
          <w:rFonts w:ascii="Times New Roman" w:hAnsi="Times New Roman" w:cs="Times New Roman"/>
          <w:iCs/>
        </w:rPr>
        <w:t>Departments are expected to submit invoice requests for all external services rendered through June 30</w:t>
      </w:r>
      <w:r w:rsidR="00F31088" w:rsidRPr="007F776B">
        <w:rPr>
          <w:rFonts w:ascii="Times New Roman" w:hAnsi="Times New Roman" w:cs="Times New Roman"/>
          <w:iCs/>
          <w:vertAlign w:val="superscript"/>
        </w:rPr>
        <w:t>th</w:t>
      </w:r>
      <w:r w:rsidR="00E72D21">
        <w:rPr>
          <w:rFonts w:ascii="Times New Roman" w:hAnsi="Times New Roman" w:cs="Times New Roman"/>
          <w:iCs/>
        </w:rPr>
        <w:t xml:space="preserve"> </w:t>
      </w:r>
      <w:r w:rsidR="00F31088" w:rsidRPr="00F31088">
        <w:rPr>
          <w:rFonts w:ascii="Times New Roman" w:hAnsi="Times New Roman" w:cs="Times New Roman"/>
          <w:iCs/>
        </w:rPr>
        <w:t>by June</w:t>
      </w:r>
      <w:r w:rsidR="004B0325">
        <w:rPr>
          <w:rFonts w:ascii="Times New Roman" w:hAnsi="Times New Roman" w:cs="Times New Roman"/>
          <w:iCs/>
        </w:rPr>
        <w:t xml:space="preserve"> 2</w:t>
      </w:r>
      <w:r w:rsidR="00EA0B9A">
        <w:rPr>
          <w:rFonts w:ascii="Times New Roman" w:hAnsi="Times New Roman" w:cs="Times New Roman"/>
          <w:iCs/>
        </w:rPr>
        <w:t>1</w:t>
      </w:r>
      <w:r w:rsidR="00EA0B9A">
        <w:rPr>
          <w:rFonts w:ascii="Times New Roman" w:hAnsi="Times New Roman" w:cs="Times New Roman"/>
          <w:iCs/>
          <w:vertAlign w:val="superscript"/>
        </w:rPr>
        <w:t>st</w:t>
      </w:r>
      <w:r w:rsidR="007A67BA">
        <w:rPr>
          <w:rFonts w:ascii="Times New Roman" w:hAnsi="Times New Roman" w:cs="Times New Roman"/>
          <w:iCs/>
        </w:rPr>
        <w:t>.</w:t>
      </w:r>
      <w:r w:rsidR="007A67BA" w:rsidRPr="00F31088">
        <w:rPr>
          <w:rFonts w:ascii="Times New Roman" w:hAnsi="Times New Roman" w:cs="Times New Roman"/>
          <w:iCs/>
        </w:rPr>
        <w:t xml:space="preserve"> </w:t>
      </w:r>
      <w:r w:rsidR="00F31088" w:rsidRPr="00F31088">
        <w:rPr>
          <w:rFonts w:ascii="Times New Roman" w:hAnsi="Times New Roman" w:cs="Times New Roman"/>
          <w:iCs/>
        </w:rPr>
        <w:t xml:space="preserve">If requests are not submitted by this deadline and an accrual is needed, please contact </w:t>
      </w:r>
      <w:hyperlink r:id="rId14" w:history="1">
        <w:r w:rsidR="00F31088" w:rsidRPr="003606FB">
          <w:rPr>
            <w:rStyle w:val="Hyperlink"/>
            <w:rFonts w:ascii="Times New Roman" w:hAnsi="Times New Roman" w:cs="Times New Roman"/>
            <w:iCs/>
          </w:rPr>
          <w:t>ysminvoicing@yale.edu</w:t>
        </w:r>
      </w:hyperlink>
      <w:r w:rsidR="00F31088">
        <w:rPr>
          <w:rFonts w:ascii="Times New Roman" w:hAnsi="Times New Roman" w:cs="Times New Roman"/>
          <w:iCs/>
        </w:rPr>
        <w:t xml:space="preserve"> </w:t>
      </w:r>
      <w:r w:rsidR="00F31088" w:rsidRPr="00F31088">
        <w:rPr>
          <w:rFonts w:ascii="Times New Roman" w:hAnsi="Times New Roman" w:cs="Times New Roman"/>
          <w:iCs/>
        </w:rPr>
        <w:t>or</w:t>
      </w:r>
      <w:r w:rsidR="00F31088">
        <w:rPr>
          <w:rFonts w:ascii="Times New Roman" w:hAnsi="Times New Roman" w:cs="Times New Roman"/>
          <w:iCs/>
        </w:rPr>
        <w:t xml:space="preserve"> </w:t>
      </w:r>
      <w:hyperlink r:id="rId15" w:history="1">
        <w:r w:rsidR="00B767D0" w:rsidRPr="007F776B">
          <w:rPr>
            <w:rStyle w:val="Hyperlink"/>
            <w:rFonts w:ascii="Times New Roman" w:hAnsi="Times New Roman" w:cs="Times New Roman"/>
            <w:iCs/>
          </w:rPr>
          <w:t>suzan.decrescente@yale.edu</w:t>
        </w:r>
      </w:hyperlink>
      <w:r w:rsidR="00F31088">
        <w:rPr>
          <w:rFonts w:ascii="Times New Roman" w:hAnsi="Times New Roman" w:cs="Times New Roman"/>
          <w:iCs/>
        </w:rPr>
        <w:t xml:space="preserve"> </w:t>
      </w:r>
      <w:r w:rsidR="00B767D0">
        <w:rPr>
          <w:rFonts w:ascii="Times New Roman" w:hAnsi="Times New Roman" w:cs="Times New Roman"/>
          <w:iCs/>
        </w:rPr>
        <w:t xml:space="preserve">as detailed in the “Deficit Clearing” section below. </w:t>
      </w:r>
      <w:r w:rsidR="005B3DC2">
        <w:rPr>
          <w:rFonts w:ascii="Times New Roman" w:hAnsi="Times New Roman" w:cs="Times New Roman"/>
          <w:iCs/>
        </w:rPr>
        <w:t xml:space="preserve">The deadline for accrual requests is </w:t>
      </w:r>
      <w:r w:rsidR="005B3DC2" w:rsidRPr="007F776B">
        <w:rPr>
          <w:rFonts w:ascii="Times New Roman" w:hAnsi="Times New Roman" w:cs="Times New Roman"/>
          <w:b/>
          <w:bCs/>
          <w:iCs/>
          <w:u w:val="single"/>
        </w:rPr>
        <w:t>July 1</w:t>
      </w:r>
      <w:r w:rsidR="00EA0B9A">
        <w:rPr>
          <w:rFonts w:ascii="Times New Roman" w:hAnsi="Times New Roman" w:cs="Times New Roman"/>
          <w:b/>
          <w:bCs/>
          <w:iCs/>
          <w:u w:val="single"/>
        </w:rPr>
        <w:t>2</w:t>
      </w:r>
      <w:r w:rsidR="005B3DC2" w:rsidRPr="007F776B">
        <w:rPr>
          <w:rFonts w:ascii="Times New Roman" w:hAnsi="Times New Roman" w:cs="Times New Roman"/>
          <w:b/>
          <w:bCs/>
          <w:iCs/>
          <w:u w:val="single"/>
          <w:vertAlign w:val="superscript"/>
        </w:rPr>
        <w:t>th</w:t>
      </w:r>
      <w:r w:rsidR="005B3DC2" w:rsidRPr="00DC39FE">
        <w:rPr>
          <w:rFonts w:ascii="Times New Roman" w:hAnsi="Times New Roman" w:cs="Times New Roman"/>
          <w:iCs/>
        </w:rPr>
        <w:t>.</w:t>
      </w:r>
      <w:r w:rsidR="005B3DC2">
        <w:rPr>
          <w:rFonts w:ascii="Times New Roman" w:hAnsi="Times New Roman" w:cs="Times New Roman"/>
          <w:iCs/>
        </w:rPr>
        <w:t xml:space="preserve"> </w:t>
      </w:r>
    </w:p>
    <w:p w14:paraId="4673ECF3" w14:textId="77777777" w:rsidR="008F17EF" w:rsidRPr="007F776B" w:rsidRDefault="008F17EF" w:rsidP="00B17B0E">
      <w:pPr>
        <w:pStyle w:val="NoSpacing"/>
        <w:rPr>
          <w:rFonts w:ascii="Times New Roman" w:hAnsi="Times New Roman" w:cs="Times New Roman"/>
          <w:iCs/>
        </w:rPr>
      </w:pPr>
    </w:p>
    <w:p w14:paraId="0C385EA3" w14:textId="4FF69ADE" w:rsidR="00D46B61" w:rsidRDefault="00D46B61" w:rsidP="00D46B61">
      <w:pPr>
        <w:pStyle w:val="NoSpacing"/>
        <w:rPr>
          <w:rFonts w:ascii="Times New Roman" w:hAnsi="Times New Roman" w:cs="Times New Roman"/>
          <w:b/>
          <w:bCs/>
          <w:iCs/>
          <w:u w:val="single"/>
        </w:rPr>
      </w:pPr>
      <w:r w:rsidRPr="00D46B61">
        <w:rPr>
          <w:rFonts w:ascii="Times New Roman" w:hAnsi="Times New Roman" w:cs="Times New Roman"/>
          <w:b/>
          <w:bCs/>
          <w:iCs/>
          <w:u w:val="single"/>
        </w:rPr>
        <w:t>June 2</w:t>
      </w:r>
      <w:r w:rsidR="00EA0B9A">
        <w:rPr>
          <w:rFonts w:ascii="Times New Roman" w:hAnsi="Times New Roman" w:cs="Times New Roman"/>
          <w:b/>
          <w:bCs/>
          <w:iCs/>
          <w:u w:val="single"/>
        </w:rPr>
        <w:t>3</w:t>
      </w:r>
      <w:r w:rsidR="00EA0B9A">
        <w:rPr>
          <w:rFonts w:ascii="Times New Roman" w:hAnsi="Times New Roman" w:cs="Times New Roman"/>
          <w:b/>
          <w:bCs/>
          <w:iCs/>
          <w:u w:val="single"/>
          <w:vertAlign w:val="superscript"/>
        </w:rPr>
        <w:t>rd</w:t>
      </w:r>
      <w:r w:rsidRPr="00D46B61">
        <w:rPr>
          <w:rFonts w:ascii="Times New Roman" w:hAnsi="Times New Roman" w:cs="Times New Roman"/>
          <w:b/>
          <w:bCs/>
          <w:iCs/>
          <w:u w:val="single"/>
        </w:rPr>
        <w:t xml:space="preserve"> </w:t>
      </w:r>
      <w:r w:rsidR="009E55C4">
        <w:rPr>
          <w:rFonts w:ascii="Times New Roman" w:hAnsi="Times New Roman" w:cs="Times New Roman"/>
          <w:b/>
          <w:bCs/>
          <w:iCs/>
          <w:u w:val="single"/>
        </w:rPr>
        <w:t>(Friday</w:t>
      </w:r>
      <w:r w:rsidRPr="00947494">
        <w:rPr>
          <w:rFonts w:ascii="Times New Roman" w:hAnsi="Times New Roman" w:cs="Times New Roman"/>
          <w:b/>
          <w:bCs/>
          <w:iCs/>
          <w:u w:val="single"/>
        </w:rPr>
        <w:t>)</w:t>
      </w:r>
      <w:r w:rsidR="000D67C7">
        <w:rPr>
          <w:rFonts w:ascii="Times New Roman" w:hAnsi="Times New Roman" w:cs="Times New Roman"/>
          <w:b/>
          <w:bCs/>
          <w:iCs/>
          <w:u w:val="single"/>
        </w:rPr>
        <w:t xml:space="preserve"> Invoice Cancelations &amp; Write-offs</w:t>
      </w:r>
    </w:p>
    <w:p w14:paraId="2D428473" w14:textId="7CB7AAC2" w:rsidR="002727A0" w:rsidRPr="00DC39FE" w:rsidRDefault="000D67C7" w:rsidP="002727A0">
      <w:pPr>
        <w:rPr>
          <w:rFonts w:ascii="Times New Roman" w:hAnsi="Times New Roman" w:cs="Times New Roman"/>
        </w:rPr>
      </w:pPr>
      <w:r>
        <w:rPr>
          <w:rFonts w:ascii="Times New Roman" w:hAnsi="Times New Roman" w:cs="Times New Roman"/>
          <w:iCs/>
        </w:rPr>
        <w:t xml:space="preserve">Please review all outstanding invoices on the </w:t>
      </w:r>
      <w:r w:rsidR="00D46B61" w:rsidRPr="00D46B61">
        <w:rPr>
          <w:rFonts w:ascii="Times New Roman" w:hAnsi="Times New Roman" w:cs="Times New Roman"/>
          <w:iCs/>
        </w:rPr>
        <w:t>YSM Accounts Receivable Aging report</w:t>
      </w:r>
      <w:r>
        <w:rPr>
          <w:rFonts w:ascii="Times New Roman" w:hAnsi="Times New Roman" w:cs="Times New Roman"/>
          <w:iCs/>
        </w:rPr>
        <w:t xml:space="preserve"> </w:t>
      </w:r>
      <w:r w:rsidR="00D46B61" w:rsidRPr="00D46B61">
        <w:rPr>
          <w:rFonts w:ascii="Times New Roman" w:hAnsi="Times New Roman" w:cs="Times New Roman"/>
          <w:iCs/>
        </w:rPr>
        <w:t xml:space="preserve">and contact </w:t>
      </w:r>
      <w:hyperlink r:id="rId16" w:history="1">
        <w:r w:rsidR="00D46B61" w:rsidRPr="00D46B61">
          <w:rPr>
            <w:rStyle w:val="Hyperlink"/>
            <w:rFonts w:ascii="Times New Roman" w:hAnsi="Times New Roman" w:cs="Times New Roman"/>
            <w:iCs/>
            <w:spacing w:val="-1"/>
          </w:rPr>
          <w:t>ysminvoicing@yale.edu</w:t>
        </w:r>
      </w:hyperlink>
      <w:r w:rsidR="00D46B61" w:rsidRPr="00D46B61">
        <w:rPr>
          <w:rFonts w:ascii="Times New Roman" w:hAnsi="Times New Roman" w:cs="Times New Roman"/>
          <w:iCs/>
        </w:rPr>
        <w:t xml:space="preserve"> for any </w:t>
      </w:r>
      <w:r w:rsidR="009F3A72">
        <w:rPr>
          <w:rFonts w:ascii="Times New Roman" w:hAnsi="Times New Roman" w:cs="Times New Roman"/>
          <w:iCs/>
        </w:rPr>
        <w:t>FY2</w:t>
      </w:r>
      <w:r w:rsidR="00EA0B9A">
        <w:rPr>
          <w:rFonts w:ascii="Times New Roman" w:hAnsi="Times New Roman" w:cs="Times New Roman"/>
          <w:iCs/>
        </w:rPr>
        <w:t>3</w:t>
      </w:r>
      <w:r>
        <w:rPr>
          <w:rFonts w:ascii="Times New Roman" w:hAnsi="Times New Roman" w:cs="Times New Roman"/>
          <w:iCs/>
        </w:rPr>
        <w:t xml:space="preserve"> </w:t>
      </w:r>
      <w:r w:rsidR="00D46B61" w:rsidRPr="00D46B61">
        <w:rPr>
          <w:rFonts w:ascii="Times New Roman" w:hAnsi="Times New Roman" w:cs="Times New Roman"/>
          <w:iCs/>
        </w:rPr>
        <w:t xml:space="preserve">invoices </w:t>
      </w:r>
      <w:r w:rsidR="00D46B61" w:rsidRPr="00B17B0E">
        <w:rPr>
          <w:rFonts w:ascii="Times New Roman" w:hAnsi="Times New Roman" w:cs="Times New Roman"/>
          <w:iCs/>
        </w:rPr>
        <w:t xml:space="preserve">that need </w:t>
      </w:r>
      <w:r w:rsidR="00D46B61" w:rsidRPr="00D46B61">
        <w:rPr>
          <w:rFonts w:ascii="Times New Roman" w:hAnsi="Times New Roman" w:cs="Times New Roman"/>
          <w:iCs/>
        </w:rPr>
        <w:t>to be cancelled</w:t>
      </w:r>
      <w:r w:rsidR="00D46B61">
        <w:rPr>
          <w:rFonts w:ascii="Times New Roman" w:hAnsi="Times New Roman" w:cs="Times New Roman"/>
          <w:iCs/>
        </w:rPr>
        <w:t>,</w:t>
      </w:r>
      <w:r w:rsidR="00D46B61" w:rsidRPr="00D46B61">
        <w:rPr>
          <w:rFonts w:ascii="Times New Roman" w:hAnsi="Times New Roman" w:cs="Times New Roman"/>
          <w:iCs/>
        </w:rPr>
        <w:t xml:space="preserve"> written off, or </w:t>
      </w:r>
      <w:r>
        <w:rPr>
          <w:rFonts w:ascii="Times New Roman" w:hAnsi="Times New Roman" w:cs="Times New Roman"/>
          <w:iCs/>
        </w:rPr>
        <w:t xml:space="preserve">are </w:t>
      </w:r>
      <w:r w:rsidR="00D46B61" w:rsidRPr="001E2CA1">
        <w:rPr>
          <w:rFonts w:ascii="Times New Roman" w:hAnsi="Times New Roman" w:cs="Times New Roman"/>
          <w:iCs/>
        </w:rPr>
        <w:t>uncollectible</w:t>
      </w:r>
      <w:r w:rsidR="002727A0" w:rsidRPr="00DC39FE">
        <w:rPr>
          <w:rFonts w:ascii="Times New Roman" w:hAnsi="Times New Roman" w:cs="Times New Roman"/>
        </w:rPr>
        <w:t xml:space="preserve"> Refer to YSM's </w:t>
      </w:r>
      <w:hyperlink r:id="rId17" w:history="1">
        <w:r w:rsidR="002727A0" w:rsidRPr="00DC39FE">
          <w:rPr>
            <w:rStyle w:val="Hyperlink"/>
            <w:rFonts w:ascii="Times New Roman" w:hAnsi="Times New Roman" w:cs="Times New Roman"/>
            <w:shd w:val="clear" w:color="auto" w:fill="FFFFFF"/>
          </w:rPr>
          <w:t>Non-Sponsored Accounts Receivable Write-Offs and Balance Sheet Reserves – Procedure</w:t>
        </w:r>
      </w:hyperlink>
      <w:r w:rsidR="002727A0" w:rsidRPr="00DC39FE">
        <w:rPr>
          <w:rFonts w:ascii="Times New Roman" w:hAnsi="Times New Roman" w:cs="Times New Roman"/>
        </w:rPr>
        <w:t xml:space="preserve"> for specific details. Any invoices written off after June 30</w:t>
      </w:r>
      <w:r w:rsidR="00731994" w:rsidRPr="00DC39FE">
        <w:rPr>
          <w:rFonts w:ascii="Times New Roman" w:hAnsi="Times New Roman" w:cs="Times New Roman"/>
          <w:vertAlign w:val="superscript"/>
        </w:rPr>
        <w:t>th</w:t>
      </w:r>
      <w:r w:rsidR="00731994">
        <w:rPr>
          <w:rFonts w:ascii="Times New Roman" w:hAnsi="Times New Roman" w:cs="Times New Roman"/>
        </w:rPr>
        <w:t xml:space="preserve"> </w:t>
      </w:r>
      <w:r w:rsidR="002727A0" w:rsidRPr="00DC39FE">
        <w:rPr>
          <w:rFonts w:ascii="Times New Roman" w:hAnsi="Times New Roman" w:cs="Times New Roman"/>
        </w:rPr>
        <w:t xml:space="preserve">will be posted in FY2024. </w:t>
      </w:r>
    </w:p>
    <w:p w14:paraId="11DAD318" w14:textId="77777777" w:rsidR="00570A02" w:rsidRDefault="00570A02" w:rsidP="00570A02">
      <w:pPr>
        <w:pStyle w:val="NoSpacing"/>
        <w:rPr>
          <w:rFonts w:ascii="Times New Roman" w:hAnsi="Times New Roman" w:cs="Times New Roman"/>
          <w:b/>
          <w:bCs/>
          <w:iCs/>
          <w:u w:val="single"/>
        </w:rPr>
      </w:pPr>
    </w:p>
    <w:p w14:paraId="69F057E7" w14:textId="77777777" w:rsidR="00DC39FE" w:rsidRDefault="00DC39FE" w:rsidP="00570A02">
      <w:pPr>
        <w:pStyle w:val="NoSpacing"/>
        <w:rPr>
          <w:rFonts w:ascii="Times New Roman" w:hAnsi="Times New Roman" w:cs="Times New Roman"/>
          <w:b/>
          <w:bCs/>
          <w:iCs/>
          <w:u w:val="single"/>
        </w:rPr>
      </w:pPr>
    </w:p>
    <w:p w14:paraId="13794F2B" w14:textId="77777777" w:rsidR="00DC39FE" w:rsidRDefault="00DC39FE" w:rsidP="00570A02">
      <w:pPr>
        <w:pStyle w:val="NoSpacing"/>
        <w:rPr>
          <w:rFonts w:ascii="Times New Roman" w:hAnsi="Times New Roman" w:cs="Times New Roman"/>
          <w:b/>
          <w:bCs/>
          <w:iCs/>
          <w:u w:val="single"/>
        </w:rPr>
      </w:pPr>
    </w:p>
    <w:p w14:paraId="16F4BC24" w14:textId="77777777" w:rsidR="00DC39FE" w:rsidRDefault="00DC39FE" w:rsidP="00570A02">
      <w:pPr>
        <w:pStyle w:val="NoSpacing"/>
        <w:rPr>
          <w:rFonts w:ascii="Times New Roman" w:hAnsi="Times New Roman" w:cs="Times New Roman"/>
          <w:b/>
          <w:bCs/>
          <w:iCs/>
          <w:u w:val="single"/>
        </w:rPr>
      </w:pPr>
    </w:p>
    <w:p w14:paraId="6E269006" w14:textId="2FDEF1F3" w:rsidR="003A6425" w:rsidRPr="007F776B" w:rsidRDefault="00570A02" w:rsidP="00570A02">
      <w:pPr>
        <w:pStyle w:val="NoSpacing"/>
        <w:rPr>
          <w:rFonts w:ascii="Times New Roman" w:hAnsi="Times New Roman" w:cs="Times New Roman"/>
          <w:b/>
          <w:bCs/>
          <w:iCs/>
          <w:spacing w:val="-2"/>
          <w:u w:val="single"/>
        </w:rPr>
      </w:pPr>
      <w:r w:rsidRPr="00022010">
        <w:rPr>
          <w:rFonts w:ascii="Times New Roman" w:hAnsi="Times New Roman" w:cs="Times New Roman"/>
          <w:b/>
          <w:bCs/>
          <w:iCs/>
          <w:u w:val="single"/>
        </w:rPr>
        <w:lastRenderedPageBreak/>
        <w:t>June 2</w:t>
      </w:r>
      <w:r w:rsidR="00EA0B9A" w:rsidRPr="00022010">
        <w:rPr>
          <w:rFonts w:ascii="Times New Roman" w:hAnsi="Times New Roman" w:cs="Times New Roman"/>
          <w:b/>
          <w:bCs/>
          <w:iCs/>
          <w:u w:val="single"/>
        </w:rPr>
        <w:t>3</w:t>
      </w:r>
      <w:r w:rsidR="00EA0B9A" w:rsidRPr="00022010">
        <w:rPr>
          <w:rFonts w:ascii="Times New Roman" w:hAnsi="Times New Roman" w:cs="Times New Roman"/>
          <w:b/>
          <w:bCs/>
          <w:iCs/>
          <w:u w:val="single"/>
          <w:vertAlign w:val="superscript"/>
        </w:rPr>
        <w:t>rd</w:t>
      </w:r>
      <w:r w:rsidRPr="00022010">
        <w:rPr>
          <w:rFonts w:ascii="Times New Roman" w:hAnsi="Times New Roman" w:cs="Times New Roman"/>
          <w:b/>
          <w:bCs/>
          <w:iCs/>
          <w:u w:val="single"/>
        </w:rPr>
        <w:t xml:space="preserve"> (</w:t>
      </w:r>
      <w:r w:rsidR="00262FC9" w:rsidRPr="00022010">
        <w:rPr>
          <w:rFonts w:ascii="Times New Roman" w:hAnsi="Times New Roman" w:cs="Times New Roman"/>
          <w:b/>
          <w:bCs/>
          <w:iCs/>
          <w:u w:val="single"/>
        </w:rPr>
        <w:t>Friday</w:t>
      </w:r>
      <w:r w:rsidR="003A6425" w:rsidRPr="00022010">
        <w:rPr>
          <w:rFonts w:ascii="Times New Roman" w:hAnsi="Times New Roman" w:cs="Times New Roman"/>
          <w:b/>
          <w:bCs/>
          <w:iCs/>
          <w:u w:val="single"/>
        </w:rPr>
        <w:t xml:space="preserve">) </w:t>
      </w:r>
      <w:r w:rsidR="003A6425" w:rsidRPr="00022010">
        <w:rPr>
          <w:rFonts w:ascii="Times New Roman" w:hAnsi="Times New Roman" w:cs="Times New Roman"/>
          <w:b/>
          <w:bCs/>
          <w:iCs/>
          <w:spacing w:val="-2"/>
          <w:u w:val="single"/>
        </w:rPr>
        <w:t>-</w:t>
      </w:r>
      <w:r w:rsidR="00712136" w:rsidRPr="00022010">
        <w:rPr>
          <w:rFonts w:ascii="Times New Roman" w:hAnsi="Times New Roman" w:cs="Times New Roman"/>
          <w:b/>
          <w:bCs/>
          <w:iCs/>
          <w:spacing w:val="-2"/>
          <w:u w:val="single"/>
        </w:rPr>
        <w:t xml:space="preserve"> </w:t>
      </w:r>
      <w:r w:rsidR="003A6425" w:rsidRPr="00022010">
        <w:rPr>
          <w:rFonts w:ascii="Times New Roman" w:hAnsi="Times New Roman" w:cs="Times New Roman"/>
          <w:b/>
          <w:bCs/>
          <w:iCs/>
          <w:spacing w:val="-2"/>
          <w:u w:val="single"/>
        </w:rPr>
        <w:t>Incentive Compensation Accrual</w:t>
      </w:r>
      <w:r w:rsidR="008D109E" w:rsidRPr="00022010">
        <w:rPr>
          <w:rFonts w:ascii="Times New Roman" w:hAnsi="Times New Roman" w:cs="Times New Roman"/>
          <w:b/>
          <w:bCs/>
          <w:iCs/>
          <w:spacing w:val="-2"/>
          <w:u w:val="single"/>
        </w:rPr>
        <w:t xml:space="preserve"> &amp; Performance Fund Accrual</w:t>
      </w:r>
    </w:p>
    <w:p w14:paraId="58703110" w14:textId="146DF3FF" w:rsidR="003A6425" w:rsidRPr="007F776B" w:rsidRDefault="003A6425" w:rsidP="007F776B">
      <w:pPr>
        <w:pStyle w:val="NoSpacing"/>
        <w:rPr>
          <w:rFonts w:ascii="Times New Roman" w:hAnsi="Times New Roman" w:cs="Times New Roman"/>
          <w:b/>
          <w:iCs/>
          <w:spacing w:val="-2"/>
        </w:rPr>
      </w:pPr>
      <w:r w:rsidRPr="007F776B">
        <w:rPr>
          <w:rFonts w:ascii="Times New Roman" w:hAnsi="Times New Roman" w:cs="Times New Roman"/>
          <w:bCs/>
          <w:iCs/>
          <w:spacing w:val="-2"/>
        </w:rPr>
        <w:t xml:space="preserve">Departments will </w:t>
      </w:r>
      <w:r w:rsidR="00D17381">
        <w:rPr>
          <w:rFonts w:ascii="Times New Roman" w:hAnsi="Times New Roman" w:cs="Times New Roman"/>
          <w:bCs/>
          <w:iCs/>
          <w:spacing w:val="-2"/>
        </w:rPr>
        <w:t>receive</w:t>
      </w:r>
      <w:r w:rsidRPr="007F776B">
        <w:rPr>
          <w:rFonts w:ascii="Times New Roman" w:hAnsi="Times New Roman" w:cs="Times New Roman"/>
          <w:bCs/>
          <w:iCs/>
          <w:spacing w:val="-2"/>
        </w:rPr>
        <w:t xml:space="preserve"> specific guidelines on how to calculate the Clinical Incentive Compensation accrual for </w:t>
      </w:r>
      <w:r w:rsidR="00D903DE">
        <w:rPr>
          <w:rFonts w:ascii="Times New Roman" w:hAnsi="Times New Roman" w:cs="Times New Roman"/>
          <w:bCs/>
          <w:iCs/>
          <w:spacing w:val="-2"/>
        </w:rPr>
        <w:t>FY2</w:t>
      </w:r>
      <w:r w:rsidR="000F0618">
        <w:rPr>
          <w:rFonts w:ascii="Times New Roman" w:hAnsi="Times New Roman" w:cs="Times New Roman"/>
          <w:bCs/>
          <w:iCs/>
          <w:spacing w:val="-2"/>
        </w:rPr>
        <w:t>3</w:t>
      </w:r>
      <w:r w:rsidRPr="007F776B">
        <w:rPr>
          <w:rFonts w:ascii="Times New Roman" w:hAnsi="Times New Roman" w:cs="Times New Roman"/>
          <w:bCs/>
          <w:iCs/>
          <w:spacing w:val="-2"/>
        </w:rPr>
        <w:t>. For any questions on this process</w:t>
      </w:r>
      <w:r w:rsidR="00AE5EA4">
        <w:rPr>
          <w:rFonts w:ascii="Times New Roman" w:hAnsi="Times New Roman" w:cs="Times New Roman"/>
          <w:bCs/>
          <w:iCs/>
          <w:spacing w:val="-2"/>
        </w:rPr>
        <w:t>,</w:t>
      </w:r>
      <w:r w:rsidRPr="007F776B">
        <w:rPr>
          <w:rFonts w:ascii="Times New Roman" w:hAnsi="Times New Roman" w:cs="Times New Roman"/>
          <w:bCs/>
          <w:iCs/>
          <w:spacing w:val="-2"/>
        </w:rPr>
        <w:t xml:space="preserve"> please contact </w:t>
      </w:r>
      <w:hyperlink r:id="rId18" w:history="1">
        <w:r w:rsidR="00B17B0E" w:rsidRPr="007F776B">
          <w:rPr>
            <w:rStyle w:val="Hyperlink"/>
            <w:rFonts w:ascii="Times New Roman" w:hAnsi="Times New Roman" w:cs="Times New Roman"/>
            <w:bCs/>
            <w:iCs/>
            <w:spacing w:val="-2"/>
          </w:rPr>
          <w:t>suzan.</w:t>
        </w:r>
        <w:r w:rsidR="00B17B0E" w:rsidRPr="00D72F58">
          <w:rPr>
            <w:rStyle w:val="Hyperlink"/>
            <w:rFonts w:ascii="Times New Roman" w:hAnsi="Times New Roman" w:cs="Times New Roman"/>
            <w:bCs/>
            <w:iCs/>
            <w:spacing w:val="-2"/>
          </w:rPr>
          <w:t>d</w:t>
        </w:r>
        <w:r w:rsidR="00B17B0E" w:rsidRPr="007F776B">
          <w:rPr>
            <w:rStyle w:val="Hyperlink"/>
            <w:rFonts w:ascii="Times New Roman" w:hAnsi="Times New Roman" w:cs="Times New Roman"/>
            <w:bCs/>
            <w:iCs/>
            <w:spacing w:val="-2"/>
          </w:rPr>
          <w:t>e</w:t>
        </w:r>
        <w:r w:rsidR="00B17B0E" w:rsidRPr="00D72F58">
          <w:rPr>
            <w:rStyle w:val="Hyperlink"/>
            <w:rFonts w:ascii="Times New Roman" w:hAnsi="Times New Roman" w:cs="Times New Roman"/>
            <w:bCs/>
            <w:iCs/>
            <w:spacing w:val="-2"/>
          </w:rPr>
          <w:t>c</w:t>
        </w:r>
        <w:r w:rsidR="00B17B0E" w:rsidRPr="007F776B">
          <w:rPr>
            <w:rStyle w:val="Hyperlink"/>
            <w:rFonts w:ascii="Times New Roman" w:hAnsi="Times New Roman" w:cs="Times New Roman"/>
            <w:bCs/>
            <w:iCs/>
            <w:spacing w:val="-2"/>
          </w:rPr>
          <w:t>rescente@yale.edu</w:t>
        </w:r>
      </w:hyperlink>
      <w:r w:rsidRPr="007F776B">
        <w:rPr>
          <w:rFonts w:ascii="Times New Roman" w:hAnsi="Times New Roman" w:cs="Times New Roman"/>
          <w:bCs/>
          <w:iCs/>
          <w:spacing w:val="-2"/>
        </w:rPr>
        <w:t xml:space="preserve"> and </w:t>
      </w:r>
      <w:hyperlink r:id="rId19" w:history="1">
        <w:r w:rsidR="005945D5" w:rsidRPr="007D35FC">
          <w:rPr>
            <w:rStyle w:val="Hyperlink"/>
            <w:rFonts w:ascii="Times New Roman" w:hAnsi="Times New Roman" w:cs="Times New Roman"/>
            <w:bCs/>
            <w:iCs/>
            <w:spacing w:val="-2"/>
          </w:rPr>
          <w:t>al.morris@yale.edu</w:t>
        </w:r>
      </w:hyperlink>
      <w:r w:rsidR="005945D5">
        <w:rPr>
          <w:rFonts w:ascii="Times New Roman" w:hAnsi="Times New Roman" w:cs="Times New Roman"/>
          <w:bCs/>
          <w:iCs/>
          <w:spacing w:val="-2"/>
        </w:rPr>
        <w:t xml:space="preserve"> or </w:t>
      </w:r>
      <w:hyperlink r:id="rId20" w:history="1">
        <w:r w:rsidR="00AE5EA4" w:rsidRPr="00AE5EA4">
          <w:rPr>
            <w:rStyle w:val="Hyperlink"/>
            <w:rFonts w:ascii="Times New Roman" w:hAnsi="Times New Roman" w:cs="Times New Roman"/>
            <w:bCs/>
            <w:iCs/>
            <w:spacing w:val="-2"/>
          </w:rPr>
          <w:t>suzanne.kerley@yale.edu</w:t>
        </w:r>
      </w:hyperlink>
      <w:r w:rsidR="009344FE">
        <w:rPr>
          <w:rFonts w:ascii="Times New Roman" w:hAnsi="Times New Roman" w:cs="Times New Roman"/>
          <w:bCs/>
          <w:iCs/>
          <w:spacing w:val="-2"/>
        </w:rPr>
        <w:t>.</w:t>
      </w:r>
    </w:p>
    <w:p w14:paraId="265D4B14" w14:textId="77777777" w:rsidR="006E4CD3" w:rsidRDefault="006E4CD3" w:rsidP="00B17B0E">
      <w:pPr>
        <w:pStyle w:val="NoSpacing"/>
        <w:rPr>
          <w:rFonts w:ascii="Times New Roman" w:hAnsi="Times New Roman" w:cs="Times New Roman"/>
          <w:b/>
          <w:bCs/>
          <w:iCs/>
          <w:u w:val="single"/>
        </w:rPr>
      </w:pPr>
    </w:p>
    <w:p w14:paraId="455F3F51" w14:textId="0DB98636" w:rsidR="00D3333E" w:rsidRPr="007F776B" w:rsidRDefault="00D3333E" w:rsidP="00D3333E">
      <w:pPr>
        <w:pStyle w:val="NoSpacing"/>
        <w:rPr>
          <w:rFonts w:ascii="Times New Roman" w:hAnsi="Times New Roman" w:cs="Times New Roman"/>
          <w:iCs/>
          <w:u w:val="single"/>
        </w:rPr>
      </w:pPr>
      <w:r w:rsidRPr="00C04973">
        <w:rPr>
          <w:rFonts w:ascii="Times New Roman" w:hAnsi="Times New Roman" w:cs="Times New Roman"/>
          <w:b/>
          <w:bCs/>
          <w:iCs/>
          <w:u w:val="single"/>
        </w:rPr>
        <w:t xml:space="preserve">June </w:t>
      </w:r>
      <w:r w:rsidR="00022010" w:rsidRPr="00DC39FE">
        <w:rPr>
          <w:rFonts w:ascii="Times New Roman" w:hAnsi="Times New Roman" w:cs="Times New Roman"/>
          <w:b/>
          <w:bCs/>
          <w:iCs/>
          <w:u w:val="single"/>
        </w:rPr>
        <w:t>30</w:t>
      </w:r>
      <w:r w:rsidRPr="00C04973">
        <w:rPr>
          <w:rFonts w:ascii="Times New Roman" w:hAnsi="Times New Roman" w:cs="Times New Roman"/>
          <w:b/>
          <w:bCs/>
          <w:iCs/>
          <w:u w:val="single"/>
          <w:vertAlign w:val="superscript"/>
        </w:rPr>
        <w:t>th</w:t>
      </w:r>
      <w:r w:rsidRPr="00C04973">
        <w:rPr>
          <w:rFonts w:ascii="Times New Roman" w:hAnsi="Times New Roman" w:cs="Times New Roman"/>
          <w:b/>
          <w:bCs/>
          <w:iCs/>
          <w:spacing w:val="18"/>
          <w:position w:val="9"/>
          <w:u w:val="single"/>
        </w:rPr>
        <w:t xml:space="preserve"> </w:t>
      </w:r>
      <w:r w:rsidRPr="00C04973">
        <w:rPr>
          <w:rFonts w:ascii="Times New Roman" w:hAnsi="Times New Roman" w:cs="Times New Roman"/>
          <w:b/>
          <w:bCs/>
          <w:iCs/>
          <w:u w:val="single"/>
        </w:rPr>
        <w:t>(</w:t>
      </w:r>
      <w:r w:rsidR="00022010" w:rsidRPr="00DC39FE">
        <w:rPr>
          <w:rFonts w:ascii="Times New Roman" w:hAnsi="Times New Roman" w:cs="Times New Roman"/>
          <w:b/>
          <w:bCs/>
          <w:iCs/>
          <w:u w:val="single"/>
        </w:rPr>
        <w:t>Friday</w:t>
      </w:r>
      <w:r w:rsidRPr="00C04973">
        <w:rPr>
          <w:rFonts w:ascii="Times New Roman" w:hAnsi="Times New Roman" w:cs="Times New Roman"/>
          <w:b/>
          <w:bCs/>
          <w:iCs/>
          <w:u w:val="single"/>
        </w:rPr>
        <w:t xml:space="preserve">) 5:00 pm - Malpractice </w:t>
      </w:r>
      <w:r w:rsidR="00D17381" w:rsidRPr="00C04973">
        <w:rPr>
          <w:rFonts w:ascii="Times New Roman" w:hAnsi="Times New Roman" w:cs="Times New Roman"/>
          <w:b/>
          <w:bCs/>
          <w:iCs/>
          <w:u w:val="single"/>
        </w:rPr>
        <w:t xml:space="preserve">Roster </w:t>
      </w:r>
      <w:r w:rsidRPr="00C04973">
        <w:rPr>
          <w:rFonts w:ascii="Times New Roman" w:hAnsi="Times New Roman" w:cs="Times New Roman"/>
          <w:b/>
          <w:bCs/>
          <w:iCs/>
          <w:u w:val="single"/>
        </w:rPr>
        <w:t>Change</w:t>
      </w:r>
      <w:r w:rsidR="00D17381" w:rsidRPr="00C04973">
        <w:rPr>
          <w:rFonts w:ascii="Times New Roman" w:hAnsi="Times New Roman" w:cs="Times New Roman"/>
          <w:b/>
          <w:bCs/>
          <w:iCs/>
          <w:u w:val="single"/>
        </w:rPr>
        <w:t>s</w:t>
      </w:r>
    </w:p>
    <w:p w14:paraId="549B5DD2" w14:textId="42ED81A5" w:rsidR="009E55C4" w:rsidRPr="007F776B" w:rsidRDefault="00D3333E" w:rsidP="00D3333E">
      <w:pPr>
        <w:pStyle w:val="NoSpacing"/>
        <w:rPr>
          <w:rFonts w:ascii="Times New Roman" w:eastAsia="Times New Roman" w:hAnsi="Times New Roman" w:cs="Times New Roman"/>
          <w:iCs/>
        </w:rPr>
      </w:pPr>
      <w:r w:rsidRPr="007F776B">
        <w:rPr>
          <w:rFonts w:ascii="Times New Roman" w:eastAsia="Times New Roman" w:hAnsi="Times New Roman" w:cs="Times New Roman"/>
          <w:iCs/>
        </w:rPr>
        <w:t>Department</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rPr>
        <w:t>cut-off</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rPr>
        <w:t>for changes</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 xml:space="preserve">to the </w:t>
      </w:r>
      <w:r w:rsidR="009F3A72">
        <w:rPr>
          <w:rFonts w:ascii="Times New Roman" w:eastAsia="Times New Roman" w:hAnsi="Times New Roman" w:cs="Times New Roman"/>
          <w:iCs/>
        </w:rPr>
        <w:t>FY23</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Malpractice Roster. Contact</w:t>
      </w:r>
      <w:r w:rsidRPr="007F776B">
        <w:rPr>
          <w:rFonts w:ascii="Times New Roman" w:eastAsia="Times New Roman" w:hAnsi="Times New Roman" w:cs="Times New Roman"/>
          <w:iCs/>
          <w:spacing w:val="-2"/>
        </w:rPr>
        <w:t xml:space="preserve"> </w:t>
      </w:r>
      <w:hyperlink r:id="rId21" w:history="1">
        <w:r w:rsidR="00022010">
          <w:rPr>
            <w:rStyle w:val="Hyperlink"/>
            <w:rFonts w:ascii="Times New Roman" w:eastAsia="Times New Roman" w:hAnsi="Times New Roman" w:cs="Times New Roman"/>
            <w:iCs/>
          </w:rPr>
          <w:t>dawn.saczynski</w:t>
        </w:r>
        <w:r w:rsidR="00022010" w:rsidRPr="007F776B">
          <w:rPr>
            <w:rStyle w:val="Hyperlink"/>
            <w:rFonts w:ascii="Times New Roman" w:eastAsia="Times New Roman" w:hAnsi="Times New Roman" w:cs="Times New Roman"/>
            <w:iCs/>
          </w:rPr>
          <w:t>@yale.edu</w:t>
        </w:r>
      </w:hyperlink>
      <w:r w:rsidRPr="007F776B">
        <w:rPr>
          <w:rFonts w:ascii="Times New Roman" w:eastAsia="Times New Roman" w:hAnsi="Times New Roman" w:cs="Times New Roman"/>
          <w:iCs/>
          <w:color w:val="0000FF" w:themeColor="hyperlink"/>
          <w:u w:val="single" w:color="0563C1"/>
        </w:rPr>
        <w:t xml:space="preserve"> </w:t>
      </w:r>
      <w:r w:rsidRPr="007F776B">
        <w:rPr>
          <w:rFonts w:ascii="Times New Roman" w:eastAsia="Times New Roman" w:hAnsi="Times New Roman" w:cs="Times New Roman"/>
          <w:iCs/>
        </w:rPr>
        <w:t>with</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questions on</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malpractice.</w:t>
      </w:r>
    </w:p>
    <w:p w14:paraId="5785DC66" w14:textId="77777777" w:rsidR="00C20B68" w:rsidRDefault="00C20B68" w:rsidP="00B17B0E">
      <w:pPr>
        <w:pStyle w:val="NoSpacing"/>
        <w:rPr>
          <w:rFonts w:ascii="Times New Roman" w:hAnsi="Times New Roman" w:cs="Times New Roman"/>
          <w:b/>
          <w:bCs/>
          <w:iCs/>
          <w:u w:val="single"/>
        </w:rPr>
      </w:pPr>
    </w:p>
    <w:p w14:paraId="3B769D1E" w14:textId="44AF5229" w:rsidR="0041041B" w:rsidRPr="00B17B0E" w:rsidRDefault="00B17B0E" w:rsidP="00B17B0E">
      <w:pPr>
        <w:pStyle w:val="NoSpacing"/>
        <w:rPr>
          <w:rFonts w:ascii="Times New Roman" w:hAnsi="Times New Roman" w:cs="Times New Roman"/>
          <w:b/>
          <w:bCs/>
          <w:iCs/>
          <w:u w:val="single"/>
        </w:rPr>
      </w:pPr>
      <w:r w:rsidRPr="00B17B0E">
        <w:rPr>
          <w:rFonts w:ascii="Times New Roman" w:hAnsi="Times New Roman" w:cs="Times New Roman"/>
          <w:b/>
          <w:bCs/>
          <w:iCs/>
          <w:u w:val="single"/>
        </w:rPr>
        <w:t>June 30</w:t>
      </w:r>
      <w:r w:rsidRPr="00B17B0E">
        <w:rPr>
          <w:rFonts w:ascii="Times New Roman" w:hAnsi="Times New Roman" w:cs="Times New Roman"/>
          <w:b/>
          <w:bCs/>
          <w:iCs/>
          <w:u w:val="single"/>
          <w:vertAlign w:val="superscript"/>
        </w:rPr>
        <w:t>th</w:t>
      </w:r>
      <w:r w:rsidRPr="00B17B0E">
        <w:rPr>
          <w:rFonts w:ascii="Times New Roman" w:hAnsi="Times New Roman" w:cs="Times New Roman"/>
          <w:b/>
          <w:bCs/>
          <w:iCs/>
          <w:u w:val="single"/>
        </w:rPr>
        <w:t xml:space="preserve"> (</w:t>
      </w:r>
      <w:r w:rsidR="00C04973">
        <w:rPr>
          <w:rFonts w:ascii="Times New Roman" w:hAnsi="Times New Roman" w:cs="Times New Roman"/>
          <w:b/>
          <w:bCs/>
          <w:iCs/>
          <w:u w:val="single"/>
        </w:rPr>
        <w:t>Friday</w:t>
      </w:r>
      <w:r w:rsidRPr="00B17B0E">
        <w:rPr>
          <w:rFonts w:ascii="Times New Roman" w:hAnsi="Times New Roman" w:cs="Times New Roman"/>
          <w:b/>
          <w:bCs/>
          <w:iCs/>
          <w:u w:val="single"/>
        </w:rPr>
        <w:t xml:space="preserve">) - </w:t>
      </w:r>
      <w:r w:rsidR="00C82F35" w:rsidRPr="007F776B">
        <w:rPr>
          <w:rFonts w:ascii="Times New Roman" w:hAnsi="Times New Roman" w:cs="Times New Roman"/>
          <w:b/>
          <w:bCs/>
          <w:iCs/>
          <w:u w:val="single"/>
        </w:rPr>
        <w:t>U</w:t>
      </w:r>
      <w:r w:rsidR="00DE3C35" w:rsidRPr="007F776B">
        <w:rPr>
          <w:rFonts w:ascii="Times New Roman" w:hAnsi="Times New Roman" w:cs="Times New Roman"/>
          <w:b/>
          <w:bCs/>
          <w:iCs/>
          <w:u w:val="single"/>
        </w:rPr>
        <w:t>SP FY2</w:t>
      </w:r>
      <w:r w:rsidR="000F0618">
        <w:rPr>
          <w:rFonts w:ascii="Times New Roman" w:hAnsi="Times New Roman" w:cs="Times New Roman"/>
          <w:b/>
          <w:bCs/>
          <w:iCs/>
          <w:u w:val="single"/>
        </w:rPr>
        <w:t>4</w:t>
      </w:r>
      <w:r w:rsidR="00DE3C35" w:rsidRPr="007F776B">
        <w:rPr>
          <w:rFonts w:ascii="Times New Roman" w:hAnsi="Times New Roman" w:cs="Times New Roman"/>
          <w:b/>
          <w:bCs/>
          <w:iCs/>
          <w:u w:val="single"/>
        </w:rPr>
        <w:t xml:space="preserve"> Registration and Rate Calculation</w:t>
      </w:r>
    </w:p>
    <w:p w14:paraId="41D59CED" w14:textId="7FB6B517" w:rsidR="00210C4F" w:rsidRPr="007F776B" w:rsidRDefault="00883604" w:rsidP="00B17B0E">
      <w:pPr>
        <w:pStyle w:val="NoSpacing"/>
        <w:rPr>
          <w:rFonts w:ascii="Times New Roman" w:hAnsi="Times New Roman" w:cs="Times New Roman"/>
          <w:b/>
          <w:iCs/>
        </w:rPr>
      </w:pPr>
      <w:r>
        <w:rPr>
          <w:rFonts w:ascii="Times New Roman" w:eastAsia="Times New Roman" w:hAnsi="Times New Roman" w:cs="Times New Roman"/>
          <w:bCs/>
          <w:iCs/>
        </w:rPr>
        <w:t>The c</w:t>
      </w:r>
      <w:r w:rsidR="00397C22" w:rsidRPr="007F776B">
        <w:rPr>
          <w:rFonts w:ascii="Times New Roman" w:eastAsia="Times New Roman" w:hAnsi="Times New Roman" w:cs="Times New Roman"/>
          <w:bCs/>
          <w:iCs/>
        </w:rPr>
        <w:t xml:space="preserve">ut-off for submission in Salesforce is </w:t>
      </w:r>
      <w:r w:rsidR="00397C22" w:rsidRPr="00CF558F">
        <w:rPr>
          <w:rFonts w:ascii="Times New Roman" w:eastAsia="Times New Roman" w:hAnsi="Times New Roman" w:cs="Times New Roman"/>
          <w:bCs/>
          <w:iCs/>
        </w:rPr>
        <w:t>June 30</w:t>
      </w:r>
      <w:r w:rsidR="00AA5ABA" w:rsidRPr="00B35007">
        <w:rPr>
          <w:rFonts w:ascii="Times New Roman" w:eastAsia="Times New Roman" w:hAnsi="Times New Roman" w:cs="Times New Roman"/>
          <w:bCs/>
          <w:iCs/>
          <w:vertAlign w:val="superscript"/>
        </w:rPr>
        <w:t>th</w:t>
      </w:r>
      <w:r w:rsidR="00AA5ABA">
        <w:rPr>
          <w:rFonts w:ascii="Times New Roman" w:eastAsia="Times New Roman" w:hAnsi="Times New Roman" w:cs="Times New Roman"/>
          <w:bCs/>
          <w:iCs/>
        </w:rPr>
        <w:t>.</w:t>
      </w:r>
      <w:r w:rsidR="00397C22" w:rsidRPr="007F776B">
        <w:rPr>
          <w:rFonts w:ascii="Times New Roman" w:eastAsia="Times New Roman" w:hAnsi="Times New Roman" w:cs="Times New Roman"/>
          <w:bCs/>
          <w:iCs/>
        </w:rPr>
        <w:t xml:space="preserve"> All </w:t>
      </w:r>
      <w:r w:rsidR="00C82F35" w:rsidRPr="007F776B">
        <w:rPr>
          <w:rFonts w:ascii="Times New Roman" w:eastAsia="Times New Roman" w:hAnsi="Times New Roman" w:cs="Times New Roman"/>
          <w:bCs/>
          <w:iCs/>
        </w:rPr>
        <w:t>U</w:t>
      </w:r>
      <w:r w:rsidR="00397C22" w:rsidRPr="007F776B">
        <w:rPr>
          <w:rFonts w:ascii="Times New Roman" w:eastAsia="Times New Roman" w:hAnsi="Times New Roman" w:cs="Times New Roman"/>
          <w:bCs/>
          <w:iCs/>
        </w:rPr>
        <w:t>SPs must submit their FY2</w:t>
      </w:r>
      <w:r w:rsidR="000F0618">
        <w:rPr>
          <w:rFonts w:ascii="Times New Roman" w:eastAsia="Times New Roman" w:hAnsi="Times New Roman" w:cs="Times New Roman"/>
          <w:bCs/>
          <w:iCs/>
        </w:rPr>
        <w:t>4</w:t>
      </w:r>
      <w:r w:rsidR="00397C22" w:rsidRPr="007F776B">
        <w:rPr>
          <w:rFonts w:ascii="Times New Roman" w:eastAsia="Times New Roman" w:hAnsi="Times New Roman" w:cs="Times New Roman"/>
          <w:bCs/>
          <w:iCs/>
        </w:rPr>
        <w:t xml:space="preserve"> registration </w:t>
      </w:r>
      <w:r w:rsidR="00993ACF" w:rsidRPr="007F776B">
        <w:rPr>
          <w:rFonts w:ascii="Times New Roman" w:eastAsia="Times New Roman" w:hAnsi="Times New Roman" w:cs="Times New Roman"/>
          <w:bCs/>
          <w:iCs/>
        </w:rPr>
        <w:t>and</w:t>
      </w:r>
      <w:r w:rsidR="00974FA3" w:rsidRPr="007F776B">
        <w:rPr>
          <w:rFonts w:ascii="Times New Roman" w:eastAsia="Times New Roman" w:hAnsi="Times New Roman" w:cs="Times New Roman"/>
          <w:bCs/>
          <w:iCs/>
        </w:rPr>
        <w:t xml:space="preserve"> FY2</w:t>
      </w:r>
      <w:r w:rsidR="000F0618">
        <w:rPr>
          <w:rFonts w:ascii="Times New Roman" w:eastAsia="Times New Roman" w:hAnsi="Times New Roman" w:cs="Times New Roman"/>
          <w:bCs/>
          <w:iCs/>
        </w:rPr>
        <w:t>4</w:t>
      </w:r>
      <w:r w:rsidR="00974FA3" w:rsidRPr="007F776B">
        <w:rPr>
          <w:rFonts w:ascii="Times New Roman" w:eastAsia="Times New Roman" w:hAnsi="Times New Roman" w:cs="Times New Roman"/>
          <w:bCs/>
          <w:iCs/>
        </w:rPr>
        <w:t xml:space="preserve"> Rate Calculation Forms</w:t>
      </w:r>
      <w:r>
        <w:rPr>
          <w:rFonts w:ascii="Times New Roman" w:eastAsia="Times New Roman" w:hAnsi="Times New Roman" w:cs="Times New Roman"/>
          <w:bCs/>
          <w:iCs/>
        </w:rPr>
        <w:t xml:space="preserve"> on or before this date</w:t>
      </w:r>
      <w:r w:rsidR="007A67BA" w:rsidRPr="007F776B">
        <w:rPr>
          <w:rFonts w:ascii="Times New Roman" w:eastAsia="Times New Roman" w:hAnsi="Times New Roman" w:cs="Times New Roman"/>
          <w:bCs/>
          <w:iCs/>
        </w:rPr>
        <w:t xml:space="preserve">. </w:t>
      </w:r>
      <w:r w:rsidR="00974FA3" w:rsidRPr="007F776B">
        <w:rPr>
          <w:rFonts w:ascii="Times New Roman" w:eastAsia="Times New Roman" w:hAnsi="Times New Roman" w:cs="Times New Roman"/>
          <w:bCs/>
          <w:iCs/>
        </w:rPr>
        <w:t xml:space="preserve">Please note: if you are selling </w:t>
      </w:r>
      <w:r w:rsidR="00B9749C" w:rsidRPr="007F776B">
        <w:rPr>
          <w:rFonts w:ascii="Times New Roman" w:eastAsia="Times New Roman" w:hAnsi="Times New Roman" w:cs="Times New Roman"/>
          <w:bCs/>
          <w:iCs/>
        </w:rPr>
        <w:t>externally,</w:t>
      </w:r>
      <w:r w:rsidR="00974FA3" w:rsidRPr="007F776B">
        <w:rPr>
          <w:rFonts w:ascii="Times New Roman" w:eastAsia="Times New Roman" w:hAnsi="Times New Roman" w:cs="Times New Roman"/>
          <w:bCs/>
          <w:iCs/>
        </w:rPr>
        <w:t xml:space="preserve"> you will be required to submit a</w:t>
      </w:r>
      <w:r>
        <w:rPr>
          <w:rFonts w:ascii="Times New Roman" w:eastAsia="Times New Roman" w:hAnsi="Times New Roman" w:cs="Times New Roman"/>
          <w:bCs/>
          <w:iCs/>
        </w:rPr>
        <w:t xml:space="preserve"> Fair Market Value (</w:t>
      </w:r>
      <w:r w:rsidR="00974FA3" w:rsidRPr="007F776B">
        <w:rPr>
          <w:rFonts w:ascii="Times New Roman" w:eastAsia="Times New Roman" w:hAnsi="Times New Roman" w:cs="Times New Roman"/>
          <w:bCs/>
          <w:iCs/>
        </w:rPr>
        <w:t>FMV</w:t>
      </w:r>
      <w:r>
        <w:rPr>
          <w:rFonts w:ascii="Times New Roman" w:eastAsia="Times New Roman" w:hAnsi="Times New Roman" w:cs="Times New Roman"/>
          <w:bCs/>
          <w:iCs/>
        </w:rPr>
        <w:t>)</w:t>
      </w:r>
      <w:r w:rsidR="00974FA3" w:rsidRPr="007F776B">
        <w:rPr>
          <w:rFonts w:ascii="Times New Roman" w:eastAsia="Times New Roman" w:hAnsi="Times New Roman" w:cs="Times New Roman"/>
          <w:bCs/>
          <w:iCs/>
        </w:rPr>
        <w:t xml:space="preserve"> Template</w:t>
      </w:r>
      <w:r w:rsidR="00C82F35" w:rsidRPr="007F776B">
        <w:rPr>
          <w:rFonts w:ascii="Times New Roman" w:eastAsia="Times New Roman" w:hAnsi="Times New Roman" w:cs="Times New Roman"/>
          <w:bCs/>
          <w:iCs/>
        </w:rPr>
        <w:t>.</w:t>
      </w:r>
      <w:r w:rsidR="00E906AE" w:rsidRPr="007F776B">
        <w:rPr>
          <w:rFonts w:ascii="Times New Roman" w:eastAsia="Times New Roman" w:hAnsi="Times New Roman" w:cs="Times New Roman"/>
          <w:bCs/>
          <w:iCs/>
        </w:rPr>
        <w:t xml:space="preserve"> If a </w:t>
      </w:r>
      <w:r w:rsidR="00C82F35" w:rsidRPr="007F776B">
        <w:rPr>
          <w:rFonts w:ascii="Times New Roman" w:eastAsia="Times New Roman" w:hAnsi="Times New Roman" w:cs="Times New Roman"/>
          <w:bCs/>
          <w:iCs/>
        </w:rPr>
        <w:t>U</w:t>
      </w:r>
      <w:r w:rsidR="00E906AE" w:rsidRPr="007F776B">
        <w:rPr>
          <w:rFonts w:ascii="Times New Roman" w:eastAsia="Times New Roman" w:hAnsi="Times New Roman" w:cs="Times New Roman"/>
          <w:bCs/>
          <w:iCs/>
        </w:rPr>
        <w:t xml:space="preserve">SP does not complete its </w:t>
      </w:r>
      <w:r>
        <w:rPr>
          <w:rFonts w:ascii="Times New Roman" w:eastAsia="Times New Roman" w:hAnsi="Times New Roman" w:cs="Times New Roman"/>
          <w:bCs/>
          <w:iCs/>
        </w:rPr>
        <w:t>FY2</w:t>
      </w:r>
      <w:r w:rsidR="000F0618">
        <w:rPr>
          <w:rFonts w:ascii="Times New Roman" w:eastAsia="Times New Roman" w:hAnsi="Times New Roman" w:cs="Times New Roman"/>
          <w:bCs/>
          <w:iCs/>
        </w:rPr>
        <w:t>4</w:t>
      </w:r>
      <w:r>
        <w:rPr>
          <w:rFonts w:ascii="Times New Roman" w:eastAsia="Times New Roman" w:hAnsi="Times New Roman" w:cs="Times New Roman"/>
          <w:bCs/>
          <w:iCs/>
        </w:rPr>
        <w:t xml:space="preserve"> </w:t>
      </w:r>
      <w:r w:rsidR="00E906AE" w:rsidRPr="007F776B">
        <w:rPr>
          <w:rFonts w:ascii="Times New Roman" w:eastAsia="Times New Roman" w:hAnsi="Times New Roman" w:cs="Times New Roman"/>
          <w:bCs/>
          <w:iCs/>
        </w:rPr>
        <w:t>registration</w:t>
      </w:r>
      <w:r>
        <w:rPr>
          <w:rFonts w:ascii="Times New Roman" w:eastAsia="Times New Roman" w:hAnsi="Times New Roman" w:cs="Times New Roman"/>
          <w:bCs/>
          <w:iCs/>
        </w:rPr>
        <w:t xml:space="preserve"> </w:t>
      </w:r>
      <w:r w:rsidR="00E906AE" w:rsidRPr="007F776B">
        <w:rPr>
          <w:rFonts w:ascii="Times New Roman" w:eastAsia="Times New Roman" w:hAnsi="Times New Roman" w:cs="Times New Roman"/>
          <w:bCs/>
          <w:iCs/>
        </w:rPr>
        <w:t xml:space="preserve">by </w:t>
      </w:r>
      <w:r w:rsidR="00CB48C7">
        <w:rPr>
          <w:rFonts w:ascii="Times New Roman" w:eastAsia="Times New Roman" w:hAnsi="Times New Roman" w:cs="Times New Roman"/>
          <w:bCs/>
          <w:iCs/>
        </w:rPr>
        <w:t>this date</w:t>
      </w:r>
      <w:r w:rsidR="00E906AE" w:rsidRPr="007F776B">
        <w:rPr>
          <w:rFonts w:ascii="Times New Roman" w:eastAsia="Times New Roman" w:hAnsi="Times New Roman" w:cs="Times New Roman"/>
          <w:bCs/>
          <w:iCs/>
        </w:rPr>
        <w:t xml:space="preserve">, the </w:t>
      </w:r>
      <w:r w:rsidR="00C82F35" w:rsidRPr="007F776B">
        <w:rPr>
          <w:rFonts w:ascii="Times New Roman" w:eastAsia="Times New Roman" w:hAnsi="Times New Roman" w:cs="Times New Roman"/>
          <w:bCs/>
          <w:iCs/>
        </w:rPr>
        <w:t>U</w:t>
      </w:r>
      <w:r w:rsidR="00E906AE" w:rsidRPr="007F776B">
        <w:rPr>
          <w:rFonts w:ascii="Times New Roman" w:eastAsia="Times New Roman" w:hAnsi="Times New Roman" w:cs="Times New Roman"/>
          <w:bCs/>
          <w:iCs/>
        </w:rPr>
        <w:t>SP may lose its ability to transact until the receipt of such registration.</w:t>
      </w:r>
      <w:r w:rsidR="00397C22" w:rsidRPr="007F776B">
        <w:rPr>
          <w:rFonts w:ascii="Times New Roman" w:eastAsia="Times New Roman" w:hAnsi="Times New Roman" w:cs="Times New Roman"/>
          <w:bCs/>
          <w:iCs/>
        </w:rPr>
        <w:t xml:space="preserve"> </w:t>
      </w:r>
      <w:r w:rsidR="00C82F35" w:rsidRPr="007F776B">
        <w:rPr>
          <w:rFonts w:ascii="Times New Roman" w:eastAsia="Times New Roman" w:hAnsi="Times New Roman" w:cs="Times New Roman"/>
          <w:bCs/>
          <w:iCs/>
        </w:rPr>
        <w:t>U</w:t>
      </w:r>
      <w:r w:rsidR="00A201B1" w:rsidRPr="007F776B">
        <w:rPr>
          <w:rFonts w:ascii="Times New Roman" w:eastAsia="Times New Roman" w:hAnsi="Times New Roman" w:cs="Times New Roman"/>
          <w:bCs/>
          <w:iCs/>
        </w:rPr>
        <w:t xml:space="preserve">SP Directors, Business Office Contacts and Lead Administrators have already received separate guidance via email on this process. </w:t>
      </w:r>
      <w:r w:rsidR="00397C22" w:rsidRPr="007F776B">
        <w:rPr>
          <w:rFonts w:ascii="Times New Roman" w:eastAsia="Times New Roman" w:hAnsi="Times New Roman" w:cs="Times New Roman"/>
          <w:bCs/>
          <w:iCs/>
        </w:rPr>
        <w:t>Please contact</w:t>
      </w:r>
      <w:r w:rsidR="000F0618">
        <w:rPr>
          <w:rFonts w:ascii="Times New Roman" w:eastAsia="Times New Roman" w:hAnsi="Times New Roman" w:cs="Times New Roman"/>
          <w:bCs/>
          <w:iCs/>
        </w:rPr>
        <w:t xml:space="preserve"> </w:t>
      </w:r>
      <w:hyperlink r:id="rId22" w:history="1">
        <w:r w:rsidR="000F0618" w:rsidRPr="000F0618">
          <w:rPr>
            <w:rStyle w:val="Hyperlink"/>
            <w:rFonts w:ascii="Times New Roman" w:eastAsia="Times New Roman" w:hAnsi="Times New Roman" w:cs="Times New Roman"/>
            <w:bCs/>
            <w:iCs/>
          </w:rPr>
          <w:t>sara.verderame@yale.edu</w:t>
        </w:r>
      </w:hyperlink>
      <w:r w:rsidR="000F0618">
        <w:rPr>
          <w:rFonts w:ascii="Times New Roman" w:eastAsia="Times New Roman" w:hAnsi="Times New Roman" w:cs="Times New Roman"/>
          <w:bCs/>
          <w:iCs/>
        </w:rPr>
        <w:t xml:space="preserve">  or </w:t>
      </w:r>
      <w:hyperlink r:id="rId23" w:history="1">
        <w:r w:rsidR="00AE5EA4" w:rsidRPr="00230745">
          <w:rPr>
            <w:rStyle w:val="Hyperlink"/>
            <w:rFonts w:ascii="Times New Roman" w:eastAsia="Times New Roman" w:hAnsi="Times New Roman" w:cs="Times New Roman"/>
            <w:bCs/>
            <w:iCs/>
          </w:rPr>
          <w:t>isp@yale.edu</w:t>
        </w:r>
      </w:hyperlink>
      <w:r w:rsidR="00AE5EA4">
        <w:rPr>
          <w:rFonts w:ascii="Times New Roman" w:eastAsia="Times New Roman" w:hAnsi="Times New Roman" w:cs="Times New Roman"/>
          <w:bCs/>
          <w:iCs/>
        </w:rPr>
        <w:t>.</w:t>
      </w:r>
    </w:p>
    <w:p w14:paraId="1F3AEF99" w14:textId="77777777" w:rsidR="00B155F7" w:rsidRPr="007F776B" w:rsidRDefault="00B155F7" w:rsidP="00B17B0E">
      <w:pPr>
        <w:pStyle w:val="NoSpacing"/>
        <w:rPr>
          <w:rFonts w:ascii="Times New Roman" w:eastAsia="Times New Roman" w:hAnsi="Times New Roman" w:cs="Times New Roman"/>
          <w:iCs/>
        </w:rPr>
      </w:pPr>
    </w:p>
    <w:p w14:paraId="2BD30BEE" w14:textId="18852174" w:rsidR="00760220" w:rsidRPr="007F776B" w:rsidRDefault="00760220" w:rsidP="00760220">
      <w:pPr>
        <w:pStyle w:val="NoSpacing"/>
        <w:rPr>
          <w:rFonts w:ascii="Times New Roman" w:eastAsia="Times New Roman" w:hAnsi="Times New Roman" w:cs="Times New Roman"/>
          <w:b/>
          <w:bCs/>
          <w:iCs/>
          <w:spacing w:val="18"/>
          <w:position w:val="9"/>
          <w:u w:val="single"/>
        </w:rPr>
      </w:pPr>
      <w:r w:rsidRPr="00C04973">
        <w:rPr>
          <w:rFonts w:ascii="Times New Roman" w:eastAsia="Times New Roman" w:hAnsi="Times New Roman" w:cs="Times New Roman"/>
          <w:b/>
          <w:bCs/>
          <w:iCs/>
          <w:u w:val="single"/>
        </w:rPr>
        <w:t xml:space="preserve">July </w:t>
      </w:r>
      <w:r w:rsidR="005945D5" w:rsidRPr="00DC39FE">
        <w:rPr>
          <w:rFonts w:ascii="Times New Roman" w:eastAsia="Times New Roman" w:hAnsi="Times New Roman" w:cs="Times New Roman"/>
          <w:b/>
          <w:bCs/>
          <w:iCs/>
          <w:u w:val="single"/>
        </w:rPr>
        <w:t>3</w:t>
      </w:r>
      <w:r w:rsidR="005945D5" w:rsidRPr="00DC39FE">
        <w:rPr>
          <w:rFonts w:ascii="Times New Roman" w:eastAsia="Times New Roman" w:hAnsi="Times New Roman" w:cs="Times New Roman"/>
          <w:b/>
          <w:bCs/>
          <w:iCs/>
          <w:u w:val="single"/>
          <w:vertAlign w:val="superscript"/>
        </w:rPr>
        <w:t>rd</w:t>
      </w:r>
      <w:r w:rsidRPr="00C04973">
        <w:rPr>
          <w:rFonts w:ascii="Times New Roman" w:eastAsia="Times New Roman" w:hAnsi="Times New Roman" w:cs="Times New Roman"/>
          <w:b/>
          <w:bCs/>
          <w:iCs/>
          <w:u w:val="single"/>
        </w:rPr>
        <w:t xml:space="preserve"> (</w:t>
      </w:r>
      <w:r w:rsidR="005945D5" w:rsidRPr="00DC39FE">
        <w:rPr>
          <w:rFonts w:ascii="Times New Roman" w:eastAsia="Times New Roman" w:hAnsi="Times New Roman" w:cs="Times New Roman"/>
          <w:b/>
          <w:bCs/>
          <w:iCs/>
          <w:u w:val="single"/>
        </w:rPr>
        <w:t>Monday</w:t>
      </w:r>
      <w:r w:rsidRPr="00C04973">
        <w:rPr>
          <w:rFonts w:ascii="Times New Roman" w:eastAsia="Times New Roman" w:hAnsi="Times New Roman" w:cs="Times New Roman"/>
          <w:b/>
          <w:bCs/>
          <w:iCs/>
          <w:u w:val="single"/>
        </w:rPr>
        <w:t>) - Malpractice</w:t>
      </w:r>
    </w:p>
    <w:p w14:paraId="5A7D75D0" w14:textId="5877968C" w:rsidR="00760220" w:rsidRPr="007F776B" w:rsidRDefault="00760220" w:rsidP="00760220">
      <w:pPr>
        <w:pStyle w:val="NoSpacing"/>
        <w:rPr>
          <w:rFonts w:ascii="Times New Roman" w:eastAsia="Times New Roman" w:hAnsi="Times New Roman" w:cs="Times New Roman"/>
          <w:iCs/>
        </w:rPr>
      </w:pPr>
      <w:r w:rsidRPr="007F776B">
        <w:rPr>
          <w:rFonts w:ascii="Times New Roman" w:eastAsia="Times New Roman" w:hAnsi="Times New Roman" w:cs="Times New Roman"/>
          <w:iCs/>
        </w:rPr>
        <w:t>Final June 202</w:t>
      </w:r>
      <w:r w:rsidR="000F0618">
        <w:rPr>
          <w:rFonts w:ascii="Times New Roman" w:eastAsia="Times New Roman" w:hAnsi="Times New Roman" w:cs="Times New Roman"/>
          <w:iCs/>
        </w:rPr>
        <w:t>3</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 xml:space="preserve">billing and adjustments </w:t>
      </w:r>
      <w:r>
        <w:rPr>
          <w:rFonts w:ascii="Times New Roman" w:eastAsia="Times New Roman" w:hAnsi="Times New Roman" w:cs="Times New Roman"/>
          <w:iCs/>
        </w:rPr>
        <w:t xml:space="preserve">will be </w:t>
      </w:r>
      <w:r w:rsidRPr="007F776B">
        <w:rPr>
          <w:rFonts w:ascii="Times New Roman" w:eastAsia="Times New Roman" w:hAnsi="Times New Roman" w:cs="Times New Roman"/>
          <w:iCs/>
        </w:rPr>
        <w:t>processed and posted</w:t>
      </w:r>
      <w:r>
        <w:rPr>
          <w:rFonts w:ascii="Times New Roman" w:eastAsia="Times New Roman" w:hAnsi="Times New Roman" w:cs="Times New Roman"/>
          <w:iCs/>
        </w:rPr>
        <w:t xml:space="preserve"> by this date</w:t>
      </w:r>
      <w:r w:rsidR="007A67BA"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2"/>
        </w:rPr>
        <w:t xml:space="preserve"> </w:t>
      </w:r>
      <w:hyperlink r:id="rId24" w:history="1"/>
    </w:p>
    <w:p w14:paraId="7A410902" w14:textId="77777777" w:rsidR="00760220" w:rsidRDefault="00760220" w:rsidP="007F776B">
      <w:pPr>
        <w:pStyle w:val="NoSpacing"/>
        <w:rPr>
          <w:rFonts w:ascii="Times New Roman" w:eastAsia="Times New Roman" w:hAnsi="Times New Roman" w:cs="Times New Roman"/>
          <w:b/>
          <w:bCs/>
          <w:iCs/>
          <w:u w:val="single"/>
        </w:rPr>
      </w:pPr>
    </w:p>
    <w:p w14:paraId="2C21A985" w14:textId="1D55572A" w:rsidR="000B5D08" w:rsidRPr="003C6682" w:rsidRDefault="000B5D08" w:rsidP="007F776B">
      <w:pPr>
        <w:pStyle w:val="NoSpacing"/>
        <w:rPr>
          <w:rFonts w:ascii="Times New Roman" w:eastAsia="Times New Roman" w:hAnsi="Times New Roman" w:cs="Times New Roman"/>
          <w:b/>
          <w:bCs/>
          <w:iCs/>
          <w:u w:val="single"/>
        </w:rPr>
      </w:pPr>
      <w:r w:rsidRPr="003C6682">
        <w:rPr>
          <w:rFonts w:ascii="Times New Roman" w:eastAsia="Times New Roman" w:hAnsi="Times New Roman" w:cs="Times New Roman"/>
          <w:b/>
          <w:bCs/>
          <w:iCs/>
          <w:u w:val="single"/>
        </w:rPr>
        <w:t xml:space="preserve">July </w:t>
      </w:r>
      <w:r w:rsidR="002B4982">
        <w:rPr>
          <w:rFonts w:ascii="Times New Roman" w:eastAsia="Times New Roman" w:hAnsi="Times New Roman" w:cs="Times New Roman"/>
          <w:b/>
          <w:bCs/>
          <w:iCs/>
          <w:u w:val="single"/>
        </w:rPr>
        <w:t>3</w:t>
      </w:r>
      <w:r w:rsidR="002B4982" w:rsidRPr="00DC39FE">
        <w:rPr>
          <w:rFonts w:ascii="Times New Roman" w:eastAsia="Times New Roman" w:hAnsi="Times New Roman" w:cs="Times New Roman"/>
          <w:b/>
          <w:bCs/>
          <w:iCs/>
          <w:u w:val="single"/>
          <w:vertAlign w:val="superscript"/>
        </w:rPr>
        <w:t>rd</w:t>
      </w:r>
      <w:r w:rsidR="002B4982" w:rsidRPr="003C6682">
        <w:rPr>
          <w:rFonts w:ascii="Times New Roman" w:eastAsia="Times New Roman" w:hAnsi="Times New Roman" w:cs="Times New Roman"/>
          <w:b/>
          <w:bCs/>
          <w:iCs/>
          <w:u w:val="single"/>
        </w:rPr>
        <w:t xml:space="preserve"> </w:t>
      </w:r>
      <w:r w:rsidRPr="003C6682">
        <w:rPr>
          <w:rFonts w:ascii="Times New Roman" w:eastAsia="Times New Roman" w:hAnsi="Times New Roman" w:cs="Times New Roman"/>
          <w:b/>
          <w:bCs/>
          <w:iCs/>
          <w:u w:val="single"/>
        </w:rPr>
        <w:t>(</w:t>
      </w:r>
      <w:r w:rsidR="002B4982">
        <w:rPr>
          <w:rFonts w:ascii="Times New Roman" w:eastAsia="Times New Roman" w:hAnsi="Times New Roman" w:cs="Times New Roman"/>
          <w:b/>
          <w:bCs/>
          <w:iCs/>
          <w:u w:val="single"/>
        </w:rPr>
        <w:t>Monday</w:t>
      </w:r>
      <w:r w:rsidRPr="003C6682">
        <w:rPr>
          <w:rFonts w:ascii="Times New Roman" w:eastAsia="Times New Roman" w:hAnsi="Times New Roman" w:cs="Times New Roman"/>
          <w:b/>
          <w:bCs/>
          <w:iCs/>
          <w:u w:val="single"/>
        </w:rPr>
        <w:t>) - July 2</w:t>
      </w:r>
      <w:r w:rsidR="002B4982">
        <w:rPr>
          <w:rFonts w:ascii="Times New Roman" w:eastAsia="Times New Roman" w:hAnsi="Times New Roman" w:cs="Times New Roman"/>
          <w:b/>
          <w:bCs/>
          <w:iCs/>
          <w:u w:val="single"/>
        </w:rPr>
        <w:t>1</w:t>
      </w:r>
      <w:r w:rsidR="002B4982" w:rsidRPr="00DC39FE">
        <w:rPr>
          <w:rFonts w:ascii="Times New Roman" w:eastAsia="Times New Roman" w:hAnsi="Times New Roman" w:cs="Times New Roman"/>
          <w:b/>
          <w:bCs/>
          <w:iCs/>
          <w:u w:val="single"/>
          <w:vertAlign w:val="superscript"/>
        </w:rPr>
        <w:t>st</w:t>
      </w:r>
      <w:r w:rsidR="00777FDE" w:rsidRPr="003C6682">
        <w:rPr>
          <w:rFonts w:ascii="Times New Roman" w:eastAsia="Times New Roman" w:hAnsi="Times New Roman" w:cs="Times New Roman"/>
          <w:b/>
          <w:bCs/>
          <w:iCs/>
          <w:u w:val="single"/>
        </w:rPr>
        <w:t xml:space="preserve"> </w:t>
      </w:r>
      <w:r w:rsidRPr="003C6682">
        <w:rPr>
          <w:rFonts w:ascii="Times New Roman" w:eastAsia="Times New Roman" w:hAnsi="Times New Roman" w:cs="Times New Roman"/>
          <w:b/>
          <w:bCs/>
          <w:iCs/>
          <w:u w:val="single"/>
        </w:rPr>
        <w:t>(Friday) – YSM Assessments</w:t>
      </w:r>
      <w:r w:rsidR="00D3333E">
        <w:rPr>
          <w:rFonts w:ascii="Times New Roman" w:eastAsia="Times New Roman" w:hAnsi="Times New Roman" w:cs="Times New Roman"/>
          <w:b/>
          <w:bCs/>
          <w:iCs/>
          <w:u w:val="single"/>
        </w:rPr>
        <w:t>/</w:t>
      </w:r>
      <w:r w:rsidRPr="003C6682">
        <w:rPr>
          <w:rFonts w:ascii="Times New Roman" w:eastAsia="Times New Roman" w:hAnsi="Times New Roman" w:cs="Times New Roman"/>
          <w:b/>
          <w:bCs/>
          <w:iCs/>
          <w:u w:val="single"/>
        </w:rPr>
        <w:t>Allocations</w:t>
      </w:r>
      <w:r w:rsidR="00D3333E">
        <w:rPr>
          <w:rFonts w:ascii="Times New Roman" w:eastAsia="Times New Roman" w:hAnsi="Times New Roman" w:cs="Times New Roman"/>
          <w:b/>
          <w:bCs/>
          <w:iCs/>
          <w:u w:val="single"/>
        </w:rPr>
        <w:t xml:space="preserve"> &amp; University Gift Assessments</w:t>
      </w:r>
    </w:p>
    <w:p w14:paraId="2D8FDC01" w14:textId="6DFDB4DB" w:rsidR="001A32E6" w:rsidRDefault="000B5D08" w:rsidP="00B17B0E">
      <w:pPr>
        <w:pStyle w:val="NoSpacing"/>
        <w:rPr>
          <w:rFonts w:ascii="Times New Roman" w:eastAsia="Times New Roman" w:hAnsi="Times New Roman" w:cs="Times New Roman"/>
          <w:bCs/>
          <w:iCs/>
        </w:rPr>
      </w:pPr>
      <w:r w:rsidRPr="007F776B">
        <w:rPr>
          <w:rFonts w:ascii="Times New Roman" w:eastAsia="Times New Roman" w:hAnsi="Times New Roman" w:cs="Times New Roman"/>
          <w:bCs/>
          <w:iCs/>
        </w:rPr>
        <w:t>YSM allocations (YSM Fringe, assessments on income, etc.)</w:t>
      </w:r>
      <w:r w:rsidR="0017014C" w:rsidRPr="007F776B">
        <w:rPr>
          <w:rFonts w:ascii="Times New Roman" w:eastAsia="Times New Roman" w:hAnsi="Times New Roman" w:cs="Times New Roman"/>
          <w:bCs/>
          <w:iCs/>
        </w:rPr>
        <w:t xml:space="preserve"> and University Gift Assessments</w:t>
      </w:r>
      <w:r w:rsidRPr="007F776B">
        <w:rPr>
          <w:rFonts w:ascii="Times New Roman" w:eastAsia="Times New Roman" w:hAnsi="Times New Roman" w:cs="Times New Roman"/>
          <w:bCs/>
          <w:iCs/>
        </w:rPr>
        <w:t xml:space="preserve"> typically run once a month during the month end closing process</w:t>
      </w:r>
      <w:r w:rsidR="007A67BA" w:rsidRPr="007F776B">
        <w:rPr>
          <w:rFonts w:ascii="Times New Roman" w:eastAsia="Times New Roman" w:hAnsi="Times New Roman" w:cs="Times New Roman"/>
          <w:bCs/>
          <w:iCs/>
        </w:rPr>
        <w:t xml:space="preserve">. </w:t>
      </w:r>
      <w:r w:rsidRPr="007F776B">
        <w:rPr>
          <w:rFonts w:ascii="Times New Roman" w:eastAsia="Times New Roman" w:hAnsi="Times New Roman" w:cs="Times New Roman"/>
          <w:bCs/>
          <w:iCs/>
        </w:rPr>
        <w:t xml:space="preserve">During the period above, </w:t>
      </w:r>
      <w:r w:rsidR="00C248B8" w:rsidRPr="007F776B">
        <w:rPr>
          <w:rFonts w:ascii="Times New Roman" w:eastAsia="Times New Roman" w:hAnsi="Times New Roman" w:cs="Times New Roman"/>
          <w:bCs/>
          <w:iCs/>
        </w:rPr>
        <w:t xml:space="preserve">these will run </w:t>
      </w:r>
      <w:r w:rsidR="00D33D9F">
        <w:rPr>
          <w:rFonts w:ascii="Times New Roman" w:eastAsia="Times New Roman" w:hAnsi="Times New Roman" w:cs="Times New Roman"/>
          <w:bCs/>
          <w:iCs/>
        </w:rPr>
        <w:t xml:space="preserve">Monday – Friday </w:t>
      </w:r>
      <w:r w:rsidR="00C248B8" w:rsidRPr="007F776B">
        <w:rPr>
          <w:rFonts w:ascii="Times New Roman" w:eastAsia="Times New Roman" w:hAnsi="Times New Roman" w:cs="Times New Roman"/>
          <w:bCs/>
          <w:iCs/>
        </w:rPr>
        <w:t xml:space="preserve">on </w:t>
      </w:r>
      <w:r w:rsidR="00092E71">
        <w:rPr>
          <w:rFonts w:ascii="Times New Roman" w:eastAsia="Times New Roman" w:hAnsi="Times New Roman" w:cs="Times New Roman"/>
          <w:bCs/>
          <w:iCs/>
        </w:rPr>
        <w:t xml:space="preserve">the following schedule for </w:t>
      </w:r>
      <w:r w:rsidR="00C248B8" w:rsidRPr="007F776B">
        <w:rPr>
          <w:rFonts w:ascii="Times New Roman" w:eastAsia="Times New Roman" w:hAnsi="Times New Roman" w:cs="Times New Roman"/>
          <w:bCs/>
          <w:iCs/>
        </w:rPr>
        <w:t xml:space="preserve">activity in the June </w:t>
      </w:r>
      <w:r w:rsidR="009F3A72">
        <w:rPr>
          <w:rFonts w:ascii="Times New Roman" w:eastAsia="Times New Roman" w:hAnsi="Times New Roman" w:cs="Times New Roman"/>
          <w:bCs/>
          <w:iCs/>
        </w:rPr>
        <w:t>FY23</w:t>
      </w:r>
      <w:r w:rsidR="00C248B8" w:rsidRPr="007F776B">
        <w:rPr>
          <w:rFonts w:ascii="Times New Roman" w:eastAsia="Times New Roman" w:hAnsi="Times New Roman" w:cs="Times New Roman"/>
          <w:bCs/>
          <w:iCs/>
        </w:rPr>
        <w:t xml:space="preserve"> fiscal period</w:t>
      </w:r>
      <w:r w:rsidR="00777FDE" w:rsidRPr="007F776B">
        <w:rPr>
          <w:rFonts w:ascii="Times New Roman" w:eastAsia="Times New Roman" w:hAnsi="Times New Roman" w:cs="Times New Roman"/>
          <w:bCs/>
          <w:iCs/>
        </w:rPr>
        <w:t>:</w:t>
      </w:r>
    </w:p>
    <w:p w14:paraId="08B92B1C" w14:textId="77777777" w:rsidR="005B4514" w:rsidRPr="00B17B0E" w:rsidRDefault="005B4514" w:rsidP="00B17B0E">
      <w:pPr>
        <w:pStyle w:val="NoSpacing"/>
        <w:rPr>
          <w:rFonts w:ascii="Times New Roman" w:eastAsia="Times New Roman" w:hAnsi="Times New Roman" w:cs="Times New Roman"/>
          <w:bCs/>
          <w:iCs/>
        </w:rPr>
      </w:pPr>
    </w:p>
    <w:p w14:paraId="2EEA52E7" w14:textId="3B47C9E7" w:rsidR="005B4514" w:rsidRDefault="00777FDE" w:rsidP="00B17B0E">
      <w:pPr>
        <w:pStyle w:val="NoSpacing"/>
        <w:numPr>
          <w:ilvl w:val="0"/>
          <w:numId w:val="17"/>
        </w:numPr>
        <w:rPr>
          <w:rFonts w:ascii="Times New Roman" w:eastAsia="Times New Roman" w:hAnsi="Times New Roman" w:cs="Times New Roman"/>
          <w:bCs/>
          <w:iCs/>
        </w:rPr>
      </w:pPr>
      <w:r w:rsidRPr="007F776B">
        <w:rPr>
          <w:rFonts w:ascii="Times New Roman" w:eastAsia="Times New Roman" w:hAnsi="Times New Roman" w:cs="Times New Roman"/>
          <w:bCs/>
          <w:iCs/>
        </w:rPr>
        <w:t>7/</w:t>
      </w:r>
      <w:r w:rsidR="002B4982">
        <w:rPr>
          <w:rFonts w:ascii="Times New Roman" w:eastAsia="Times New Roman" w:hAnsi="Times New Roman" w:cs="Times New Roman"/>
          <w:bCs/>
          <w:iCs/>
        </w:rPr>
        <w:t>3</w:t>
      </w:r>
      <w:r w:rsidRPr="007F776B">
        <w:rPr>
          <w:rFonts w:ascii="Times New Roman" w:eastAsia="Times New Roman" w:hAnsi="Times New Roman" w:cs="Times New Roman"/>
          <w:bCs/>
          <w:iCs/>
        </w:rPr>
        <w:t>-7/1</w:t>
      </w:r>
      <w:r w:rsidR="00392041">
        <w:rPr>
          <w:rFonts w:ascii="Times New Roman" w:eastAsia="Times New Roman" w:hAnsi="Times New Roman" w:cs="Times New Roman"/>
          <w:bCs/>
          <w:iCs/>
        </w:rPr>
        <w:t>3</w:t>
      </w:r>
      <w:r w:rsidRPr="007F776B">
        <w:rPr>
          <w:rFonts w:ascii="Times New Roman" w:eastAsia="Times New Roman" w:hAnsi="Times New Roman" w:cs="Times New Roman"/>
          <w:bCs/>
          <w:iCs/>
        </w:rPr>
        <w:t xml:space="preserve"> </w:t>
      </w:r>
      <w:r w:rsidR="003A74D0" w:rsidRPr="00B17B0E">
        <w:rPr>
          <w:rFonts w:ascii="Times New Roman" w:eastAsia="Times New Roman" w:hAnsi="Times New Roman" w:cs="Times New Roman"/>
          <w:bCs/>
          <w:iCs/>
        </w:rPr>
        <w:t xml:space="preserve">daily </w:t>
      </w:r>
      <w:r w:rsidR="000B5D08" w:rsidRPr="007F776B">
        <w:rPr>
          <w:rFonts w:ascii="Times New Roman" w:eastAsia="Times New Roman" w:hAnsi="Times New Roman" w:cs="Times New Roman"/>
          <w:bCs/>
          <w:iCs/>
        </w:rPr>
        <w:t xml:space="preserve">at </w:t>
      </w:r>
      <w:r w:rsidR="00465A3F" w:rsidRPr="007F776B">
        <w:rPr>
          <w:rFonts w:ascii="Times New Roman" w:eastAsia="Times New Roman" w:hAnsi="Times New Roman" w:cs="Times New Roman"/>
          <w:bCs/>
          <w:iCs/>
        </w:rPr>
        <w:t>5</w:t>
      </w:r>
      <w:r w:rsidR="00D84C55" w:rsidRPr="00B17B0E">
        <w:rPr>
          <w:rFonts w:ascii="Times New Roman" w:eastAsia="Times New Roman" w:hAnsi="Times New Roman" w:cs="Times New Roman"/>
          <w:bCs/>
          <w:iCs/>
        </w:rPr>
        <w:t xml:space="preserve">:00 </w:t>
      </w:r>
      <w:r w:rsidR="000B5D08" w:rsidRPr="007F776B">
        <w:rPr>
          <w:rFonts w:ascii="Times New Roman" w:eastAsia="Times New Roman" w:hAnsi="Times New Roman" w:cs="Times New Roman"/>
          <w:bCs/>
          <w:iCs/>
        </w:rPr>
        <w:t>pm</w:t>
      </w:r>
      <w:r w:rsidR="009E4BF5">
        <w:rPr>
          <w:rFonts w:ascii="Times New Roman" w:eastAsia="Times New Roman" w:hAnsi="Times New Roman" w:cs="Times New Roman"/>
          <w:bCs/>
          <w:iCs/>
        </w:rPr>
        <w:t>*</w:t>
      </w:r>
      <w:r w:rsidR="000B5D08" w:rsidRPr="007F776B">
        <w:rPr>
          <w:rFonts w:ascii="Times New Roman" w:eastAsia="Times New Roman" w:hAnsi="Times New Roman" w:cs="Times New Roman"/>
          <w:bCs/>
          <w:iCs/>
        </w:rPr>
        <w:t xml:space="preserve"> </w:t>
      </w:r>
    </w:p>
    <w:p w14:paraId="4168754D" w14:textId="0A2A00C3" w:rsidR="00777FDE" w:rsidRPr="007F776B" w:rsidRDefault="00777FDE" w:rsidP="005B4514">
      <w:pPr>
        <w:pStyle w:val="NoSpacing"/>
        <w:numPr>
          <w:ilvl w:val="0"/>
          <w:numId w:val="17"/>
        </w:numPr>
        <w:rPr>
          <w:rFonts w:ascii="Times New Roman" w:eastAsia="Times New Roman" w:hAnsi="Times New Roman" w:cs="Times New Roman"/>
          <w:bCs/>
          <w:iCs/>
        </w:rPr>
      </w:pPr>
      <w:r w:rsidRPr="007F776B">
        <w:rPr>
          <w:rFonts w:ascii="Times New Roman" w:eastAsia="Times New Roman" w:hAnsi="Times New Roman" w:cs="Times New Roman"/>
          <w:bCs/>
          <w:iCs/>
        </w:rPr>
        <w:t>7/1</w:t>
      </w:r>
      <w:r w:rsidR="002B4982">
        <w:rPr>
          <w:rFonts w:ascii="Times New Roman" w:eastAsia="Times New Roman" w:hAnsi="Times New Roman" w:cs="Times New Roman"/>
          <w:bCs/>
          <w:iCs/>
        </w:rPr>
        <w:t>7</w:t>
      </w:r>
      <w:r w:rsidRPr="007F776B">
        <w:rPr>
          <w:rFonts w:ascii="Times New Roman" w:eastAsia="Times New Roman" w:hAnsi="Times New Roman" w:cs="Times New Roman"/>
          <w:bCs/>
          <w:iCs/>
        </w:rPr>
        <w:t>-7/2</w:t>
      </w:r>
      <w:r w:rsidR="002B4982">
        <w:rPr>
          <w:rFonts w:ascii="Times New Roman" w:eastAsia="Times New Roman" w:hAnsi="Times New Roman" w:cs="Times New Roman"/>
          <w:bCs/>
          <w:iCs/>
        </w:rPr>
        <w:t>0</w:t>
      </w:r>
      <w:r w:rsidRPr="007F776B">
        <w:rPr>
          <w:rFonts w:ascii="Times New Roman" w:eastAsia="Times New Roman" w:hAnsi="Times New Roman" w:cs="Times New Roman"/>
          <w:bCs/>
          <w:iCs/>
        </w:rPr>
        <w:t xml:space="preserve"> </w:t>
      </w:r>
      <w:r w:rsidR="003A74D0" w:rsidRPr="005B4514">
        <w:rPr>
          <w:rFonts w:ascii="Times New Roman" w:eastAsia="Times New Roman" w:hAnsi="Times New Roman" w:cs="Times New Roman"/>
          <w:bCs/>
          <w:iCs/>
        </w:rPr>
        <w:t xml:space="preserve">daily </w:t>
      </w:r>
      <w:r w:rsidRPr="007F776B">
        <w:rPr>
          <w:rFonts w:ascii="Times New Roman" w:eastAsia="Times New Roman" w:hAnsi="Times New Roman" w:cs="Times New Roman"/>
          <w:bCs/>
          <w:iCs/>
        </w:rPr>
        <w:t>at 3:30</w:t>
      </w:r>
      <w:r w:rsidR="00D84C55" w:rsidRPr="005B4514">
        <w:rPr>
          <w:rFonts w:ascii="Times New Roman" w:eastAsia="Times New Roman" w:hAnsi="Times New Roman" w:cs="Times New Roman"/>
          <w:bCs/>
          <w:iCs/>
        </w:rPr>
        <w:t xml:space="preserve"> </w:t>
      </w:r>
      <w:r w:rsidRPr="007F776B">
        <w:rPr>
          <w:rFonts w:ascii="Times New Roman" w:eastAsia="Times New Roman" w:hAnsi="Times New Roman" w:cs="Times New Roman"/>
          <w:bCs/>
          <w:iCs/>
        </w:rPr>
        <w:t>pm</w:t>
      </w:r>
      <w:r w:rsidR="009E4BF5">
        <w:rPr>
          <w:rFonts w:ascii="Times New Roman" w:eastAsia="Times New Roman" w:hAnsi="Times New Roman" w:cs="Times New Roman"/>
          <w:bCs/>
          <w:iCs/>
        </w:rPr>
        <w:t>*</w:t>
      </w:r>
    </w:p>
    <w:p w14:paraId="2F18011D" w14:textId="77777777" w:rsidR="002A3982" w:rsidRDefault="002A3982" w:rsidP="00B17B0E">
      <w:pPr>
        <w:pStyle w:val="NoSpacing"/>
        <w:rPr>
          <w:rFonts w:ascii="Times New Roman" w:eastAsia="Times New Roman" w:hAnsi="Times New Roman" w:cs="Times New Roman"/>
          <w:bCs/>
          <w:iCs/>
        </w:rPr>
      </w:pPr>
    </w:p>
    <w:p w14:paraId="22711BA0" w14:textId="3DF80679" w:rsidR="000B5D08" w:rsidRPr="007F776B" w:rsidRDefault="00777FDE" w:rsidP="007F776B">
      <w:pPr>
        <w:pStyle w:val="NoSpacing"/>
        <w:rPr>
          <w:rFonts w:ascii="Times New Roman" w:eastAsia="Times New Roman" w:hAnsi="Times New Roman" w:cs="Times New Roman"/>
          <w:bCs/>
          <w:iCs/>
        </w:rPr>
      </w:pPr>
      <w:r w:rsidRPr="007F776B">
        <w:rPr>
          <w:rFonts w:ascii="Times New Roman" w:eastAsia="Times New Roman" w:hAnsi="Times New Roman" w:cs="Times New Roman"/>
          <w:bCs/>
          <w:iCs/>
        </w:rPr>
        <w:t>*</w:t>
      </w:r>
      <w:r w:rsidR="000B5D08" w:rsidRPr="007F776B">
        <w:rPr>
          <w:rFonts w:ascii="Times New Roman" w:eastAsia="Times New Roman" w:hAnsi="Times New Roman" w:cs="Times New Roman"/>
          <w:bCs/>
          <w:iCs/>
        </w:rPr>
        <w:t xml:space="preserve">The </w:t>
      </w:r>
      <w:r w:rsidR="00B63E65" w:rsidRPr="007F776B">
        <w:rPr>
          <w:rFonts w:ascii="Times New Roman" w:eastAsia="Times New Roman" w:hAnsi="Times New Roman" w:cs="Times New Roman"/>
          <w:bCs/>
          <w:iCs/>
        </w:rPr>
        <w:t>timing</w:t>
      </w:r>
      <w:r w:rsidR="000B5D08" w:rsidRPr="007F776B">
        <w:rPr>
          <w:rFonts w:ascii="Times New Roman" w:eastAsia="Times New Roman" w:hAnsi="Times New Roman" w:cs="Times New Roman"/>
          <w:bCs/>
          <w:iCs/>
        </w:rPr>
        <w:t xml:space="preserve"> on Friday</w:t>
      </w:r>
      <w:r w:rsidR="00B63E65" w:rsidRPr="007F776B">
        <w:rPr>
          <w:rFonts w:ascii="Times New Roman" w:eastAsia="Times New Roman" w:hAnsi="Times New Roman" w:cs="Times New Roman"/>
          <w:bCs/>
          <w:iCs/>
        </w:rPr>
        <w:t xml:space="preserve">, </w:t>
      </w:r>
      <w:r w:rsidR="00A62575">
        <w:rPr>
          <w:rFonts w:ascii="Times New Roman" w:eastAsia="Times New Roman" w:hAnsi="Times New Roman" w:cs="Times New Roman"/>
          <w:bCs/>
          <w:iCs/>
        </w:rPr>
        <w:t xml:space="preserve">July </w:t>
      </w:r>
      <w:r w:rsidR="002B4982">
        <w:rPr>
          <w:rFonts w:ascii="Times New Roman" w:eastAsia="Times New Roman" w:hAnsi="Times New Roman" w:cs="Times New Roman"/>
          <w:bCs/>
          <w:iCs/>
        </w:rPr>
        <w:t>7</w:t>
      </w:r>
      <w:r w:rsidR="00A62575" w:rsidRPr="005C1FB6">
        <w:rPr>
          <w:rFonts w:ascii="Times New Roman" w:eastAsia="Times New Roman" w:hAnsi="Times New Roman" w:cs="Times New Roman"/>
          <w:bCs/>
          <w:iCs/>
          <w:vertAlign w:val="superscript"/>
        </w:rPr>
        <w:t>th</w:t>
      </w:r>
      <w:r w:rsidR="00A62575">
        <w:rPr>
          <w:rFonts w:ascii="Times New Roman" w:eastAsia="Times New Roman" w:hAnsi="Times New Roman" w:cs="Times New Roman"/>
          <w:bCs/>
          <w:iCs/>
        </w:rPr>
        <w:t xml:space="preserve">, </w:t>
      </w:r>
      <w:r w:rsidR="000B5D08" w:rsidRPr="007F776B">
        <w:rPr>
          <w:rFonts w:ascii="Times New Roman" w:eastAsia="Times New Roman" w:hAnsi="Times New Roman" w:cs="Times New Roman"/>
          <w:bCs/>
          <w:iCs/>
        </w:rPr>
        <w:t>July 1</w:t>
      </w:r>
      <w:r w:rsidR="002B4982">
        <w:rPr>
          <w:rFonts w:ascii="Times New Roman" w:eastAsia="Times New Roman" w:hAnsi="Times New Roman" w:cs="Times New Roman"/>
          <w:bCs/>
          <w:iCs/>
        </w:rPr>
        <w:t>4</w:t>
      </w:r>
      <w:r w:rsidR="000B5D08" w:rsidRPr="007F776B">
        <w:rPr>
          <w:rFonts w:ascii="Times New Roman" w:eastAsia="Times New Roman" w:hAnsi="Times New Roman" w:cs="Times New Roman"/>
          <w:bCs/>
          <w:iCs/>
          <w:vertAlign w:val="superscript"/>
        </w:rPr>
        <w:t>th</w:t>
      </w:r>
      <w:r w:rsidR="000B5D08" w:rsidRPr="007F776B">
        <w:rPr>
          <w:rFonts w:ascii="Times New Roman" w:eastAsia="Times New Roman" w:hAnsi="Times New Roman" w:cs="Times New Roman"/>
          <w:bCs/>
          <w:iCs/>
        </w:rPr>
        <w:t xml:space="preserve"> and </w:t>
      </w:r>
      <w:r w:rsidR="00B63E65" w:rsidRPr="007F776B">
        <w:rPr>
          <w:rFonts w:ascii="Times New Roman" w:eastAsia="Times New Roman" w:hAnsi="Times New Roman" w:cs="Times New Roman"/>
          <w:bCs/>
          <w:iCs/>
        </w:rPr>
        <w:t xml:space="preserve">Friday, </w:t>
      </w:r>
      <w:r w:rsidR="000B5D08" w:rsidRPr="007F776B">
        <w:rPr>
          <w:rFonts w:ascii="Times New Roman" w:eastAsia="Times New Roman" w:hAnsi="Times New Roman" w:cs="Times New Roman"/>
          <w:bCs/>
          <w:iCs/>
        </w:rPr>
        <w:t xml:space="preserve">July </w:t>
      </w:r>
      <w:r w:rsidR="009E5342" w:rsidRPr="007F776B">
        <w:rPr>
          <w:rFonts w:ascii="Times New Roman" w:eastAsia="Times New Roman" w:hAnsi="Times New Roman" w:cs="Times New Roman"/>
          <w:bCs/>
          <w:iCs/>
        </w:rPr>
        <w:t>2</w:t>
      </w:r>
      <w:r w:rsidR="002B4982">
        <w:rPr>
          <w:rFonts w:ascii="Times New Roman" w:eastAsia="Times New Roman" w:hAnsi="Times New Roman" w:cs="Times New Roman"/>
          <w:bCs/>
          <w:iCs/>
        </w:rPr>
        <w:t>1</w:t>
      </w:r>
      <w:r w:rsidR="002B4982">
        <w:rPr>
          <w:rFonts w:ascii="Times New Roman" w:eastAsia="Times New Roman" w:hAnsi="Times New Roman" w:cs="Times New Roman"/>
          <w:bCs/>
          <w:iCs/>
          <w:vertAlign w:val="superscript"/>
        </w:rPr>
        <w:t>st</w:t>
      </w:r>
      <w:r w:rsidR="00B63E65" w:rsidRPr="007F776B">
        <w:rPr>
          <w:rFonts w:ascii="Times New Roman" w:eastAsia="Times New Roman" w:hAnsi="Times New Roman" w:cs="Times New Roman"/>
          <w:bCs/>
          <w:iCs/>
        </w:rPr>
        <w:t xml:space="preserve"> </w:t>
      </w:r>
      <w:r w:rsidR="000B5D08" w:rsidRPr="007F776B">
        <w:rPr>
          <w:rFonts w:ascii="Times New Roman" w:eastAsia="Times New Roman" w:hAnsi="Times New Roman" w:cs="Times New Roman"/>
          <w:bCs/>
          <w:iCs/>
        </w:rPr>
        <w:t xml:space="preserve">will be variable as </w:t>
      </w:r>
      <w:r w:rsidR="007A6D61" w:rsidRPr="007F776B">
        <w:rPr>
          <w:rFonts w:ascii="Times New Roman" w:eastAsia="Times New Roman" w:hAnsi="Times New Roman" w:cs="Times New Roman"/>
          <w:bCs/>
          <w:iCs/>
        </w:rPr>
        <w:t xml:space="preserve">allocations </w:t>
      </w:r>
      <w:r w:rsidR="000B5D08" w:rsidRPr="007F776B">
        <w:rPr>
          <w:rFonts w:ascii="Times New Roman" w:eastAsia="Times New Roman" w:hAnsi="Times New Roman" w:cs="Times New Roman"/>
          <w:bCs/>
          <w:iCs/>
        </w:rPr>
        <w:t xml:space="preserve">will run after </w:t>
      </w:r>
      <w:r w:rsidR="00121E8C" w:rsidRPr="007F776B">
        <w:rPr>
          <w:rFonts w:ascii="Times New Roman" w:eastAsia="Times New Roman" w:hAnsi="Times New Roman" w:cs="Times New Roman"/>
          <w:bCs/>
          <w:iCs/>
        </w:rPr>
        <w:t>activity closes at 3</w:t>
      </w:r>
      <w:r w:rsidR="00D84C55" w:rsidRPr="00B17B0E">
        <w:rPr>
          <w:rFonts w:ascii="Times New Roman" w:eastAsia="Times New Roman" w:hAnsi="Times New Roman" w:cs="Times New Roman"/>
          <w:bCs/>
          <w:iCs/>
        </w:rPr>
        <w:t xml:space="preserve">:00 </w:t>
      </w:r>
      <w:r w:rsidR="007A67BA" w:rsidRPr="007F776B">
        <w:rPr>
          <w:rFonts w:ascii="Times New Roman" w:eastAsia="Times New Roman" w:hAnsi="Times New Roman" w:cs="Times New Roman"/>
          <w:bCs/>
          <w:iCs/>
        </w:rPr>
        <w:t xml:space="preserve">pm. </w:t>
      </w:r>
    </w:p>
    <w:p w14:paraId="5E8A41A5" w14:textId="3EAFBF39" w:rsidR="00E4022A" w:rsidRPr="007F776B" w:rsidRDefault="00E4022A" w:rsidP="00B17B0E">
      <w:pPr>
        <w:pStyle w:val="NoSpacing"/>
        <w:rPr>
          <w:rFonts w:ascii="Times New Roman" w:hAnsi="Times New Roman" w:cs="Times New Roman"/>
          <w:iCs/>
        </w:rPr>
      </w:pPr>
      <w:r w:rsidRPr="007F776B">
        <w:rPr>
          <w:rFonts w:ascii="Times New Roman" w:eastAsia="Times New Roman" w:hAnsi="Times New Roman" w:cs="Times New Roman"/>
          <w:bCs/>
          <w:iCs/>
        </w:rPr>
        <w:tab/>
      </w:r>
    </w:p>
    <w:p w14:paraId="303A2E3C" w14:textId="4CD0A92B" w:rsidR="002720C1" w:rsidRPr="007F776B" w:rsidRDefault="00712136" w:rsidP="007F776B">
      <w:pPr>
        <w:pStyle w:val="NoSpacing"/>
        <w:rPr>
          <w:rFonts w:ascii="Times New Roman" w:hAnsi="Times New Roman" w:cs="Times New Roman"/>
          <w:iCs/>
          <w:u w:val="single"/>
        </w:rPr>
      </w:pPr>
      <w:r w:rsidRPr="00B64732">
        <w:rPr>
          <w:rFonts w:ascii="Times New Roman" w:hAnsi="Times New Roman" w:cs="Times New Roman"/>
          <w:b/>
          <w:bCs/>
          <w:iCs/>
          <w:u w:val="single"/>
        </w:rPr>
        <w:t>July 6</w:t>
      </w:r>
      <w:r w:rsidRPr="00B64732">
        <w:rPr>
          <w:rFonts w:ascii="Times New Roman" w:hAnsi="Times New Roman" w:cs="Times New Roman"/>
          <w:b/>
          <w:bCs/>
          <w:iCs/>
          <w:u w:val="single"/>
          <w:vertAlign w:val="superscript"/>
        </w:rPr>
        <w:t>th</w:t>
      </w:r>
      <w:r w:rsidR="00A5402B" w:rsidRPr="00B64732">
        <w:rPr>
          <w:rFonts w:ascii="Times New Roman" w:hAnsi="Times New Roman" w:cs="Times New Roman"/>
          <w:b/>
          <w:bCs/>
          <w:iCs/>
          <w:u w:val="single"/>
        </w:rPr>
        <w:t xml:space="preserve"> </w:t>
      </w:r>
      <w:r w:rsidRPr="00B64732">
        <w:rPr>
          <w:rFonts w:ascii="Times New Roman" w:hAnsi="Times New Roman" w:cs="Times New Roman"/>
          <w:b/>
          <w:bCs/>
          <w:iCs/>
          <w:u w:val="single"/>
        </w:rPr>
        <w:t>(</w:t>
      </w:r>
      <w:r w:rsidR="005945D5" w:rsidRPr="00DC39FE">
        <w:rPr>
          <w:rFonts w:ascii="Times New Roman" w:hAnsi="Times New Roman" w:cs="Times New Roman"/>
          <w:b/>
          <w:bCs/>
          <w:iCs/>
          <w:u w:val="single"/>
        </w:rPr>
        <w:t>Thursday</w:t>
      </w:r>
      <w:r w:rsidR="00D623D9" w:rsidRPr="00B64732">
        <w:rPr>
          <w:rFonts w:ascii="Times New Roman" w:hAnsi="Times New Roman" w:cs="Times New Roman"/>
          <w:b/>
          <w:bCs/>
          <w:iCs/>
          <w:u w:val="single"/>
        </w:rPr>
        <w:t>)</w:t>
      </w:r>
      <w:r w:rsidRPr="00B64732">
        <w:rPr>
          <w:rFonts w:ascii="Times New Roman" w:hAnsi="Times New Roman" w:cs="Times New Roman"/>
          <w:b/>
          <w:bCs/>
          <w:iCs/>
          <w:u w:val="single"/>
        </w:rPr>
        <w:t xml:space="preserve"> -</w:t>
      </w:r>
      <w:r w:rsidR="002720C1" w:rsidRPr="00B64732">
        <w:rPr>
          <w:rFonts w:ascii="Times New Roman" w:hAnsi="Times New Roman" w:cs="Times New Roman"/>
          <w:b/>
          <w:bCs/>
          <w:iCs/>
          <w:u w:val="single"/>
        </w:rPr>
        <w:t xml:space="preserve"> YNHH Shared Services</w:t>
      </w:r>
      <w:r w:rsidR="002720C1" w:rsidRPr="007F776B">
        <w:rPr>
          <w:rFonts w:ascii="Times New Roman" w:hAnsi="Times New Roman" w:cs="Times New Roman"/>
          <w:b/>
          <w:bCs/>
          <w:iCs/>
          <w:u w:val="single"/>
        </w:rPr>
        <w:t xml:space="preserve"> </w:t>
      </w:r>
    </w:p>
    <w:p w14:paraId="430C8ED6" w14:textId="110BEA4D" w:rsidR="002720C1" w:rsidRPr="007F776B" w:rsidRDefault="002720C1" w:rsidP="007F776B">
      <w:pPr>
        <w:pStyle w:val="NoSpacing"/>
        <w:rPr>
          <w:rFonts w:ascii="Times New Roman" w:hAnsi="Times New Roman" w:cs="Times New Roman"/>
          <w:i/>
          <w:iCs/>
        </w:rPr>
      </w:pPr>
      <w:r w:rsidRPr="007F776B">
        <w:rPr>
          <w:rFonts w:ascii="Times New Roman" w:hAnsi="Times New Roman" w:cs="Times New Roman"/>
          <w:iCs/>
        </w:rPr>
        <w:t>Final</w:t>
      </w:r>
      <w:r w:rsidRPr="007F776B">
        <w:rPr>
          <w:rFonts w:ascii="Times New Roman" w:hAnsi="Times New Roman" w:cs="Times New Roman"/>
          <w:iCs/>
          <w:spacing w:val="1"/>
        </w:rPr>
        <w:t xml:space="preserve"> </w:t>
      </w:r>
      <w:r w:rsidRPr="007F776B">
        <w:rPr>
          <w:rFonts w:ascii="Times New Roman" w:hAnsi="Times New Roman" w:cs="Times New Roman"/>
          <w:iCs/>
        </w:rPr>
        <w:t>Performance Fund</w:t>
      </w:r>
      <w:r w:rsidRPr="007F776B">
        <w:rPr>
          <w:rFonts w:ascii="Times New Roman" w:hAnsi="Times New Roman" w:cs="Times New Roman"/>
          <w:iCs/>
          <w:spacing w:val="-3"/>
        </w:rPr>
        <w:t xml:space="preserve"> </w:t>
      </w:r>
      <w:r w:rsidRPr="007F776B">
        <w:rPr>
          <w:rFonts w:ascii="Times New Roman" w:hAnsi="Times New Roman" w:cs="Times New Roman"/>
          <w:iCs/>
        </w:rPr>
        <w:t>metrics</w:t>
      </w:r>
      <w:r w:rsidRPr="007F776B">
        <w:rPr>
          <w:rFonts w:ascii="Times New Roman" w:hAnsi="Times New Roman" w:cs="Times New Roman"/>
          <w:iCs/>
          <w:spacing w:val="-2"/>
        </w:rPr>
        <w:t xml:space="preserve"> </w:t>
      </w:r>
      <w:r w:rsidRPr="007F776B">
        <w:rPr>
          <w:rFonts w:ascii="Times New Roman" w:hAnsi="Times New Roman" w:cs="Times New Roman"/>
          <w:iCs/>
        </w:rPr>
        <w:t>should be</w:t>
      </w:r>
      <w:r w:rsidRPr="007F776B">
        <w:rPr>
          <w:rFonts w:ascii="Times New Roman" w:hAnsi="Times New Roman" w:cs="Times New Roman"/>
          <w:iCs/>
          <w:spacing w:val="-2"/>
        </w:rPr>
        <w:t xml:space="preserve"> </w:t>
      </w:r>
      <w:r w:rsidRPr="007F776B">
        <w:rPr>
          <w:rFonts w:ascii="Times New Roman" w:hAnsi="Times New Roman" w:cs="Times New Roman"/>
          <w:iCs/>
        </w:rPr>
        <w:t>submitted</w:t>
      </w:r>
      <w:r w:rsidRPr="007F776B">
        <w:rPr>
          <w:rFonts w:ascii="Times New Roman" w:hAnsi="Times New Roman" w:cs="Times New Roman"/>
          <w:iCs/>
          <w:spacing w:val="-3"/>
        </w:rPr>
        <w:t xml:space="preserve"> </w:t>
      </w:r>
      <w:r w:rsidRPr="007F776B">
        <w:rPr>
          <w:rFonts w:ascii="Times New Roman" w:hAnsi="Times New Roman" w:cs="Times New Roman"/>
          <w:iCs/>
        </w:rPr>
        <w:t xml:space="preserve">to </w:t>
      </w:r>
      <w:hyperlink r:id="rId25" w:history="1">
        <w:r w:rsidR="00210C4F" w:rsidRPr="007F776B">
          <w:rPr>
            <w:rStyle w:val="Hyperlink"/>
            <w:rFonts w:ascii="Times New Roman" w:hAnsi="Times New Roman" w:cs="Times New Roman"/>
            <w:iCs/>
          </w:rPr>
          <w:t>suzanne.kerley@yale.edu.</w:t>
        </w:r>
      </w:hyperlink>
      <w:r w:rsidRPr="007F776B">
        <w:rPr>
          <w:rFonts w:ascii="Times New Roman" w:hAnsi="Times New Roman" w:cs="Times New Roman"/>
          <w:iCs/>
          <w:spacing w:val="52"/>
        </w:rPr>
        <w:t xml:space="preserve"> </w:t>
      </w:r>
      <w:r w:rsidRPr="007F776B">
        <w:rPr>
          <w:rFonts w:ascii="Times New Roman" w:hAnsi="Times New Roman" w:cs="Times New Roman"/>
          <w:iCs/>
        </w:rPr>
        <w:t>She will</w:t>
      </w:r>
      <w:r w:rsidRPr="007F776B">
        <w:rPr>
          <w:rFonts w:ascii="Times New Roman" w:hAnsi="Times New Roman" w:cs="Times New Roman"/>
          <w:iCs/>
          <w:spacing w:val="-2"/>
        </w:rPr>
        <w:t xml:space="preserve"> </w:t>
      </w:r>
      <w:r w:rsidRPr="007F776B">
        <w:rPr>
          <w:rFonts w:ascii="Times New Roman" w:hAnsi="Times New Roman" w:cs="Times New Roman"/>
          <w:iCs/>
        </w:rPr>
        <w:t>coordinate</w:t>
      </w:r>
      <w:r w:rsidRPr="007F776B">
        <w:rPr>
          <w:rFonts w:ascii="Times New Roman" w:hAnsi="Times New Roman" w:cs="Times New Roman"/>
          <w:iCs/>
          <w:spacing w:val="-2"/>
        </w:rPr>
        <w:t xml:space="preserve"> </w:t>
      </w:r>
      <w:r w:rsidRPr="007F776B">
        <w:rPr>
          <w:rFonts w:ascii="Times New Roman" w:hAnsi="Times New Roman" w:cs="Times New Roman"/>
          <w:iCs/>
        </w:rPr>
        <w:t>the</w:t>
      </w:r>
      <w:r w:rsidRPr="007F776B">
        <w:rPr>
          <w:rFonts w:ascii="Times New Roman" w:hAnsi="Times New Roman" w:cs="Times New Roman"/>
          <w:iCs/>
          <w:spacing w:val="-2"/>
        </w:rPr>
        <w:t xml:space="preserve"> </w:t>
      </w:r>
      <w:r w:rsidRPr="007F776B">
        <w:rPr>
          <w:rFonts w:ascii="Times New Roman" w:hAnsi="Times New Roman" w:cs="Times New Roman"/>
          <w:iCs/>
        </w:rPr>
        <w:t>review and approval</w:t>
      </w:r>
      <w:r w:rsidRPr="007F776B">
        <w:rPr>
          <w:rFonts w:ascii="Times New Roman" w:hAnsi="Times New Roman" w:cs="Times New Roman"/>
          <w:iCs/>
          <w:spacing w:val="1"/>
        </w:rPr>
        <w:t xml:space="preserve"> </w:t>
      </w:r>
      <w:r w:rsidRPr="007F776B">
        <w:rPr>
          <w:rFonts w:ascii="Times New Roman" w:hAnsi="Times New Roman" w:cs="Times New Roman"/>
          <w:iCs/>
        </w:rPr>
        <w:t>process with</w:t>
      </w:r>
      <w:r w:rsidRPr="007F776B">
        <w:rPr>
          <w:rFonts w:ascii="Times New Roman" w:hAnsi="Times New Roman" w:cs="Times New Roman"/>
          <w:iCs/>
          <w:spacing w:val="-3"/>
        </w:rPr>
        <w:t xml:space="preserve"> </w:t>
      </w:r>
      <w:r w:rsidRPr="007F776B">
        <w:rPr>
          <w:rFonts w:ascii="Times New Roman" w:hAnsi="Times New Roman" w:cs="Times New Roman"/>
          <w:iCs/>
        </w:rPr>
        <w:t xml:space="preserve">YNHH </w:t>
      </w:r>
      <w:r w:rsidR="0034502B" w:rsidRPr="007F776B">
        <w:rPr>
          <w:rFonts w:ascii="Times New Roman" w:hAnsi="Times New Roman" w:cs="Times New Roman"/>
          <w:iCs/>
        </w:rPr>
        <w:t>fo</w:t>
      </w:r>
      <w:r w:rsidR="00CE43C6" w:rsidRPr="007F776B">
        <w:rPr>
          <w:rFonts w:ascii="Times New Roman" w:hAnsi="Times New Roman" w:cs="Times New Roman"/>
          <w:iCs/>
        </w:rPr>
        <w:t xml:space="preserve">r </w:t>
      </w:r>
      <w:r w:rsidR="0034502B" w:rsidRPr="007F776B">
        <w:rPr>
          <w:rFonts w:ascii="Times New Roman" w:hAnsi="Times New Roman" w:cs="Times New Roman"/>
          <w:iCs/>
        </w:rPr>
        <w:t>payment</w:t>
      </w:r>
      <w:r w:rsidRPr="007F776B">
        <w:rPr>
          <w:rFonts w:ascii="Times New Roman" w:hAnsi="Times New Roman" w:cs="Times New Roman"/>
          <w:iCs/>
        </w:rPr>
        <w:t>.</w:t>
      </w:r>
    </w:p>
    <w:p w14:paraId="53D075D1" w14:textId="77777777" w:rsidR="002720C1" w:rsidRPr="007F776B" w:rsidRDefault="002720C1" w:rsidP="00B17B0E">
      <w:pPr>
        <w:pStyle w:val="NoSpacing"/>
        <w:rPr>
          <w:rFonts w:ascii="Times New Roman" w:eastAsia="Times New Roman" w:hAnsi="Times New Roman" w:cs="Times New Roman"/>
          <w:iCs/>
        </w:rPr>
      </w:pPr>
    </w:p>
    <w:p w14:paraId="0A315B08" w14:textId="7BF6BC72" w:rsidR="002720C1" w:rsidRPr="007F776B" w:rsidRDefault="002720C1" w:rsidP="007F776B">
      <w:pPr>
        <w:pStyle w:val="NoSpacing"/>
        <w:rPr>
          <w:rFonts w:ascii="Times New Roman" w:eastAsia="Times New Roman" w:hAnsi="Times New Roman" w:cs="Times New Roman"/>
          <w:iCs/>
        </w:rPr>
      </w:pPr>
      <w:r w:rsidRPr="007F776B">
        <w:rPr>
          <w:rFonts w:ascii="Times New Roman" w:eastAsia="Times New Roman" w:hAnsi="Times New Roman" w:cs="Times New Roman"/>
          <w:iCs/>
        </w:rPr>
        <w:t>All Shared Services invoicing lines need to be reviewed prior to this date to be sure we have charged YNHH accurately and received the agreed upon funding</w:t>
      </w:r>
      <w:r w:rsidR="00216EDC"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rPr>
        <w:t xml:space="preserve">Any discrepancies need to be submitted with detail to </w:t>
      </w:r>
      <w:hyperlink r:id="rId26" w:history="1">
        <w:r w:rsidR="00550E7B" w:rsidRPr="00D72F58">
          <w:rPr>
            <w:rStyle w:val="Hyperlink"/>
            <w:rFonts w:ascii="Times New Roman" w:eastAsia="Times New Roman" w:hAnsi="Times New Roman" w:cs="Times New Roman"/>
            <w:iCs/>
          </w:rPr>
          <w:t>suzanne.kerley@yale.edu</w:t>
        </w:r>
      </w:hyperlink>
      <w:r w:rsidR="00550E7B">
        <w:rPr>
          <w:rFonts w:ascii="Times New Roman" w:eastAsia="Times New Roman" w:hAnsi="Times New Roman" w:cs="Times New Roman"/>
          <w:iCs/>
        </w:rPr>
        <w:t xml:space="preserve"> </w:t>
      </w:r>
      <w:r w:rsidR="00392041">
        <w:rPr>
          <w:rFonts w:ascii="Times New Roman" w:eastAsia="Times New Roman" w:hAnsi="Times New Roman" w:cs="Times New Roman"/>
          <w:iCs/>
        </w:rPr>
        <w:t>and</w:t>
      </w:r>
      <w:r w:rsidRPr="007F776B">
        <w:rPr>
          <w:rFonts w:ascii="Times New Roman" w:eastAsia="Times New Roman" w:hAnsi="Times New Roman" w:cs="Times New Roman"/>
          <w:iCs/>
        </w:rPr>
        <w:t xml:space="preserve"> </w:t>
      </w:r>
      <w:hyperlink r:id="rId27" w:history="1">
        <w:r w:rsidR="00550E7B" w:rsidRPr="007F776B">
          <w:rPr>
            <w:rStyle w:val="Hyperlink"/>
            <w:rFonts w:ascii="Times New Roman" w:eastAsia="Times New Roman" w:hAnsi="Times New Roman" w:cs="Times New Roman"/>
            <w:iCs/>
            <w:spacing w:val="-1"/>
          </w:rPr>
          <w:t>stephen.zimmermann@ynhh.org</w:t>
        </w:r>
      </w:hyperlink>
      <w:r w:rsidR="00550E7B">
        <w:rPr>
          <w:rFonts w:ascii="Times New Roman" w:eastAsia="Times New Roman" w:hAnsi="Times New Roman" w:cs="Times New Roman"/>
          <w:iCs/>
          <w:spacing w:val="-1"/>
        </w:rPr>
        <w:t xml:space="preserve"> (Chip</w:t>
      </w:r>
      <w:r w:rsidRPr="007F776B">
        <w:rPr>
          <w:rFonts w:ascii="Times New Roman" w:eastAsia="Times New Roman" w:hAnsi="Times New Roman" w:cs="Times New Roman"/>
          <w:iCs/>
        </w:rPr>
        <w:t>)</w:t>
      </w:r>
      <w:r w:rsidR="00550E7B">
        <w:rPr>
          <w:rFonts w:ascii="Times New Roman" w:eastAsia="Times New Roman" w:hAnsi="Times New Roman" w:cs="Times New Roman"/>
          <w:iCs/>
        </w:rPr>
        <w:t xml:space="preserve">.  </w:t>
      </w:r>
      <w:r w:rsidRPr="007F776B">
        <w:rPr>
          <w:rFonts w:ascii="Times New Roman" w:eastAsia="Times New Roman" w:hAnsi="Times New Roman" w:cs="Times New Roman"/>
          <w:iCs/>
        </w:rPr>
        <w:t xml:space="preserve">For example, </w:t>
      </w:r>
      <w:r w:rsidR="00750B99">
        <w:rPr>
          <w:rFonts w:ascii="Times New Roman" w:eastAsia="Times New Roman" w:hAnsi="Times New Roman" w:cs="Times New Roman"/>
          <w:iCs/>
        </w:rPr>
        <w:t>departments should review items such as f</w:t>
      </w:r>
      <w:r w:rsidRPr="007F776B">
        <w:rPr>
          <w:rFonts w:ascii="Times New Roman" w:eastAsia="Times New Roman" w:hAnsi="Times New Roman" w:cs="Times New Roman"/>
          <w:iCs/>
        </w:rPr>
        <w:t>aculty salaries, clinical program support, etc.</w:t>
      </w:r>
    </w:p>
    <w:p w14:paraId="227DFBAE" w14:textId="77777777" w:rsidR="002720C1" w:rsidRPr="007F776B" w:rsidRDefault="002720C1" w:rsidP="00B17B0E">
      <w:pPr>
        <w:pStyle w:val="NoSpacing"/>
        <w:rPr>
          <w:rFonts w:ascii="Times New Roman" w:eastAsia="Times New Roman" w:hAnsi="Times New Roman" w:cs="Times New Roman"/>
          <w:iCs/>
        </w:rPr>
      </w:pPr>
    </w:p>
    <w:p w14:paraId="562CF769" w14:textId="078EDA99" w:rsidR="002720C1" w:rsidRPr="007F776B" w:rsidRDefault="002720C1" w:rsidP="007F776B">
      <w:pPr>
        <w:pStyle w:val="NoSpacing"/>
        <w:rPr>
          <w:rFonts w:ascii="Times New Roman" w:hAnsi="Times New Roman" w:cs="Times New Roman"/>
          <w:iCs/>
        </w:rPr>
      </w:pPr>
      <w:r w:rsidRPr="007F776B">
        <w:rPr>
          <w:rFonts w:ascii="Times New Roman" w:hAnsi="Times New Roman" w:cs="Times New Roman"/>
          <w:iCs/>
        </w:rPr>
        <w:t>Please contact</w:t>
      </w:r>
      <w:r w:rsidRPr="007F776B">
        <w:rPr>
          <w:rFonts w:ascii="Times New Roman" w:hAnsi="Times New Roman" w:cs="Times New Roman"/>
          <w:iCs/>
          <w:spacing w:val="1"/>
        </w:rPr>
        <w:t xml:space="preserve"> </w:t>
      </w:r>
      <w:hyperlink r:id="rId28" w:history="1">
        <w:r w:rsidR="002368CC" w:rsidRPr="007F776B">
          <w:rPr>
            <w:rStyle w:val="Hyperlink"/>
            <w:rFonts w:ascii="Times New Roman" w:hAnsi="Times New Roman" w:cs="Times New Roman"/>
            <w:iCs/>
          </w:rPr>
          <w:t>suzanne.kerley@yale.edu</w:t>
        </w:r>
      </w:hyperlink>
      <w:r w:rsidR="00550E7B" w:rsidRPr="00DC39FE">
        <w:rPr>
          <w:rStyle w:val="Hyperlink"/>
          <w:rFonts w:ascii="Times New Roman" w:hAnsi="Times New Roman" w:cs="Times New Roman"/>
          <w:iCs/>
          <w:color w:val="auto"/>
          <w:u w:val="none"/>
        </w:rPr>
        <w:t xml:space="preserve"> </w:t>
      </w:r>
      <w:r w:rsidR="005945D5" w:rsidRPr="00DC39FE">
        <w:rPr>
          <w:rStyle w:val="Hyperlink"/>
          <w:rFonts w:ascii="Times New Roman" w:hAnsi="Times New Roman" w:cs="Times New Roman"/>
          <w:iCs/>
          <w:color w:val="auto"/>
          <w:u w:val="none"/>
        </w:rPr>
        <w:t>with</w:t>
      </w:r>
      <w:r w:rsidRPr="00056829">
        <w:rPr>
          <w:rFonts w:ascii="Times New Roman" w:hAnsi="Times New Roman" w:cs="Times New Roman"/>
          <w:iCs/>
        </w:rPr>
        <w:t xml:space="preserve"> </w:t>
      </w:r>
      <w:r w:rsidRPr="007F776B">
        <w:rPr>
          <w:rFonts w:ascii="Times New Roman" w:hAnsi="Times New Roman" w:cs="Times New Roman"/>
          <w:iCs/>
        </w:rPr>
        <w:t>questions</w:t>
      </w:r>
      <w:r w:rsidR="005945D5">
        <w:rPr>
          <w:rFonts w:ascii="Times New Roman" w:hAnsi="Times New Roman" w:cs="Times New Roman"/>
          <w:iCs/>
        </w:rPr>
        <w:t>.</w:t>
      </w:r>
    </w:p>
    <w:p w14:paraId="161C4FA3" w14:textId="77777777" w:rsidR="00466BA9" w:rsidRPr="007F776B" w:rsidRDefault="00466BA9" w:rsidP="00B17B0E">
      <w:pPr>
        <w:pStyle w:val="NoSpacing"/>
        <w:rPr>
          <w:rFonts w:ascii="Times New Roman" w:hAnsi="Times New Roman" w:cs="Times New Roman"/>
          <w:iCs/>
        </w:rPr>
      </w:pPr>
    </w:p>
    <w:p w14:paraId="526A3CF7" w14:textId="0E64D935" w:rsidR="00B17B0E" w:rsidRPr="00B17B0E" w:rsidRDefault="00B17B0E" w:rsidP="00B17B0E">
      <w:pPr>
        <w:pStyle w:val="NoSpacing"/>
        <w:rPr>
          <w:rFonts w:ascii="Times New Roman" w:hAnsi="Times New Roman" w:cs="Times New Roman"/>
          <w:b/>
          <w:bCs/>
          <w:iCs/>
          <w:u w:val="single"/>
        </w:rPr>
      </w:pPr>
      <w:r w:rsidRPr="00B17B0E">
        <w:rPr>
          <w:rFonts w:ascii="Times New Roman" w:hAnsi="Times New Roman" w:cs="Times New Roman"/>
          <w:b/>
          <w:bCs/>
          <w:iCs/>
          <w:u w:val="single"/>
        </w:rPr>
        <w:t xml:space="preserve">July </w:t>
      </w:r>
      <w:r w:rsidR="00EA0B9A">
        <w:rPr>
          <w:rFonts w:ascii="Times New Roman" w:hAnsi="Times New Roman" w:cs="Times New Roman"/>
          <w:b/>
          <w:bCs/>
          <w:iCs/>
          <w:u w:val="single"/>
        </w:rPr>
        <w:t>7</w:t>
      </w:r>
      <w:r w:rsidRPr="00B17B0E">
        <w:rPr>
          <w:rFonts w:ascii="Times New Roman" w:hAnsi="Times New Roman" w:cs="Times New Roman"/>
          <w:b/>
          <w:bCs/>
          <w:iCs/>
          <w:u w:val="single"/>
          <w:vertAlign w:val="superscript"/>
        </w:rPr>
        <w:t>th</w:t>
      </w:r>
      <w:r w:rsidRPr="00B17B0E">
        <w:rPr>
          <w:rFonts w:ascii="Times New Roman" w:hAnsi="Times New Roman" w:cs="Times New Roman"/>
          <w:b/>
          <w:bCs/>
          <w:iCs/>
          <w:u w:val="single"/>
        </w:rPr>
        <w:t xml:space="preserve"> (Friday) </w:t>
      </w:r>
      <w:r w:rsidR="005E0F10">
        <w:rPr>
          <w:rFonts w:ascii="Times New Roman" w:hAnsi="Times New Roman" w:cs="Times New Roman"/>
          <w:b/>
          <w:bCs/>
          <w:iCs/>
          <w:u w:val="single"/>
        </w:rPr>
        <w:t xml:space="preserve">3:00 pm </w:t>
      </w:r>
      <w:r w:rsidRPr="00B17B0E">
        <w:rPr>
          <w:rFonts w:ascii="Times New Roman" w:hAnsi="Times New Roman" w:cs="Times New Roman"/>
          <w:b/>
          <w:bCs/>
          <w:iCs/>
          <w:u w:val="single"/>
        </w:rPr>
        <w:t>– Inter-Departmental Charges</w:t>
      </w:r>
    </w:p>
    <w:p w14:paraId="7A266D75" w14:textId="6555BF3D" w:rsidR="00B155F7" w:rsidRDefault="00D3333E" w:rsidP="00B17B0E">
      <w:pPr>
        <w:pStyle w:val="NoSpacing"/>
        <w:rPr>
          <w:rFonts w:ascii="Times New Roman" w:eastAsia="Times New Roman" w:hAnsi="Times New Roman" w:cs="Times New Roman"/>
          <w:iCs/>
        </w:rPr>
      </w:pPr>
      <w:r>
        <w:rPr>
          <w:rFonts w:ascii="Times New Roman" w:eastAsia="Times New Roman" w:hAnsi="Times New Roman" w:cs="Times New Roman"/>
          <w:iCs/>
        </w:rPr>
        <w:t>Journal entry cutoff for University Service Providers (USPs), source system owners and charges to departments other than your own, including any charging outside of your Planning Unit.</w:t>
      </w:r>
    </w:p>
    <w:p w14:paraId="79E22345" w14:textId="77777777" w:rsidR="00D3333E" w:rsidRPr="007F776B" w:rsidRDefault="00D3333E" w:rsidP="00B17B0E">
      <w:pPr>
        <w:pStyle w:val="NoSpacing"/>
        <w:rPr>
          <w:rFonts w:ascii="Times New Roman" w:eastAsia="Times New Roman" w:hAnsi="Times New Roman" w:cs="Times New Roman"/>
          <w:iCs/>
        </w:rPr>
      </w:pPr>
    </w:p>
    <w:p w14:paraId="6DDCB9F3" w14:textId="4DED6D84" w:rsidR="00FF2439" w:rsidRPr="00C7753C" w:rsidRDefault="00FF2439" w:rsidP="00FF2439">
      <w:pPr>
        <w:pStyle w:val="NoSpacing"/>
        <w:rPr>
          <w:rFonts w:ascii="Times New Roman" w:eastAsia="Times New Roman" w:hAnsi="Times New Roman" w:cs="Times New Roman"/>
          <w:b/>
          <w:iCs/>
          <w:u w:val="single"/>
        </w:rPr>
      </w:pPr>
      <w:r w:rsidRPr="00C7753C">
        <w:rPr>
          <w:rFonts w:ascii="Times New Roman" w:eastAsia="Times New Roman" w:hAnsi="Times New Roman" w:cs="Times New Roman"/>
          <w:b/>
          <w:iCs/>
          <w:u w:val="single"/>
        </w:rPr>
        <w:t xml:space="preserve">July </w:t>
      </w:r>
      <w:r w:rsidR="00EA0B9A">
        <w:rPr>
          <w:rFonts w:ascii="Times New Roman" w:eastAsia="Times New Roman" w:hAnsi="Times New Roman" w:cs="Times New Roman"/>
          <w:b/>
          <w:iCs/>
          <w:u w:val="single"/>
        </w:rPr>
        <w:t>7</w:t>
      </w:r>
      <w:r w:rsidRPr="00C7753C">
        <w:rPr>
          <w:rFonts w:ascii="Times New Roman" w:eastAsia="Times New Roman" w:hAnsi="Times New Roman" w:cs="Times New Roman"/>
          <w:b/>
          <w:iCs/>
          <w:u w:val="single"/>
          <w:vertAlign w:val="superscript"/>
        </w:rPr>
        <w:t>th</w:t>
      </w:r>
      <w:r w:rsidRPr="00C7753C">
        <w:rPr>
          <w:rFonts w:ascii="Times New Roman" w:eastAsia="Times New Roman" w:hAnsi="Times New Roman" w:cs="Times New Roman"/>
          <w:b/>
          <w:iCs/>
          <w:u w:val="single"/>
        </w:rPr>
        <w:t xml:space="preserve"> (</w:t>
      </w:r>
      <w:r>
        <w:rPr>
          <w:rFonts w:ascii="Times New Roman" w:eastAsia="Times New Roman" w:hAnsi="Times New Roman" w:cs="Times New Roman"/>
          <w:b/>
          <w:iCs/>
          <w:u w:val="single"/>
        </w:rPr>
        <w:t>Friday</w:t>
      </w:r>
      <w:r w:rsidRPr="00C7753C">
        <w:rPr>
          <w:rFonts w:ascii="Times New Roman" w:eastAsia="Times New Roman" w:hAnsi="Times New Roman" w:cs="Times New Roman"/>
          <w:b/>
          <w:iCs/>
          <w:u w:val="single"/>
        </w:rPr>
        <w:t>) – YSM Child Rearing Funding</w:t>
      </w:r>
    </w:p>
    <w:p w14:paraId="47D6A420" w14:textId="6D72A9DF" w:rsidR="00FF2439" w:rsidRDefault="00FF2439" w:rsidP="00FF2439">
      <w:pPr>
        <w:pStyle w:val="NoSpacing"/>
        <w:rPr>
          <w:rFonts w:ascii="Times New Roman" w:eastAsia="Times New Roman" w:hAnsi="Times New Roman" w:cs="Times New Roman"/>
          <w:bCs/>
          <w:iCs/>
        </w:rPr>
      </w:pPr>
      <w:r w:rsidRPr="00C7753C">
        <w:rPr>
          <w:rFonts w:ascii="Times New Roman" w:eastAsia="Times New Roman" w:hAnsi="Times New Roman" w:cs="Times New Roman"/>
          <w:iCs/>
        </w:rPr>
        <w:t xml:space="preserve">Funding for approved Child Rearing leaves of absence charged to YD000421 will be processed by </w:t>
      </w:r>
      <w:r w:rsidRPr="00C7753C">
        <w:rPr>
          <w:rFonts w:ascii="Times New Roman" w:eastAsia="Times New Roman" w:hAnsi="Times New Roman" w:cs="Times New Roman"/>
          <w:bCs/>
          <w:iCs/>
        </w:rPr>
        <w:t xml:space="preserve">the YSM Controller’s Office team </w:t>
      </w:r>
      <w:r>
        <w:rPr>
          <w:rFonts w:ascii="Times New Roman" w:eastAsia="Times New Roman" w:hAnsi="Times New Roman" w:cs="Times New Roman"/>
          <w:bCs/>
          <w:iCs/>
        </w:rPr>
        <w:t xml:space="preserve">by this </w:t>
      </w:r>
      <w:r w:rsidRPr="00C7753C">
        <w:rPr>
          <w:rFonts w:ascii="Times New Roman" w:eastAsia="Times New Roman" w:hAnsi="Times New Roman" w:cs="Times New Roman"/>
          <w:bCs/>
          <w:iCs/>
        </w:rPr>
        <w:t>date.</w:t>
      </w:r>
    </w:p>
    <w:p w14:paraId="62EBC02D" w14:textId="09387B68" w:rsidR="00956D71" w:rsidRDefault="00956D71" w:rsidP="00FF2439">
      <w:pPr>
        <w:pStyle w:val="NoSpacing"/>
        <w:rPr>
          <w:rFonts w:ascii="Times New Roman" w:eastAsia="Times New Roman" w:hAnsi="Times New Roman" w:cs="Times New Roman"/>
          <w:bCs/>
          <w:iCs/>
        </w:rPr>
      </w:pPr>
    </w:p>
    <w:p w14:paraId="56E2FE53" w14:textId="288F41B0" w:rsidR="00956D71" w:rsidRPr="00D741B3" w:rsidRDefault="00770077" w:rsidP="00FF2439">
      <w:pPr>
        <w:pStyle w:val="NoSpacing"/>
        <w:rPr>
          <w:rFonts w:ascii="Times New Roman" w:eastAsia="Times New Roman" w:hAnsi="Times New Roman" w:cs="Times New Roman"/>
          <w:b/>
          <w:iCs/>
          <w:u w:val="single"/>
        </w:rPr>
      </w:pPr>
      <w:r w:rsidRPr="00D741B3">
        <w:rPr>
          <w:rFonts w:ascii="Times New Roman" w:eastAsia="Times New Roman" w:hAnsi="Times New Roman" w:cs="Times New Roman"/>
          <w:b/>
          <w:iCs/>
          <w:u w:val="single"/>
        </w:rPr>
        <w:lastRenderedPageBreak/>
        <w:t>July 1</w:t>
      </w:r>
      <w:r w:rsidR="00EA0B9A">
        <w:rPr>
          <w:rFonts w:ascii="Times New Roman" w:eastAsia="Times New Roman" w:hAnsi="Times New Roman" w:cs="Times New Roman"/>
          <w:b/>
          <w:iCs/>
          <w:u w:val="single"/>
        </w:rPr>
        <w:t>0</w:t>
      </w:r>
      <w:r w:rsidRPr="00D741B3">
        <w:rPr>
          <w:rFonts w:ascii="Times New Roman" w:eastAsia="Times New Roman" w:hAnsi="Times New Roman" w:cs="Times New Roman"/>
          <w:b/>
          <w:iCs/>
          <w:u w:val="single"/>
          <w:vertAlign w:val="superscript"/>
        </w:rPr>
        <w:t>th</w:t>
      </w:r>
      <w:r w:rsidRPr="00D741B3">
        <w:rPr>
          <w:rFonts w:ascii="Times New Roman" w:eastAsia="Times New Roman" w:hAnsi="Times New Roman" w:cs="Times New Roman"/>
          <w:b/>
          <w:iCs/>
          <w:u w:val="single"/>
        </w:rPr>
        <w:t xml:space="preserve"> (Monday)</w:t>
      </w:r>
      <w:r w:rsidR="009C5057">
        <w:rPr>
          <w:rFonts w:ascii="Times New Roman" w:eastAsia="Times New Roman" w:hAnsi="Times New Roman" w:cs="Times New Roman"/>
          <w:b/>
          <w:iCs/>
          <w:u w:val="single"/>
        </w:rPr>
        <w:t xml:space="preserve"> - </w:t>
      </w:r>
      <w:r w:rsidRPr="00D741B3">
        <w:rPr>
          <w:rFonts w:ascii="Times New Roman" w:eastAsia="Times New Roman" w:hAnsi="Times New Roman" w:cs="Times New Roman"/>
          <w:b/>
          <w:iCs/>
          <w:u w:val="single"/>
        </w:rPr>
        <w:t>Admin Allocation</w:t>
      </w:r>
    </w:p>
    <w:p w14:paraId="19FC6AC9" w14:textId="6274A333" w:rsidR="00770077" w:rsidRPr="00D741B3" w:rsidRDefault="00770077" w:rsidP="00FF2439">
      <w:pPr>
        <w:pStyle w:val="NoSpacing"/>
        <w:rPr>
          <w:rFonts w:ascii="Times New Roman" w:eastAsia="Times New Roman" w:hAnsi="Times New Roman" w:cs="Times New Roman"/>
          <w:b/>
          <w:iCs/>
        </w:rPr>
      </w:pPr>
      <w:r w:rsidRPr="00770077">
        <w:rPr>
          <w:rFonts w:ascii="Times New Roman" w:eastAsia="Times New Roman" w:hAnsi="Times New Roman" w:cs="Times New Roman"/>
          <w:bCs/>
          <w:iCs/>
        </w:rPr>
        <w:t xml:space="preserve">The final admin allocation for </w:t>
      </w:r>
      <w:r w:rsidR="009F3A72">
        <w:rPr>
          <w:rFonts w:ascii="Times New Roman" w:eastAsia="Times New Roman" w:hAnsi="Times New Roman" w:cs="Times New Roman"/>
          <w:bCs/>
          <w:iCs/>
        </w:rPr>
        <w:t>FY2</w:t>
      </w:r>
      <w:r w:rsidR="00EA0B9A">
        <w:rPr>
          <w:rFonts w:ascii="Times New Roman" w:eastAsia="Times New Roman" w:hAnsi="Times New Roman" w:cs="Times New Roman"/>
          <w:bCs/>
          <w:iCs/>
        </w:rPr>
        <w:t>3</w:t>
      </w:r>
      <w:r w:rsidRPr="00770077">
        <w:rPr>
          <w:rFonts w:ascii="Times New Roman" w:eastAsia="Times New Roman" w:hAnsi="Times New Roman" w:cs="Times New Roman"/>
          <w:bCs/>
          <w:iCs/>
        </w:rPr>
        <w:t xml:space="preserve"> will be completed</w:t>
      </w:r>
      <w:r w:rsidR="00216EDC" w:rsidRPr="00770077">
        <w:rPr>
          <w:rFonts w:ascii="Times New Roman" w:eastAsia="Times New Roman" w:hAnsi="Times New Roman" w:cs="Times New Roman"/>
          <w:bCs/>
          <w:iCs/>
        </w:rPr>
        <w:t xml:space="preserve">. </w:t>
      </w:r>
      <w:r w:rsidRPr="00770077">
        <w:rPr>
          <w:rFonts w:ascii="Times New Roman" w:eastAsia="Times New Roman" w:hAnsi="Times New Roman" w:cs="Times New Roman"/>
          <w:bCs/>
          <w:iCs/>
        </w:rPr>
        <w:t>There will be no additional true-up after this date</w:t>
      </w:r>
      <w:r w:rsidR="00216EDC" w:rsidRPr="00770077">
        <w:rPr>
          <w:rFonts w:ascii="Times New Roman" w:eastAsia="Times New Roman" w:hAnsi="Times New Roman" w:cs="Times New Roman"/>
          <w:bCs/>
          <w:iCs/>
        </w:rPr>
        <w:t xml:space="preserve">. </w:t>
      </w:r>
    </w:p>
    <w:p w14:paraId="5B194777" w14:textId="77777777" w:rsidR="00FF2439" w:rsidRDefault="00FF2439" w:rsidP="00B17B0E">
      <w:pPr>
        <w:pStyle w:val="NoSpacing"/>
        <w:rPr>
          <w:rFonts w:ascii="Times New Roman" w:hAnsi="Times New Roman" w:cs="Times New Roman"/>
          <w:b/>
          <w:iCs/>
          <w:u w:val="single"/>
        </w:rPr>
      </w:pPr>
    </w:p>
    <w:p w14:paraId="25113BCE" w14:textId="06986161" w:rsidR="00B17B0E" w:rsidRPr="00B17B0E" w:rsidRDefault="00B17B0E" w:rsidP="00B17B0E">
      <w:pPr>
        <w:pStyle w:val="NoSpacing"/>
        <w:rPr>
          <w:rFonts w:ascii="Times New Roman" w:hAnsi="Times New Roman" w:cs="Times New Roman"/>
          <w:b/>
          <w:iCs/>
          <w:u w:val="single"/>
        </w:rPr>
      </w:pPr>
      <w:r w:rsidRPr="00B64732">
        <w:rPr>
          <w:rFonts w:ascii="Times New Roman" w:hAnsi="Times New Roman" w:cs="Times New Roman"/>
          <w:b/>
          <w:iCs/>
          <w:u w:val="single"/>
        </w:rPr>
        <w:t>July 1</w:t>
      </w:r>
      <w:r w:rsidR="005945D5" w:rsidRPr="00DC39FE">
        <w:rPr>
          <w:rFonts w:ascii="Times New Roman" w:hAnsi="Times New Roman" w:cs="Times New Roman"/>
          <w:b/>
          <w:iCs/>
          <w:u w:val="single"/>
        </w:rPr>
        <w:t>0</w:t>
      </w:r>
      <w:r w:rsidRPr="00B64732">
        <w:rPr>
          <w:rFonts w:ascii="Times New Roman" w:hAnsi="Times New Roman" w:cs="Times New Roman"/>
          <w:b/>
          <w:iCs/>
          <w:u w:val="single"/>
          <w:vertAlign w:val="superscript"/>
        </w:rPr>
        <w:t>th</w:t>
      </w:r>
      <w:r w:rsidRPr="00B64732">
        <w:rPr>
          <w:rFonts w:ascii="Times New Roman" w:hAnsi="Times New Roman" w:cs="Times New Roman"/>
          <w:b/>
          <w:iCs/>
          <w:u w:val="single"/>
        </w:rPr>
        <w:t xml:space="preserve"> (Monday) – YNHH PDDOs</w:t>
      </w:r>
    </w:p>
    <w:p w14:paraId="18671F3E" w14:textId="1EDC8255" w:rsidR="002720C1" w:rsidRDefault="002720C1" w:rsidP="007F776B">
      <w:pPr>
        <w:pStyle w:val="NoSpacing"/>
        <w:rPr>
          <w:rFonts w:ascii="Times New Roman" w:hAnsi="Times New Roman" w:cs="Times New Roman"/>
          <w:bCs/>
          <w:iCs/>
          <w:spacing w:val="55"/>
        </w:rPr>
      </w:pPr>
      <w:r w:rsidRPr="007F776B">
        <w:rPr>
          <w:rFonts w:ascii="Times New Roman" w:hAnsi="Times New Roman" w:cs="Times New Roman"/>
          <w:bCs/>
          <w:iCs/>
        </w:rPr>
        <w:t>Final</w:t>
      </w:r>
      <w:r w:rsidRPr="007F776B">
        <w:rPr>
          <w:rFonts w:ascii="Times New Roman" w:hAnsi="Times New Roman" w:cs="Times New Roman"/>
          <w:bCs/>
          <w:iCs/>
          <w:spacing w:val="-2"/>
        </w:rPr>
        <w:t xml:space="preserve"> </w:t>
      </w:r>
      <w:r w:rsidRPr="007F776B">
        <w:rPr>
          <w:rFonts w:ascii="Times New Roman" w:hAnsi="Times New Roman" w:cs="Times New Roman"/>
          <w:bCs/>
          <w:iCs/>
        </w:rPr>
        <w:t>YNHH PDDO reports need</w:t>
      </w:r>
      <w:r w:rsidRPr="007F776B">
        <w:rPr>
          <w:rFonts w:ascii="Times New Roman" w:hAnsi="Times New Roman" w:cs="Times New Roman"/>
          <w:bCs/>
          <w:iCs/>
          <w:spacing w:val="-3"/>
        </w:rPr>
        <w:t xml:space="preserve"> </w:t>
      </w:r>
      <w:r w:rsidRPr="007F776B">
        <w:rPr>
          <w:rFonts w:ascii="Times New Roman" w:hAnsi="Times New Roman" w:cs="Times New Roman"/>
          <w:bCs/>
          <w:iCs/>
        </w:rPr>
        <w:t xml:space="preserve">to </w:t>
      </w:r>
      <w:r w:rsidRPr="007F776B">
        <w:rPr>
          <w:rFonts w:ascii="Times New Roman" w:hAnsi="Times New Roman" w:cs="Times New Roman"/>
          <w:bCs/>
          <w:iCs/>
          <w:spacing w:val="-2"/>
        </w:rPr>
        <w:t>be</w:t>
      </w:r>
      <w:r w:rsidRPr="007F776B">
        <w:rPr>
          <w:rFonts w:ascii="Times New Roman" w:hAnsi="Times New Roman" w:cs="Times New Roman"/>
          <w:bCs/>
          <w:iCs/>
        </w:rPr>
        <w:t xml:space="preserve"> saved</w:t>
      </w:r>
      <w:r w:rsidRPr="007F776B">
        <w:rPr>
          <w:rFonts w:ascii="Times New Roman" w:hAnsi="Times New Roman" w:cs="Times New Roman"/>
          <w:bCs/>
          <w:iCs/>
          <w:spacing w:val="-3"/>
        </w:rPr>
        <w:t xml:space="preserve"> </w:t>
      </w:r>
      <w:r w:rsidRPr="007F776B">
        <w:rPr>
          <w:rFonts w:ascii="Times New Roman" w:hAnsi="Times New Roman" w:cs="Times New Roman"/>
          <w:bCs/>
          <w:iCs/>
        </w:rPr>
        <w:t>to the appropriate folder in the 690p shared</w:t>
      </w:r>
      <w:r w:rsidR="00056829">
        <w:rPr>
          <w:rFonts w:ascii="Times New Roman" w:hAnsi="Times New Roman" w:cs="Times New Roman"/>
          <w:bCs/>
          <w:iCs/>
          <w:spacing w:val="45"/>
        </w:rPr>
        <w:t xml:space="preserve"> </w:t>
      </w:r>
      <w:r w:rsidRPr="007F776B">
        <w:rPr>
          <w:rFonts w:ascii="Times New Roman" w:hAnsi="Times New Roman" w:cs="Times New Roman"/>
          <w:bCs/>
          <w:iCs/>
        </w:rPr>
        <w:t>drive.</w:t>
      </w:r>
      <w:r w:rsidRPr="007F776B">
        <w:rPr>
          <w:rFonts w:ascii="Times New Roman" w:hAnsi="Times New Roman" w:cs="Times New Roman"/>
          <w:bCs/>
          <w:iCs/>
          <w:spacing w:val="55"/>
        </w:rPr>
        <w:t xml:space="preserve"> </w:t>
      </w:r>
    </w:p>
    <w:p w14:paraId="3F6DE50D" w14:textId="77777777" w:rsidR="003854F1" w:rsidRPr="007F776B" w:rsidRDefault="003854F1" w:rsidP="00B17B0E">
      <w:pPr>
        <w:pStyle w:val="NoSpacing"/>
        <w:rPr>
          <w:rFonts w:ascii="Times New Roman" w:hAnsi="Times New Roman" w:cs="Times New Roman"/>
          <w:iCs/>
        </w:rPr>
      </w:pPr>
    </w:p>
    <w:p w14:paraId="246FADF4" w14:textId="102D15AB" w:rsidR="00E4352E" w:rsidRPr="00DC39FE" w:rsidRDefault="00E4352E" w:rsidP="00B17B0E">
      <w:pPr>
        <w:pStyle w:val="NoSpacing"/>
        <w:rPr>
          <w:rFonts w:ascii="Times New Roman" w:eastAsia="Times New Roman" w:hAnsi="Times New Roman" w:cs="Times New Roman"/>
          <w:b/>
          <w:iCs/>
          <w:u w:val="single"/>
        </w:rPr>
      </w:pPr>
      <w:r w:rsidRPr="00DC39FE">
        <w:rPr>
          <w:rFonts w:ascii="Times New Roman" w:eastAsia="Times New Roman" w:hAnsi="Times New Roman" w:cs="Times New Roman"/>
          <w:b/>
          <w:iCs/>
          <w:u w:val="single"/>
        </w:rPr>
        <w:t xml:space="preserve">July </w:t>
      </w:r>
      <w:r w:rsidR="00465A3F" w:rsidRPr="00DC39FE">
        <w:rPr>
          <w:rFonts w:ascii="Times New Roman" w:eastAsia="Times New Roman" w:hAnsi="Times New Roman" w:cs="Times New Roman"/>
          <w:b/>
          <w:iCs/>
          <w:u w:val="single"/>
        </w:rPr>
        <w:t>1</w:t>
      </w:r>
      <w:r w:rsidR="00DE3E53">
        <w:rPr>
          <w:rFonts w:ascii="Times New Roman" w:eastAsia="Times New Roman" w:hAnsi="Times New Roman" w:cs="Times New Roman"/>
          <w:b/>
          <w:iCs/>
          <w:u w:val="single"/>
        </w:rPr>
        <w:t>1</w:t>
      </w:r>
      <w:r w:rsidRPr="00DC39FE">
        <w:rPr>
          <w:rFonts w:ascii="Times New Roman" w:eastAsia="Times New Roman" w:hAnsi="Times New Roman" w:cs="Times New Roman"/>
          <w:b/>
          <w:iCs/>
          <w:u w:val="single"/>
          <w:vertAlign w:val="superscript"/>
        </w:rPr>
        <w:t>th</w:t>
      </w:r>
      <w:r w:rsidR="00712136" w:rsidRPr="00DC39FE">
        <w:rPr>
          <w:rFonts w:ascii="Times New Roman" w:eastAsia="Times New Roman" w:hAnsi="Times New Roman" w:cs="Times New Roman"/>
          <w:b/>
          <w:iCs/>
          <w:u w:val="single"/>
        </w:rPr>
        <w:t xml:space="preserve"> </w:t>
      </w:r>
      <w:r w:rsidR="00F257E4" w:rsidRPr="00DC39FE">
        <w:rPr>
          <w:rFonts w:ascii="Times New Roman" w:eastAsia="Times New Roman" w:hAnsi="Times New Roman" w:cs="Times New Roman"/>
          <w:b/>
          <w:iCs/>
          <w:u w:val="single"/>
        </w:rPr>
        <w:t xml:space="preserve">(Tuesday) </w:t>
      </w:r>
      <w:r w:rsidR="000B4738" w:rsidRPr="00DC39FE">
        <w:rPr>
          <w:rFonts w:ascii="Times New Roman" w:eastAsia="Times New Roman" w:hAnsi="Times New Roman" w:cs="Times New Roman"/>
          <w:b/>
          <w:iCs/>
          <w:u w:val="single"/>
        </w:rPr>
        <w:t>12:00 noon</w:t>
      </w:r>
      <w:r w:rsidR="002368CC" w:rsidRPr="00DC39FE">
        <w:rPr>
          <w:rFonts w:ascii="Times New Roman" w:eastAsia="Times New Roman" w:hAnsi="Times New Roman" w:cs="Times New Roman"/>
          <w:b/>
          <w:iCs/>
          <w:u w:val="single"/>
        </w:rPr>
        <w:t xml:space="preserve"> - </w:t>
      </w:r>
      <w:r w:rsidR="009718B9" w:rsidRPr="00DC39FE">
        <w:rPr>
          <w:rFonts w:ascii="Times New Roman" w:eastAsia="Times New Roman" w:hAnsi="Times New Roman" w:cs="Times New Roman"/>
          <w:b/>
          <w:iCs/>
          <w:u w:val="single"/>
        </w:rPr>
        <w:t>Requests</w:t>
      </w:r>
      <w:r w:rsidRPr="00DC39FE">
        <w:rPr>
          <w:rFonts w:ascii="Times New Roman" w:eastAsia="Times New Roman" w:hAnsi="Times New Roman" w:cs="Times New Roman"/>
          <w:b/>
          <w:iCs/>
          <w:u w:val="single"/>
        </w:rPr>
        <w:t xml:space="preserve"> for YSM Controller </w:t>
      </w:r>
      <w:r w:rsidR="00B64732">
        <w:rPr>
          <w:rFonts w:ascii="Times New Roman" w:eastAsia="Times New Roman" w:hAnsi="Times New Roman" w:cs="Times New Roman"/>
          <w:b/>
          <w:iCs/>
          <w:u w:val="single"/>
        </w:rPr>
        <w:t>journal entry</w:t>
      </w:r>
      <w:r w:rsidR="00B64732" w:rsidRPr="00DC39FE">
        <w:rPr>
          <w:rFonts w:ascii="Times New Roman" w:eastAsia="Times New Roman" w:hAnsi="Times New Roman" w:cs="Times New Roman"/>
          <w:b/>
          <w:iCs/>
          <w:u w:val="single"/>
        </w:rPr>
        <w:t xml:space="preserve"> </w:t>
      </w:r>
      <w:r w:rsidRPr="00DC39FE">
        <w:rPr>
          <w:rFonts w:ascii="Times New Roman" w:eastAsia="Times New Roman" w:hAnsi="Times New Roman" w:cs="Times New Roman"/>
          <w:b/>
          <w:iCs/>
          <w:u w:val="single"/>
        </w:rPr>
        <w:t>processing</w:t>
      </w:r>
      <w:r w:rsidR="00B64732">
        <w:rPr>
          <w:rFonts w:ascii="Times New Roman" w:eastAsia="Times New Roman" w:hAnsi="Times New Roman" w:cs="Times New Roman"/>
          <w:b/>
          <w:iCs/>
          <w:u w:val="single"/>
        </w:rPr>
        <w:t xml:space="preserve"> </w:t>
      </w:r>
      <w:r w:rsidR="00DC73A8">
        <w:rPr>
          <w:rFonts w:ascii="Times New Roman" w:eastAsia="Times New Roman" w:hAnsi="Times New Roman" w:cs="Times New Roman"/>
          <w:b/>
          <w:iCs/>
          <w:u w:val="single"/>
        </w:rPr>
        <w:t xml:space="preserve">– clearing </w:t>
      </w:r>
      <w:r w:rsidR="00B64732">
        <w:rPr>
          <w:rFonts w:ascii="Times New Roman" w:eastAsia="Times New Roman" w:hAnsi="Times New Roman" w:cs="Times New Roman"/>
          <w:b/>
          <w:iCs/>
          <w:u w:val="single"/>
        </w:rPr>
        <w:t>cost share</w:t>
      </w:r>
      <w:r w:rsidR="00DC73A8">
        <w:rPr>
          <w:rFonts w:ascii="Times New Roman" w:eastAsia="Times New Roman" w:hAnsi="Times New Roman" w:cs="Times New Roman"/>
          <w:b/>
          <w:iCs/>
          <w:u w:val="single"/>
        </w:rPr>
        <w:t xml:space="preserve"> </w:t>
      </w:r>
      <w:proofErr w:type="gramStart"/>
      <w:r w:rsidR="00DC73A8">
        <w:rPr>
          <w:rFonts w:ascii="Times New Roman" w:eastAsia="Times New Roman" w:hAnsi="Times New Roman" w:cs="Times New Roman"/>
          <w:b/>
          <w:iCs/>
          <w:u w:val="single"/>
        </w:rPr>
        <w:t>accounts</w:t>
      </w:r>
      <w:proofErr w:type="gramEnd"/>
    </w:p>
    <w:p w14:paraId="6B713C36" w14:textId="11AA3A97" w:rsidR="00E4352E" w:rsidRDefault="00243ED3" w:rsidP="00B17B0E">
      <w:pPr>
        <w:pStyle w:val="NoSpacing"/>
        <w:rPr>
          <w:rFonts w:ascii="Times New Roman" w:eastAsia="Times New Roman" w:hAnsi="Times New Roman" w:cs="Times New Roman"/>
          <w:iCs/>
        </w:rPr>
      </w:pPr>
      <w:r w:rsidRPr="00DC39FE">
        <w:rPr>
          <w:rFonts w:ascii="Times New Roman" w:eastAsia="Times New Roman" w:hAnsi="Times New Roman" w:cs="Times New Roman"/>
          <w:iCs/>
        </w:rPr>
        <w:t>R</w:t>
      </w:r>
      <w:r w:rsidR="00E4352E" w:rsidRPr="00DC39FE">
        <w:rPr>
          <w:rFonts w:ascii="Times New Roman" w:eastAsia="Times New Roman" w:hAnsi="Times New Roman" w:cs="Times New Roman"/>
          <w:iCs/>
        </w:rPr>
        <w:t xml:space="preserve">equests for YSM Controller team </w:t>
      </w:r>
      <w:r w:rsidRPr="00DC39FE">
        <w:rPr>
          <w:rFonts w:ascii="Times New Roman" w:eastAsia="Times New Roman" w:hAnsi="Times New Roman" w:cs="Times New Roman"/>
          <w:iCs/>
        </w:rPr>
        <w:t xml:space="preserve">assistance in processing </w:t>
      </w:r>
      <w:r w:rsidR="001C102E" w:rsidRPr="00DC39FE">
        <w:rPr>
          <w:rFonts w:ascii="Times New Roman" w:eastAsia="Times New Roman" w:hAnsi="Times New Roman" w:cs="Times New Roman"/>
          <w:iCs/>
        </w:rPr>
        <w:t>Journal Entries</w:t>
      </w:r>
      <w:r w:rsidR="00E4352E" w:rsidRPr="00DC39FE">
        <w:rPr>
          <w:rFonts w:ascii="Times New Roman" w:eastAsia="Times New Roman" w:hAnsi="Times New Roman" w:cs="Times New Roman"/>
          <w:iCs/>
        </w:rPr>
        <w:t xml:space="preserve"> </w:t>
      </w:r>
      <w:r w:rsidR="004A7847">
        <w:rPr>
          <w:rFonts w:ascii="Times New Roman" w:eastAsia="Times New Roman" w:hAnsi="Times New Roman" w:cs="Times New Roman"/>
          <w:iCs/>
        </w:rPr>
        <w:t xml:space="preserve">for cost share adjustments </w:t>
      </w:r>
      <w:r w:rsidR="00E4352E" w:rsidRPr="00DC39FE">
        <w:rPr>
          <w:rFonts w:ascii="Times New Roman" w:eastAsia="Times New Roman" w:hAnsi="Times New Roman" w:cs="Times New Roman"/>
          <w:iCs/>
        </w:rPr>
        <w:t xml:space="preserve">must be received by </w:t>
      </w:r>
      <w:hyperlink r:id="rId29" w:history="1">
        <w:r w:rsidR="00E4352E" w:rsidRPr="00DC39FE">
          <w:rPr>
            <w:rStyle w:val="Hyperlink"/>
            <w:rFonts w:ascii="Times New Roman" w:eastAsia="Times New Roman" w:hAnsi="Times New Roman" w:cs="Times New Roman"/>
            <w:iCs/>
          </w:rPr>
          <w:t>ysmcontroller@yale.edu</w:t>
        </w:r>
      </w:hyperlink>
      <w:r w:rsidR="00216EDC" w:rsidRPr="00DC39FE">
        <w:rPr>
          <w:rFonts w:ascii="Times New Roman" w:eastAsia="Times New Roman" w:hAnsi="Times New Roman" w:cs="Times New Roman"/>
          <w:iCs/>
        </w:rPr>
        <w:t xml:space="preserve">. </w:t>
      </w:r>
      <w:r w:rsidR="00E4352E" w:rsidRPr="00DC39FE">
        <w:rPr>
          <w:rFonts w:ascii="Times New Roman" w:eastAsia="Times New Roman" w:hAnsi="Times New Roman" w:cs="Times New Roman"/>
          <w:iCs/>
        </w:rPr>
        <w:t xml:space="preserve">This </w:t>
      </w:r>
      <w:r w:rsidR="009E5342" w:rsidRPr="00DC39FE">
        <w:rPr>
          <w:rFonts w:ascii="Times New Roman" w:eastAsia="Times New Roman" w:hAnsi="Times New Roman" w:cs="Times New Roman"/>
          <w:iCs/>
        </w:rPr>
        <w:t>includes properly</w:t>
      </w:r>
      <w:r w:rsidR="005E125B" w:rsidRPr="00DC39FE">
        <w:rPr>
          <w:rFonts w:ascii="Times New Roman" w:eastAsia="Times New Roman" w:hAnsi="Times New Roman" w:cs="Times New Roman"/>
          <w:iCs/>
        </w:rPr>
        <w:t xml:space="preserve"> formatted </w:t>
      </w:r>
      <w:r w:rsidR="00895E68" w:rsidRPr="00DC39FE">
        <w:rPr>
          <w:rFonts w:ascii="Times New Roman" w:eastAsia="Times New Roman" w:hAnsi="Times New Roman" w:cs="Times New Roman"/>
          <w:iCs/>
        </w:rPr>
        <w:t xml:space="preserve">journal entry </w:t>
      </w:r>
      <w:r w:rsidR="00E4352E" w:rsidRPr="00DC39FE">
        <w:rPr>
          <w:rFonts w:ascii="Times New Roman" w:eastAsia="Times New Roman" w:hAnsi="Times New Roman" w:cs="Times New Roman"/>
          <w:iCs/>
        </w:rPr>
        <w:t>batch uploads and manual journal entries</w:t>
      </w:r>
      <w:r w:rsidR="00216EDC" w:rsidRPr="00DC39FE">
        <w:rPr>
          <w:rFonts w:ascii="Times New Roman" w:eastAsia="Times New Roman" w:hAnsi="Times New Roman" w:cs="Times New Roman"/>
          <w:iCs/>
        </w:rPr>
        <w:t xml:space="preserve">. </w:t>
      </w:r>
      <w:r w:rsidR="005B576F" w:rsidRPr="00DC39FE">
        <w:rPr>
          <w:rFonts w:ascii="Times New Roman" w:eastAsia="Times New Roman" w:hAnsi="Times New Roman" w:cs="Times New Roman"/>
          <w:iCs/>
        </w:rPr>
        <w:t xml:space="preserve">A link to the template is on page </w:t>
      </w:r>
      <w:r w:rsidR="007F776B" w:rsidRPr="00DC39FE">
        <w:rPr>
          <w:rFonts w:ascii="Times New Roman" w:eastAsia="Times New Roman" w:hAnsi="Times New Roman" w:cs="Times New Roman"/>
          <w:iCs/>
        </w:rPr>
        <w:t>5</w:t>
      </w:r>
      <w:r w:rsidR="005B576F" w:rsidRPr="00DC39FE">
        <w:rPr>
          <w:rFonts w:ascii="Times New Roman" w:eastAsia="Times New Roman" w:hAnsi="Times New Roman" w:cs="Times New Roman"/>
          <w:iCs/>
        </w:rPr>
        <w:t xml:space="preserve"> of this document</w:t>
      </w:r>
      <w:r w:rsidR="00216EDC" w:rsidRPr="00DC39FE">
        <w:rPr>
          <w:rFonts w:ascii="Times New Roman" w:eastAsia="Times New Roman" w:hAnsi="Times New Roman" w:cs="Times New Roman"/>
          <w:iCs/>
        </w:rPr>
        <w:t xml:space="preserve">. </w:t>
      </w:r>
      <w:r w:rsidR="007762C9" w:rsidRPr="00DC39FE">
        <w:rPr>
          <w:rFonts w:ascii="Times New Roman" w:eastAsia="Times New Roman" w:hAnsi="Times New Roman" w:cs="Times New Roman"/>
          <w:iCs/>
        </w:rPr>
        <w:t>See requirements below</w:t>
      </w:r>
      <w:r w:rsidR="00364E25" w:rsidRPr="00364E25">
        <w:rPr>
          <w:rFonts w:ascii="Times New Roman" w:eastAsia="Times New Roman" w:hAnsi="Times New Roman" w:cs="Times New Roman"/>
          <w:iCs/>
        </w:rPr>
        <w:t>.</w:t>
      </w:r>
      <w:r w:rsidR="00364E25">
        <w:rPr>
          <w:rFonts w:ascii="Times New Roman" w:eastAsia="Times New Roman" w:hAnsi="Times New Roman" w:cs="Times New Roman"/>
          <w:iCs/>
        </w:rPr>
        <w:t xml:space="preserve"> </w:t>
      </w:r>
    </w:p>
    <w:p w14:paraId="48676CCC" w14:textId="77777777" w:rsidR="00A66FA0" w:rsidRPr="007F776B" w:rsidRDefault="00A66FA0" w:rsidP="007F776B">
      <w:pPr>
        <w:pStyle w:val="NoSpacing"/>
        <w:rPr>
          <w:rFonts w:ascii="Times New Roman" w:eastAsia="Times New Roman" w:hAnsi="Times New Roman" w:cs="Times New Roman"/>
          <w:iCs/>
        </w:rPr>
      </w:pPr>
    </w:p>
    <w:p w14:paraId="16203CF9" w14:textId="4A966BCD" w:rsidR="00243ED3" w:rsidRPr="007F776B" w:rsidRDefault="00243ED3" w:rsidP="00B17B0E">
      <w:pPr>
        <w:pStyle w:val="NoSpacing"/>
        <w:rPr>
          <w:rFonts w:ascii="Times New Roman" w:eastAsia="Times New Roman" w:hAnsi="Times New Roman" w:cs="Times New Roman"/>
          <w:b/>
          <w:iCs/>
          <w:u w:val="single"/>
        </w:rPr>
      </w:pPr>
      <w:r w:rsidRPr="007F776B">
        <w:rPr>
          <w:rFonts w:ascii="Times New Roman" w:eastAsia="Times New Roman" w:hAnsi="Times New Roman" w:cs="Times New Roman"/>
          <w:b/>
          <w:iCs/>
          <w:u w:val="single"/>
        </w:rPr>
        <w:t>July 1</w:t>
      </w:r>
      <w:r w:rsidR="00392041">
        <w:rPr>
          <w:rFonts w:ascii="Times New Roman" w:eastAsia="Times New Roman" w:hAnsi="Times New Roman" w:cs="Times New Roman"/>
          <w:b/>
          <w:iCs/>
          <w:u w:val="single"/>
        </w:rPr>
        <w:t>1</w:t>
      </w:r>
      <w:r w:rsidRPr="007F776B">
        <w:rPr>
          <w:rFonts w:ascii="Times New Roman" w:eastAsia="Times New Roman" w:hAnsi="Times New Roman" w:cs="Times New Roman"/>
          <w:b/>
          <w:iCs/>
          <w:u w:val="single"/>
          <w:vertAlign w:val="superscript"/>
        </w:rPr>
        <w:t>th</w:t>
      </w:r>
      <w:r w:rsidR="00947494">
        <w:rPr>
          <w:rFonts w:ascii="Times New Roman" w:eastAsia="Times New Roman" w:hAnsi="Times New Roman" w:cs="Times New Roman"/>
          <w:b/>
          <w:iCs/>
          <w:u w:val="single"/>
        </w:rPr>
        <w:t xml:space="preserve"> </w:t>
      </w:r>
      <w:r w:rsidRPr="007F776B">
        <w:rPr>
          <w:rFonts w:ascii="Times New Roman" w:eastAsia="Times New Roman" w:hAnsi="Times New Roman" w:cs="Times New Roman"/>
          <w:b/>
          <w:iCs/>
          <w:u w:val="single"/>
        </w:rPr>
        <w:t xml:space="preserve">(Tuesday) </w:t>
      </w:r>
      <w:r w:rsidR="006B02B0" w:rsidRPr="005B4514">
        <w:rPr>
          <w:rFonts w:ascii="Times New Roman" w:eastAsia="Times New Roman" w:hAnsi="Times New Roman" w:cs="Times New Roman"/>
          <w:b/>
          <w:iCs/>
          <w:u w:val="single"/>
        </w:rPr>
        <w:t>12:00 noon</w:t>
      </w:r>
      <w:r w:rsidR="002368CC">
        <w:rPr>
          <w:rFonts w:ascii="Times New Roman" w:eastAsia="Times New Roman" w:hAnsi="Times New Roman" w:cs="Times New Roman"/>
          <w:b/>
          <w:iCs/>
          <w:u w:val="single"/>
        </w:rPr>
        <w:t xml:space="preserve"> -</w:t>
      </w:r>
      <w:r w:rsidR="009718B9" w:rsidRPr="007F776B">
        <w:rPr>
          <w:rFonts w:ascii="Times New Roman" w:eastAsia="Times New Roman" w:hAnsi="Times New Roman" w:cs="Times New Roman"/>
          <w:b/>
          <w:iCs/>
          <w:u w:val="single"/>
        </w:rPr>
        <w:t xml:space="preserve"> Requests</w:t>
      </w:r>
      <w:r w:rsidRPr="007F776B">
        <w:rPr>
          <w:rFonts w:ascii="Times New Roman" w:eastAsia="Times New Roman" w:hAnsi="Times New Roman" w:cs="Times New Roman"/>
          <w:b/>
          <w:iCs/>
          <w:u w:val="single"/>
        </w:rPr>
        <w:t xml:space="preserve"> for F&amp;A</w:t>
      </w:r>
      <w:r w:rsidR="00C96B14">
        <w:rPr>
          <w:rFonts w:ascii="Times New Roman" w:eastAsia="Times New Roman" w:hAnsi="Times New Roman" w:cs="Times New Roman"/>
          <w:b/>
          <w:iCs/>
          <w:u w:val="single"/>
        </w:rPr>
        <w:t>/Assessment</w:t>
      </w:r>
      <w:r w:rsidRPr="007F776B">
        <w:rPr>
          <w:rFonts w:ascii="Times New Roman" w:eastAsia="Times New Roman" w:hAnsi="Times New Roman" w:cs="Times New Roman"/>
          <w:b/>
          <w:iCs/>
          <w:u w:val="single"/>
        </w:rPr>
        <w:t xml:space="preserve"> Rebate Processing</w:t>
      </w:r>
    </w:p>
    <w:p w14:paraId="79587120" w14:textId="07B2731D" w:rsidR="00243ED3" w:rsidRPr="007F776B" w:rsidRDefault="00243ED3" w:rsidP="00B17B0E">
      <w:pPr>
        <w:pStyle w:val="NoSpacing"/>
        <w:rPr>
          <w:rFonts w:ascii="Times New Roman" w:eastAsia="Times New Roman" w:hAnsi="Times New Roman" w:cs="Times New Roman"/>
          <w:iCs/>
        </w:rPr>
      </w:pPr>
      <w:r w:rsidRPr="007F776B">
        <w:rPr>
          <w:rFonts w:ascii="Times New Roman" w:eastAsia="Times New Roman" w:hAnsi="Times New Roman" w:cs="Times New Roman"/>
          <w:iCs/>
        </w:rPr>
        <w:t>Requests to process</w:t>
      </w:r>
      <w:r w:rsidR="00E5022B" w:rsidRPr="007F776B">
        <w:rPr>
          <w:rFonts w:ascii="Times New Roman" w:eastAsia="Times New Roman" w:hAnsi="Times New Roman" w:cs="Times New Roman"/>
          <w:iCs/>
        </w:rPr>
        <w:t xml:space="preserve"> </w:t>
      </w:r>
      <w:r w:rsidR="009F3A72">
        <w:rPr>
          <w:rFonts w:ascii="Times New Roman" w:eastAsia="Times New Roman" w:hAnsi="Times New Roman" w:cs="Times New Roman"/>
          <w:iCs/>
        </w:rPr>
        <w:t>FY23</w:t>
      </w:r>
      <w:r w:rsidR="00E5022B" w:rsidRPr="007F776B">
        <w:rPr>
          <w:rFonts w:ascii="Times New Roman" w:eastAsia="Times New Roman" w:hAnsi="Times New Roman" w:cs="Times New Roman"/>
          <w:iCs/>
        </w:rPr>
        <w:t xml:space="preserve"> F&amp;A</w:t>
      </w:r>
      <w:r w:rsidR="00C96B14">
        <w:rPr>
          <w:rFonts w:ascii="Times New Roman" w:eastAsia="Times New Roman" w:hAnsi="Times New Roman" w:cs="Times New Roman"/>
          <w:iCs/>
        </w:rPr>
        <w:t>/assessment</w:t>
      </w:r>
      <w:r w:rsidR="00E5022B"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rPr>
        <w:t xml:space="preserve">rebates </w:t>
      </w:r>
      <w:r w:rsidR="00E5022B" w:rsidRPr="007F776B">
        <w:rPr>
          <w:rFonts w:ascii="Times New Roman" w:eastAsia="Times New Roman" w:hAnsi="Times New Roman" w:cs="Times New Roman"/>
          <w:iCs/>
        </w:rPr>
        <w:t xml:space="preserve">must be </w:t>
      </w:r>
      <w:r w:rsidR="00C96B14">
        <w:rPr>
          <w:rFonts w:ascii="Times New Roman" w:eastAsia="Times New Roman" w:hAnsi="Times New Roman" w:cs="Times New Roman"/>
          <w:iCs/>
        </w:rPr>
        <w:t xml:space="preserve">sent to </w:t>
      </w:r>
      <w:hyperlink r:id="rId30" w:history="1">
        <w:r w:rsidR="00C96B14" w:rsidRPr="00B310E3">
          <w:rPr>
            <w:rStyle w:val="Hyperlink"/>
            <w:rFonts w:ascii="Times New Roman" w:eastAsia="Times New Roman" w:hAnsi="Times New Roman" w:cs="Times New Roman"/>
            <w:iCs/>
          </w:rPr>
          <w:t>ysmcontroller@yale.edu</w:t>
        </w:r>
      </w:hyperlink>
      <w:r w:rsidR="00216EDC" w:rsidRPr="007F776B">
        <w:rPr>
          <w:rFonts w:ascii="Times New Roman" w:eastAsia="Times New Roman" w:hAnsi="Times New Roman" w:cs="Times New Roman"/>
          <w:iCs/>
        </w:rPr>
        <w:t xml:space="preserve">. </w:t>
      </w:r>
      <w:r w:rsidR="00253D75" w:rsidRPr="007F776B">
        <w:rPr>
          <w:rFonts w:ascii="Times New Roman" w:eastAsia="Times New Roman" w:hAnsi="Times New Roman" w:cs="Times New Roman"/>
          <w:iCs/>
        </w:rPr>
        <w:t>All agreements should be in writing, detailing arrangements, time frame and amounts, and should be on file in YSM Finance. Rebates will not be processed if documentation is not available.</w:t>
      </w:r>
    </w:p>
    <w:p w14:paraId="7452BDF7" w14:textId="34B1155F" w:rsidR="00243ED3" w:rsidRPr="007F776B" w:rsidRDefault="00243ED3" w:rsidP="00B17B0E">
      <w:pPr>
        <w:pStyle w:val="NoSpacing"/>
        <w:rPr>
          <w:rFonts w:ascii="Times New Roman" w:eastAsia="Times New Roman" w:hAnsi="Times New Roman" w:cs="Times New Roman"/>
          <w:iCs/>
        </w:rPr>
      </w:pPr>
    </w:p>
    <w:p w14:paraId="594366FA" w14:textId="63F6D8A1" w:rsidR="005B576F" w:rsidRPr="003C6682" w:rsidRDefault="005B576F" w:rsidP="00B17B0E">
      <w:pPr>
        <w:pStyle w:val="NoSpacing"/>
        <w:rPr>
          <w:rFonts w:ascii="Times New Roman" w:eastAsia="Times New Roman" w:hAnsi="Times New Roman" w:cs="Times New Roman"/>
          <w:b/>
          <w:iCs/>
          <w:u w:val="single"/>
        </w:rPr>
      </w:pPr>
      <w:bookmarkStart w:id="0" w:name="_Hlk72414876"/>
      <w:r w:rsidRPr="003C6682">
        <w:rPr>
          <w:rFonts w:ascii="Times New Roman" w:eastAsia="Times New Roman" w:hAnsi="Times New Roman" w:cs="Times New Roman"/>
          <w:b/>
          <w:iCs/>
          <w:u w:val="single"/>
        </w:rPr>
        <w:t>July 1</w:t>
      </w:r>
      <w:r w:rsidR="00392041">
        <w:rPr>
          <w:rFonts w:ascii="Times New Roman" w:eastAsia="Times New Roman" w:hAnsi="Times New Roman" w:cs="Times New Roman"/>
          <w:b/>
          <w:iCs/>
          <w:u w:val="single"/>
        </w:rPr>
        <w:t>1</w:t>
      </w:r>
      <w:r w:rsidRPr="003C6682">
        <w:rPr>
          <w:rFonts w:ascii="Times New Roman" w:eastAsia="Times New Roman" w:hAnsi="Times New Roman" w:cs="Times New Roman"/>
          <w:b/>
          <w:iCs/>
          <w:u w:val="single"/>
          <w:vertAlign w:val="superscript"/>
        </w:rPr>
        <w:t>th</w:t>
      </w:r>
      <w:r w:rsidR="00947494" w:rsidRPr="003C6682">
        <w:rPr>
          <w:rFonts w:ascii="Times New Roman" w:eastAsia="Times New Roman" w:hAnsi="Times New Roman" w:cs="Times New Roman"/>
          <w:b/>
          <w:iCs/>
          <w:u w:val="single"/>
        </w:rPr>
        <w:t xml:space="preserve"> </w:t>
      </w:r>
      <w:r w:rsidRPr="003C6682">
        <w:rPr>
          <w:rFonts w:ascii="Times New Roman" w:eastAsia="Times New Roman" w:hAnsi="Times New Roman" w:cs="Times New Roman"/>
          <w:b/>
          <w:iCs/>
          <w:u w:val="single"/>
        </w:rPr>
        <w:t>(Tuesday)</w:t>
      </w:r>
      <w:r w:rsidR="006B02B0" w:rsidRPr="003C6682">
        <w:rPr>
          <w:rFonts w:ascii="Times New Roman" w:eastAsia="Times New Roman" w:hAnsi="Times New Roman" w:cs="Times New Roman"/>
          <w:b/>
          <w:iCs/>
          <w:u w:val="single"/>
        </w:rPr>
        <w:t xml:space="preserve"> 12:00 noon</w:t>
      </w:r>
      <w:r w:rsidRPr="003C6682">
        <w:rPr>
          <w:rFonts w:ascii="Times New Roman" w:eastAsia="Times New Roman" w:hAnsi="Times New Roman" w:cs="Times New Roman"/>
          <w:b/>
          <w:iCs/>
          <w:u w:val="single"/>
        </w:rPr>
        <w:t xml:space="preserve"> – Requests for Deficit Carryforward Approval</w:t>
      </w:r>
    </w:p>
    <w:p w14:paraId="088DA9DE" w14:textId="59FE2831" w:rsidR="002428C5" w:rsidRPr="007F776B" w:rsidRDefault="005B576F" w:rsidP="00B17B0E">
      <w:pPr>
        <w:pStyle w:val="NoSpacing"/>
        <w:rPr>
          <w:rFonts w:ascii="Times New Roman" w:eastAsia="Times New Roman" w:hAnsi="Times New Roman" w:cs="Times New Roman"/>
          <w:bCs/>
          <w:iCs/>
        </w:rPr>
      </w:pPr>
      <w:r w:rsidRPr="007F776B">
        <w:rPr>
          <w:rFonts w:ascii="Times New Roman" w:eastAsia="Times New Roman" w:hAnsi="Times New Roman" w:cs="Times New Roman"/>
          <w:bCs/>
          <w:iCs/>
        </w:rPr>
        <w:t xml:space="preserve">Requests for deficit carryforward approval must be received by </w:t>
      </w:r>
      <w:hyperlink r:id="rId31" w:history="1">
        <w:r w:rsidR="00210C4F" w:rsidRPr="007F776B">
          <w:rPr>
            <w:rStyle w:val="Hyperlink"/>
            <w:rFonts w:ascii="Times New Roman" w:hAnsi="Times New Roman" w:cs="Times New Roman"/>
            <w:bCs/>
            <w:iCs/>
          </w:rPr>
          <w:t>ysmcontroller@yale.edu</w:t>
        </w:r>
      </w:hyperlink>
      <w:r w:rsidR="00216EDC" w:rsidRPr="007F776B">
        <w:rPr>
          <w:rFonts w:ascii="Times New Roman" w:eastAsia="Times New Roman" w:hAnsi="Times New Roman" w:cs="Times New Roman"/>
          <w:bCs/>
          <w:iCs/>
        </w:rPr>
        <w:t xml:space="preserve">. </w:t>
      </w:r>
      <w:r w:rsidRPr="007F776B">
        <w:rPr>
          <w:rFonts w:ascii="Times New Roman" w:eastAsia="Times New Roman" w:hAnsi="Times New Roman" w:cs="Times New Roman"/>
          <w:bCs/>
          <w:iCs/>
        </w:rPr>
        <w:t>See “Deficit Clearing” section below for expectations</w:t>
      </w:r>
      <w:r w:rsidR="00216EDC" w:rsidRPr="007F776B">
        <w:rPr>
          <w:rFonts w:ascii="Times New Roman" w:eastAsia="Times New Roman" w:hAnsi="Times New Roman" w:cs="Times New Roman"/>
          <w:bCs/>
          <w:iCs/>
        </w:rPr>
        <w:t xml:space="preserve">. </w:t>
      </w:r>
      <w:r w:rsidRPr="007F776B">
        <w:rPr>
          <w:rFonts w:ascii="Times New Roman" w:eastAsia="Times New Roman" w:hAnsi="Times New Roman" w:cs="Times New Roman"/>
          <w:bCs/>
          <w:iCs/>
        </w:rPr>
        <w:t xml:space="preserve">Note that </w:t>
      </w:r>
      <w:r w:rsidR="00E34921" w:rsidRPr="00B17B0E">
        <w:rPr>
          <w:rFonts w:ascii="Times New Roman" w:eastAsia="Times New Roman" w:hAnsi="Times New Roman" w:cs="Times New Roman"/>
          <w:bCs/>
          <w:iCs/>
        </w:rPr>
        <w:t>deficit carryforward</w:t>
      </w:r>
      <w:r w:rsidR="002D0DF1">
        <w:rPr>
          <w:rFonts w:ascii="Times New Roman" w:eastAsia="Times New Roman" w:hAnsi="Times New Roman" w:cs="Times New Roman"/>
          <w:bCs/>
          <w:iCs/>
        </w:rPr>
        <w:t xml:space="preserve"> approval</w:t>
      </w:r>
      <w:r w:rsidR="00E34921" w:rsidRPr="00B17B0E">
        <w:rPr>
          <w:rFonts w:ascii="Times New Roman" w:eastAsia="Times New Roman" w:hAnsi="Times New Roman" w:cs="Times New Roman"/>
          <w:bCs/>
          <w:iCs/>
        </w:rPr>
        <w:t xml:space="preserve">s will </w:t>
      </w:r>
      <w:r w:rsidRPr="007F776B">
        <w:rPr>
          <w:rFonts w:ascii="Times New Roman" w:eastAsia="Times New Roman" w:hAnsi="Times New Roman" w:cs="Times New Roman"/>
          <w:bCs/>
          <w:iCs/>
        </w:rPr>
        <w:t>only</w:t>
      </w:r>
      <w:r w:rsidR="00E34921" w:rsidRPr="00B17B0E">
        <w:rPr>
          <w:rFonts w:ascii="Times New Roman" w:eastAsia="Times New Roman" w:hAnsi="Times New Roman" w:cs="Times New Roman"/>
          <w:bCs/>
          <w:iCs/>
        </w:rPr>
        <w:t xml:space="preserve"> be</w:t>
      </w:r>
      <w:r w:rsidRPr="007F776B">
        <w:rPr>
          <w:rFonts w:ascii="Times New Roman" w:eastAsia="Times New Roman" w:hAnsi="Times New Roman" w:cs="Times New Roman"/>
          <w:bCs/>
          <w:iCs/>
        </w:rPr>
        <w:t xml:space="preserve"> granted in rare circumstances</w:t>
      </w:r>
      <w:r w:rsidR="00216EDC" w:rsidRPr="007F776B">
        <w:rPr>
          <w:rFonts w:ascii="Times New Roman" w:eastAsia="Times New Roman" w:hAnsi="Times New Roman" w:cs="Times New Roman"/>
          <w:bCs/>
          <w:iCs/>
        </w:rPr>
        <w:t xml:space="preserve">. </w:t>
      </w:r>
      <w:r w:rsidR="00E34921" w:rsidRPr="00B17B0E">
        <w:rPr>
          <w:rFonts w:ascii="Times New Roman" w:eastAsia="Times New Roman" w:hAnsi="Times New Roman" w:cs="Times New Roman"/>
          <w:bCs/>
          <w:iCs/>
        </w:rPr>
        <w:t xml:space="preserve">Requests should include the full COA, estimated year end deficit balance </w:t>
      </w:r>
      <w:r w:rsidR="00F073ED" w:rsidRPr="00B17B0E">
        <w:rPr>
          <w:rFonts w:ascii="Times New Roman" w:eastAsia="Times New Roman" w:hAnsi="Times New Roman" w:cs="Times New Roman"/>
          <w:bCs/>
          <w:iCs/>
        </w:rPr>
        <w:t>and rationale</w:t>
      </w:r>
      <w:r w:rsidR="00E34921" w:rsidRPr="00B17B0E">
        <w:rPr>
          <w:rFonts w:ascii="Times New Roman" w:eastAsia="Times New Roman" w:hAnsi="Times New Roman" w:cs="Times New Roman"/>
          <w:bCs/>
          <w:iCs/>
        </w:rPr>
        <w:t xml:space="preserve"> for the request</w:t>
      </w:r>
      <w:bookmarkEnd w:id="0"/>
      <w:r w:rsidR="00E34921" w:rsidRPr="00B17B0E">
        <w:rPr>
          <w:rFonts w:ascii="Times New Roman" w:eastAsia="Times New Roman" w:hAnsi="Times New Roman" w:cs="Times New Roman"/>
          <w:bCs/>
          <w:iCs/>
        </w:rPr>
        <w:t>.</w:t>
      </w:r>
    </w:p>
    <w:p w14:paraId="21F5AE8E" w14:textId="77777777" w:rsidR="002368CC" w:rsidRDefault="002368CC" w:rsidP="00B17B0E">
      <w:pPr>
        <w:pStyle w:val="NoSpacing"/>
        <w:rPr>
          <w:rFonts w:ascii="Times New Roman" w:eastAsia="Times New Roman" w:hAnsi="Times New Roman" w:cs="Times New Roman"/>
          <w:b/>
          <w:iCs/>
          <w:u w:val="single"/>
        </w:rPr>
      </w:pPr>
      <w:bookmarkStart w:id="1" w:name="_Hlk70427689"/>
    </w:p>
    <w:p w14:paraId="711ABEDA" w14:textId="0E035F20" w:rsidR="009E1884" w:rsidRPr="003C6682" w:rsidRDefault="009E1884" w:rsidP="009E1884">
      <w:pPr>
        <w:pStyle w:val="NoSpacing"/>
        <w:rPr>
          <w:rFonts w:ascii="Times New Roman" w:eastAsia="Times New Roman" w:hAnsi="Times New Roman" w:cs="Times New Roman"/>
          <w:b/>
          <w:iCs/>
          <w:u w:val="single"/>
        </w:rPr>
      </w:pPr>
      <w:r w:rsidRPr="003C6682">
        <w:rPr>
          <w:rFonts w:ascii="Times New Roman" w:eastAsia="Times New Roman" w:hAnsi="Times New Roman" w:cs="Times New Roman"/>
          <w:b/>
          <w:iCs/>
          <w:u w:val="single"/>
        </w:rPr>
        <w:t>July 1</w:t>
      </w:r>
      <w:r w:rsidR="002727A0">
        <w:rPr>
          <w:rFonts w:ascii="Times New Roman" w:eastAsia="Times New Roman" w:hAnsi="Times New Roman" w:cs="Times New Roman"/>
          <w:b/>
          <w:iCs/>
          <w:u w:val="single"/>
        </w:rPr>
        <w:t>2</w:t>
      </w:r>
      <w:r w:rsidRPr="003C6682">
        <w:rPr>
          <w:rFonts w:ascii="Times New Roman" w:eastAsia="Times New Roman" w:hAnsi="Times New Roman" w:cs="Times New Roman"/>
          <w:b/>
          <w:iCs/>
          <w:u w:val="single"/>
          <w:vertAlign w:val="superscript"/>
        </w:rPr>
        <w:t>th</w:t>
      </w:r>
      <w:r w:rsidRPr="003C6682">
        <w:rPr>
          <w:rFonts w:ascii="Times New Roman" w:eastAsia="Times New Roman" w:hAnsi="Times New Roman" w:cs="Times New Roman"/>
          <w:b/>
          <w:iCs/>
          <w:u w:val="single"/>
        </w:rPr>
        <w:t xml:space="preserve"> (Wednesday) </w:t>
      </w:r>
      <w:r>
        <w:rPr>
          <w:rFonts w:ascii="Times New Roman" w:eastAsia="Times New Roman" w:hAnsi="Times New Roman" w:cs="Times New Roman"/>
          <w:b/>
          <w:iCs/>
          <w:u w:val="single"/>
        </w:rPr>
        <w:t xml:space="preserve">12:00 noon </w:t>
      </w:r>
      <w:r w:rsidRPr="003C6682">
        <w:rPr>
          <w:rFonts w:ascii="Times New Roman" w:eastAsia="Times New Roman" w:hAnsi="Times New Roman" w:cs="Times New Roman"/>
          <w:b/>
          <w:iCs/>
          <w:u w:val="single"/>
        </w:rPr>
        <w:t xml:space="preserve">– </w:t>
      </w:r>
      <w:r>
        <w:rPr>
          <w:rFonts w:ascii="Times New Roman" w:eastAsia="Times New Roman" w:hAnsi="Times New Roman" w:cs="Times New Roman"/>
          <w:b/>
          <w:iCs/>
          <w:u w:val="single"/>
        </w:rPr>
        <w:t>Requests for Revenue Accruals (exceptional circumstances)</w:t>
      </w:r>
    </w:p>
    <w:p w14:paraId="1EF9AE1E" w14:textId="13908A1F" w:rsidR="009E1884" w:rsidRDefault="009E1884" w:rsidP="00B17B0E">
      <w:pPr>
        <w:pStyle w:val="NoSpacing"/>
        <w:rPr>
          <w:rFonts w:ascii="Times New Roman" w:eastAsia="Times New Roman" w:hAnsi="Times New Roman" w:cs="Times New Roman"/>
          <w:iCs/>
        </w:rPr>
      </w:pPr>
      <w:r w:rsidRPr="009E1884">
        <w:rPr>
          <w:rFonts w:ascii="Times New Roman" w:eastAsia="Times New Roman" w:hAnsi="Times New Roman" w:cs="Times New Roman"/>
          <w:iCs/>
        </w:rPr>
        <w:t xml:space="preserve">If services have been provided by June 30th and revenue has been earned in </w:t>
      </w:r>
      <w:r w:rsidR="009F3A72">
        <w:rPr>
          <w:rFonts w:ascii="Times New Roman" w:eastAsia="Times New Roman" w:hAnsi="Times New Roman" w:cs="Times New Roman"/>
          <w:iCs/>
        </w:rPr>
        <w:t>FY23</w:t>
      </w:r>
      <w:r w:rsidRPr="009E1884">
        <w:rPr>
          <w:rFonts w:ascii="Times New Roman" w:eastAsia="Times New Roman" w:hAnsi="Times New Roman" w:cs="Times New Roman"/>
          <w:iCs/>
        </w:rPr>
        <w:t xml:space="preserve">, the revenue needs to be recorded in </w:t>
      </w:r>
      <w:r w:rsidR="009F3A72">
        <w:rPr>
          <w:rFonts w:ascii="Times New Roman" w:eastAsia="Times New Roman" w:hAnsi="Times New Roman" w:cs="Times New Roman"/>
          <w:iCs/>
        </w:rPr>
        <w:t>FY23</w:t>
      </w:r>
      <w:r w:rsidR="00364E25" w:rsidRPr="009E1884">
        <w:rPr>
          <w:rFonts w:ascii="Times New Roman" w:eastAsia="Times New Roman" w:hAnsi="Times New Roman" w:cs="Times New Roman"/>
          <w:iCs/>
        </w:rPr>
        <w:t>.</w:t>
      </w:r>
      <w:r w:rsidR="00364E25">
        <w:rPr>
          <w:rFonts w:ascii="Times New Roman" w:eastAsia="Times New Roman" w:hAnsi="Times New Roman" w:cs="Times New Roman"/>
          <w:iCs/>
        </w:rPr>
        <w:t xml:space="preserve"> </w:t>
      </w:r>
      <w:r>
        <w:rPr>
          <w:rFonts w:ascii="Times New Roman" w:eastAsia="Times New Roman" w:hAnsi="Times New Roman" w:cs="Times New Roman"/>
          <w:iCs/>
        </w:rPr>
        <w:t xml:space="preserve">If invoice requests were not submitted by the June deadline and </w:t>
      </w:r>
      <w:r w:rsidRPr="009E1884">
        <w:rPr>
          <w:rFonts w:ascii="Times New Roman" w:eastAsia="Times New Roman" w:hAnsi="Times New Roman" w:cs="Times New Roman"/>
          <w:iCs/>
        </w:rPr>
        <w:t xml:space="preserve">an accrual is needed, please contact </w:t>
      </w:r>
      <w:hyperlink r:id="rId32" w:history="1">
        <w:r w:rsidR="00C20B68" w:rsidRPr="007C4639">
          <w:rPr>
            <w:rStyle w:val="Hyperlink"/>
            <w:rFonts w:ascii="Times New Roman" w:eastAsia="Times New Roman" w:hAnsi="Times New Roman" w:cs="Times New Roman"/>
            <w:iCs/>
          </w:rPr>
          <w:t>ysminvoicing@yale.edu</w:t>
        </w:r>
      </w:hyperlink>
      <w:r w:rsidR="00C20B68">
        <w:rPr>
          <w:rFonts w:ascii="Times New Roman" w:eastAsia="Times New Roman" w:hAnsi="Times New Roman" w:cs="Times New Roman"/>
          <w:iCs/>
        </w:rPr>
        <w:t xml:space="preserve"> </w:t>
      </w:r>
      <w:r w:rsidRPr="009E1884">
        <w:rPr>
          <w:rFonts w:ascii="Times New Roman" w:eastAsia="Times New Roman" w:hAnsi="Times New Roman" w:cs="Times New Roman"/>
          <w:iCs/>
        </w:rPr>
        <w:t xml:space="preserve">or </w:t>
      </w:r>
      <w:hyperlink r:id="rId33" w:history="1">
        <w:r w:rsidR="00C20B68" w:rsidRPr="007C4639">
          <w:rPr>
            <w:rStyle w:val="Hyperlink"/>
            <w:rFonts w:ascii="Times New Roman" w:eastAsia="Times New Roman" w:hAnsi="Times New Roman" w:cs="Times New Roman"/>
            <w:iCs/>
          </w:rPr>
          <w:t>suzan.decrescente@yale.edu</w:t>
        </w:r>
      </w:hyperlink>
      <w:r w:rsidR="00C20B68">
        <w:rPr>
          <w:rFonts w:ascii="Times New Roman" w:eastAsia="Times New Roman" w:hAnsi="Times New Roman" w:cs="Times New Roman"/>
          <w:iCs/>
        </w:rPr>
        <w:t xml:space="preserve"> </w:t>
      </w:r>
      <w:r w:rsidRPr="009E1884">
        <w:rPr>
          <w:rFonts w:ascii="Times New Roman" w:eastAsia="Times New Roman" w:hAnsi="Times New Roman" w:cs="Times New Roman"/>
          <w:iCs/>
        </w:rPr>
        <w:t xml:space="preserve">as detailed in the “Deficit Clearing” section below. </w:t>
      </w:r>
      <w:r w:rsidR="001C2A44">
        <w:rPr>
          <w:rFonts w:ascii="Times New Roman" w:eastAsia="Times New Roman" w:hAnsi="Times New Roman" w:cs="Times New Roman"/>
          <w:iCs/>
        </w:rPr>
        <w:t xml:space="preserve">Once an accrual has been recorded, we will not adjust unless </w:t>
      </w:r>
      <w:r w:rsidR="00392041">
        <w:rPr>
          <w:rFonts w:ascii="Times New Roman" w:eastAsia="Times New Roman" w:hAnsi="Times New Roman" w:cs="Times New Roman"/>
          <w:iCs/>
        </w:rPr>
        <w:t xml:space="preserve">it is </w:t>
      </w:r>
      <w:r w:rsidR="001C2A44">
        <w:rPr>
          <w:rFonts w:ascii="Times New Roman" w:eastAsia="Times New Roman" w:hAnsi="Times New Roman" w:cs="Times New Roman"/>
          <w:iCs/>
        </w:rPr>
        <w:t>material</w:t>
      </w:r>
      <w:r w:rsidR="00392041">
        <w:rPr>
          <w:rFonts w:ascii="Times New Roman" w:eastAsia="Times New Roman" w:hAnsi="Times New Roman" w:cs="Times New Roman"/>
          <w:iCs/>
        </w:rPr>
        <w:t>, which will be based on the judgement of the YSM Controller’s Office</w:t>
      </w:r>
      <w:r w:rsidR="001C2A44">
        <w:rPr>
          <w:rFonts w:ascii="Times New Roman" w:eastAsia="Times New Roman" w:hAnsi="Times New Roman" w:cs="Times New Roman"/>
          <w:iCs/>
        </w:rPr>
        <w:t xml:space="preserve">. Please send appropriate documentation and COA with </w:t>
      </w:r>
      <w:r w:rsidR="00B332E3">
        <w:rPr>
          <w:rFonts w:ascii="Times New Roman" w:eastAsia="Times New Roman" w:hAnsi="Times New Roman" w:cs="Times New Roman"/>
          <w:iCs/>
        </w:rPr>
        <w:t xml:space="preserve">the </w:t>
      </w:r>
      <w:r w:rsidR="001C2A44">
        <w:rPr>
          <w:rFonts w:ascii="Times New Roman" w:eastAsia="Times New Roman" w:hAnsi="Times New Roman" w:cs="Times New Roman"/>
          <w:iCs/>
        </w:rPr>
        <w:t xml:space="preserve">request. </w:t>
      </w:r>
    </w:p>
    <w:p w14:paraId="7DEC2AD1" w14:textId="77777777" w:rsidR="009E1884" w:rsidRDefault="009E1884" w:rsidP="00B17B0E">
      <w:pPr>
        <w:pStyle w:val="NoSpacing"/>
        <w:rPr>
          <w:rFonts w:ascii="Times New Roman" w:eastAsia="Times New Roman" w:hAnsi="Times New Roman" w:cs="Times New Roman"/>
          <w:b/>
          <w:iCs/>
          <w:u w:val="single"/>
        </w:rPr>
      </w:pPr>
    </w:p>
    <w:p w14:paraId="3CBB9B92" w14:textId="2B0F7F89" w:rsidR="009718B9" w:rsidRPr="003C6682" w:rsidRDefault="009718B9" w:rsidP="00B17B0E">
      <w:pPr>
        <w:pStyle w:val="NoSpacing"/>
        <w:rPr>
          <w:rFonts w:ascii="Times New Roman" w:eastAsia="Times New Roman" w:hAnsi="Times New Roman" w:cs="Times New Roman"/>
          <w:b/>
          <w:iCs/>
          <w:u w:val="single"/>
        </w:rPr>
      </w:pPr>
      <w:r w:rsidRPr="003C6682">
        <w:rPr>
          <w:rFonts w:ascii="Times New Roman" w:eastAsia="Times New Roman" w:hAnsi="Times New Roman" w:cs="Times New Roman"/>
          <w:b/>
          <w:iCs/>
          <w:u w:val="single"/>
        </w:rPr>
        <w:t>July 1</w:t>
      </w:r>
      <w:r w:rsidR="00EA0B9A">
        <w:rPr>
          <w:rFonts w:ascii="Times New Roman" w:eastAsia="Times New Roman" w:hAnsi="Times New Roman" w:cs="Times New Roman"/>
          <w:b/>
          <w:iCs/>
          <w:u w:val="single"/>
        </w:rPr>
        <w:t>2</w:t>
      </w:r>
      <w:r w:rsidRPr="003C6682">
        <w:rPr>
          <w:rFonts w:ascii="Times New Roman" w:eastAsia="Times New Roman" w:hAnsi="Times New Roman" w:cs="Times New Roman"/>
          <w:b/>
          <w:iCs/>
          <w:u w:val="single"/>
          <w:vertAlign w:val="superscript"/>
        </w:rPr>
        <w:t>th</w:t>
      </w:r>
      <w:r w:rsidR="00947494" w:rsidRPr="003C6682">
        <w:rPr>
          <w:rFonts w:ascii="Times New Roman" w:eastAsia="Times New Roman" w:hAnsi="Times New Roman" w:cs="Times New Roman"/>
          <w:b/>
          <w:iCs/>
          <w:u w:val="single"/>
        </w:rPr>
        <w:t xml:space="preserve"> </w:t>
      </w:r>
      <w:r w:rsidRPr="003C6682">
        <w:rPr>
          <w:rFonts w:ascii="Times New Roman" w:eastAsia="Times New Roman" w:hAnsi="Times New Roman" w:cs="Times New Roman"/>
          <w:b/>
          <w:iCs/>
          <w:u w:val="single"/>
        </w:rPr>
        <w:t>(Wednesday) – Sabbatical Consolidation</w:t>
      </w:r>
    </w:p>
    <w:p w14:paraId="742C367C" w14:textId="1BDA1BFE" w:rsidR="00E64A84" w:rsidRPr="007F776B" w:rsidRDefault="00E64A84" w:rsidP="00B17B0E">
      <w:pPr>
        <w:pStyle w:val="NoSpacing"/>
        <w:rPr>
          <w:rFonts w:ascii="Times New Roman" w:eastAsia="Times New Roman" w:hAnsi="Times New Roman" w:cs="Times New Roman"/>
          <w:b/>
          <w:iCs/>
          <w:u w:val="thick"/>
        </w:rPr>
      </w:pPr>
      <w:r w:rsidRPr="007F776B">
        <w:rPr>
          <w:rFonts w:ascii="Times New Roman" w:eastAsia="Times New Roman" w:hAnsi="Times New Roman" w:cs="Times New Roman"/>
          <w:iCs/>
        </w:rPr>
        <w:t xml:space="preserve">Consolidation of balances in YD000391 as outlined in the </w:t>
      </w:r>
      <w:hyperlink r:id="rId34" w:history="1">
        <w:r w:rsidR="005C6B9B">
          <w:rPr>
            <w:rStyle w:val="Hyperlink"/>
            <w:rFonts w:ascii="Times New Roman" w:eastAsia="Times New Roman" w:hAnsi="Times New Roman" w:cs="Times New Roman"/>
            <w:bCs/>
            <w:iCs/>
          </w:rPr>
          <w:t>YSM Academic Leaves Procedure</w:t>
        </w:r>
      </w:hyperlink>
      <w:r w:rsidRPr="007F776B">
        <w:rPr>
          <w:rFonts w:ascii="Times New Roman" w:eastAsia="Times New Roman" w:hAnsi="Times New Roman" w:cs="Times New Roman"/>
          <w:bCs/>
          <w:iCs/>
        </w:rPr>
        <w:t xml:space="preserve"> will be completed </w:t>
      </w:r>
      <w:r w:rsidRPr="007F776B">
        <w:rPr>
          <w:rFonts w:ascii="Times New Roman" w:eastAsia="Times New Roman" w:hAnsi="Times New Roman" w:cs="Times New Roman"/>
          <w:b/>
          <w:iCs/>
        </w:rPr>
        <w:t xml:space="preserve">by the YSM </w:t>
      </w:r>
      <w:r w:rsidRPr="001B289B">
        <w:rPr>
          <w:rFonts w:ascii="Times New Roman" w:eastAsia="Times New Roman" w:hAnsi="Times New Roman" w:cs="Times New Roman"/>
          <w:b/>
          <w:iCs/>
        </w:rPr>
        <w:t>Controller’s Office</w:t>
      </w:r>
      <w:r w:rsidRPr="001B289B">
        <w:rPr>
          <w:rFonts w:ascii="Times New Roman" w:eastAsia="Times New Roman" w:hAnsi="Times New Roman" w:cs="Times New Roman"/>
          <w:bCs/>
          <w:iCs/>
        </w:rPr>
        <w:t xml:space="preserve"> </w:t>
      </w:r>
      <w:r w:rsidR="004854BD" w:rsidRPr="00DC39FE">
        <w:rPr>
          <w:rFonts w:ascii="Times New Roman" w:eastAsia="Times New Roman" w:hAnsi="Times New Roman" w:cs="Times New Roman"/>
          <w:bCs/>
          <w:iCs/>
        </w:rPr>
        <w:t xml:space="preserve">on or </w:t>
      </w:r>
      <w:r w:rsidR="001B289B" w:rsidRPr="00DC39FE">
        <w:rPr>
          <w:rFonts w:ascii="Times New Roman" w:eastAsia="Times New Roman" w:hAnsi="Times New Roman" w:cs="Times New Roman"/>
          <w:bCs/>
          <w:iCs/>
        </w:rPr>
        <w:t xml:space="preserve">around </w:t>
      </w:r>
      <w:r w:rsidR="004854BD" w:rsidRPr="00DC39FE">
        <w:rPr>
          <w:rFonts w:ascii="Times New Roman" w:eastAsia="Times New Roman" w:hAnsi="Times New Roman" w:cs="Times New Roman"/>
          <w:bCs/>
          <w:iCs/>
        </w:rPr>
        <w:t>t</w:t>
      </w:r>
      <w:r w:rsidR="00FF2439" w:rsidRPr="00DC39FE">
        <w:rPr>
          <w:rFonts w:ascii="Times New Roman" w:eastAsia="Times New Roman" w:hAnsi="Times New Roman" w:cs="Times New Roman"/>
          <w:bCs/>
          <w:iCs/>
        </w:rPr>
        <w:t xml:space="preserve">his </w:t>
      </w:r>
      <w:r w:rsidRPr="00DC39FE">
        <w:rPr>
          <w:rFonts w:ascii="Times New Roman" w:eastAsia="Times New Roman" w:hAnsi="Times New Roman" w:cs="Times New Roman"/>
          <w:bCs/>
          <w:iCs/>
        </w:rPr>
        <w:t>date.</w:t>
      </w:r>
      <w:r w:rsidR="00065220">
        <w:rPr>
          <w:rFonts w:ascii="Times New Roman" w:eastAsia="Times New Roman" w:hAnsi="Times New Roman" w:cs="Times New Roman"/>
          <w:bCs/>
          <w:iCs/>
        </w:rPr>
        <w:t xml:space="preserve">  </w:t>
      </w:r>
    </w:p>
    <w:bookmarkEnd w:id="1"/>
    <w:p w14:paraId="0495FFB6" w14:textId="62FE9A3B" w:rsidR="009718B9" w:rsidRPr="007F776B" w:rsidRDefault="009718B9" w:rsidP="00B17B0E">
      <w:pPr>
        <w:pStyle w:val="NoSpacing"/>
        <w:rPr>
          <w:rFonts w:ascii="Times New Roman" w:hAnsi="Times New Roman" w:cs="Times New Roman"/>
          <w:b/>
          <w:iCs/>
        </w:rPr>
      </w:pPr>
    </w:p>
    <w:p w14:paraId="05775C98" w14:textId="7F8C49BF" w:rsidR="005B4514" w:rsidRPr="007F776B" w:rsidRDefault="005B4514" w:rsidP="00B17B0E">
      <w:pPr>
        <w:pStyle w:val="NoSpacing"/>
        <w:rPr>
          <w:rFonts w:ascii="Times New Roman" w:hAnsi="Times New Roman" w:cs="Times New Roman"/>
          <w:b/>
          <w:bCs/>
          <w:iCs/>
          <w:u w:val="single"/>
        </w:rPr>
      </w:pPr>
      <w:bookmarkStart w:id="2" w:name="_Hlk102386238"/>
      <w:r w:rsidRPr="005B4514">
        <w:rPr>
          <w:rFonts w:ascii="Times New Roman" w:hAnsi="Times New Roman" w:cs="Times New Roman"/>
          <w:b/>
          <w:iCs/>
          <w:u w:val="single"/>
        </w:rPr>
        <w:t>July 1</w:t>
      </w:r>
      <w:r w:rsidR="00EA0B9A">
        <w:rPr>
          <w:rFonts w:ascii="Times New Roman" w:hAnsi="Times New Roman" w:cs="Times New Roman"/>
          <w:b/>
          <w:iCs/>
          <w:u w:val="single"/>
        </w:rPr>
        <w:t>4</w:t>
      </w:r>
      <w:r w:rsidRPr="005B4514">
        <w:rPr>
          <w:rFonts w:ascii="Times New Roman" w:hAnsi="Times New Roman" w:cs="Times New Roman"/>
          <w:b/>
          <w:iCs/>
          <w:u w:val="single"/>
          <w:vertAlign w:val="superscript"/>
        </w:rPr>
        <w:t>th</w:t>
      </w:r>
      <w:r w:rsidRPr="005B4514">
        <w:rPr>
          <w:rFonts w:ascii="Times New Roman" w:hAnsi="Times New Roman" w:cs="Times New Roman"/>
          <w:b/>
          <w:iCs/>
          <w:u w:val="single"/>
        </w:rPr>
        <w:t xml:space="preserve"> 3:00pm (Friday) – </w:t>
      </w:r>
      <w:r w:rsidR="009E5342">
        <w:rPr>
          <w:rFonts w:ascii="Times New Roman" w:hAnsi="Times New Roman" w:cs="Times New Roman"/>
          <w:b/>
          <w:iCs/>
          <w:u w:val="single"/>
        </w:rPr>
        <w:t xml:space="preserve">Deadline for </w:t>
      </w:r>
      <w:r w:rsidRPr="005B4514">
        <w:rPr>
          <w:rFonts w:ascii="Times New Roman" w:hAnsi="Times New Roman" w:cs="Times New Roman"/>
          <w:b/>
          <w:iCs/>
          <w:u w:val="single"/>
        </w:rPr>
        <w:t>Department Final Entries</w:t>
      </w:r>
    </w:p>
    <w:bookmarkEnd w:id="2"/>
    <w:p w14:paraId="0E952148" w14:textId="2FA563B7" w:rsidR="003A6425" w:rsidRDefault="0049445F" w:rsidP="00B17B0E">
      <w:pPr>
        <w:pStyle w:val="NoSpacing"/>
        <w:rPr>
          <w:rFonts w:ascii="Times New Roman" w:hAnsi="Times New Roman" w:cs="Times New Roman"/>
          <w:bCs/>
          <w:iCs/>
        </w:rPr>
      </w:pPr>
      <w:r w:rsidRPr="007F776B">
        <w:rPr>
          <w:rFonts w:ascii="Times New Roman" w:hAnsi="Times New Roman" w:cs="Times New Roman"/>
          <w:bCs/>
          <w:iCs/>
        </w:rPr>
        <w:t>Departmental</w:t>
      </w:r>
      <w:r w:rsidRPr="007F776B">
        <w:rPr>
          <w:rFonts w:ascii="Times New Roman" w:hAnsi="Times New Roman" w:cs="Times New Roman"/>
          <w:bCs/>
          <w:iCs/>
          <w:spacing w:val="1"/>
        </w:rPr>
        <w:t xml:space="preserve"> </w:t>
      </w:r>
      <w:r w:rsidRPr="007F776B">
        <w:rPr>
          <w:rFonts w:ascii="Times New Roman" w:hAnsi="Times New Roman" w:cs="Times New Roman"/>
          <w:bCs/>
          <w:iCs/>
        </w:rPr>
        <w:t>close date.</w:t>
      </w:r>
      <w:r w:rsidRPr="007F776B">
        <w:rPr>
          <w:rFonts w:ascii="Times New Roman" w:hAnsi="Times New Roman" w:cs="Times New Roman"/>
          <w:bCs/>
          <w:iCs/>
          <w:spacing w:val="52"/>
        </w:rPr>
        <w:t xml:space="preserve"> </w:t>
      </w:r>
      <w:r w:rsidRPr="007F776B">
        <w:rPr>
          <w:rFonts w:ascii="Times New Roman" w:hAnsi="Times New Roman" w:cs="Times New Roman"/>
          <w:bCs/>
          <w:iCs/>
          <w:u w:val="single" w:color="000000"/>
        </w:rPr>
        <w:t>All</w:t>
      </w:r>
      <w:r w:rsidRPr="007F776B">
        <w:rPr>
          <w:rFonts w:ascii="Times New Roman" w:hAnsi="Times New Roman" w:cs="Times New Roman"/>
          <w:bCs/>
          <w:iCs/>
          <w:spacing w:val="1"/>
          <w:u w:val="single" w:color="000000"/>
        </w:rPr>
        <w:t xml:space="preserve"> </w:t>
      </w:r>
      <w:r w:rsidRPr="007F776B">
        <w:rPr>
          <w:rFonts w:ascii="Times New Roman" w:hAnsi="Times New Roman" w:cs="Times New Roman"/>
          <w:bCs/>
          <w:iCs/>
        </w:rPr>
        <w:t>departmental</w:t>
      </w:r>
      <w:r w:rsidRPr="007F776B">
        <w:rPr>
          <w:rFonts w:ascii="Times New Roman" w:hAnsi="Times New Roman" w:cs="Times New Roman"/>
          <w:bCs/>
          <w:iCs/>
          <w:spacing w:val="-2"/>
        </w:rPr>
        <w:t xml:space="preserve"> </w:t>
      </w:r>
      <w:r w:rsidRPr="007F776B">
        <w:rPr>
          <w:rFonts w:ascii="Times New Roman" w:hAnsi="Times New Roman" w:cs="Times New Roman"/>
          <w:bCs/>
          <w:iCs/>
        </w:rPr>
        <w:t>transactions need to</w:t>
      </w:r>
      <w:r w:rsidRPr="007F776B">
        <w:rPr>
          <w:rFonts w:ascii="Times New Roman" w:hAnsi="Times New Roman" w:cs="Times New Roman"/>
          <w:bCs/>
          <w:iCs/>
          <w:spacing w:val="-3"/>
        </w:rPr>
        <w:t xml:space="preserve"> </w:t>
      </w:r>
      <w:r w:rsidRPr="007F776B">
        <w:rPr>
          <w:rFonts w:ascii="Times New Roman" w:hAnsi="Times New Roman" w:cs="Times New Roman"/>
          <w:bCs/>
          <w:iCs/>
        </w:rPr>
        <w:t xml:space="preserve">be </w:t>
      </w:r>
      <w:r w:rsidR="002428C5" w:rsidRPr="007F776B">
        <w:rPr>
          <w:rFonts w:ascii="Times New Roman" w:hAnsi="Times New Roman" w:cs="Times New Roman"/>
          <w:bCs/>
          <w:iCs/>
        </w:rPr>
        <w:t>completed</w:t>
      </w:r>
      <w:r w:rsidRPr="007F776B">
        <w:rPr>
          <w:rFonts w:ascii="Times New Roman" w:hAnsi="Times New Roman" w:cs="Times New Roman"/>
          <w:bCs/>
          <w:iCs/>
        </w:rPr>
        <w:t xml:space="preserve"> by</w:t>
      </w:r>
      <w:r w:rsidRPr="007F776B">
        <w:rPr>
          <w:rFonts w:ascii="Times New Roman" w:hAnsi="Times New Roman" w:cs="Times New Roman"/>
          <w:bCs/>
          <w:iCs/>
          <w:spacing w:val="-2"/>
        </w:rPr>
        <w:t xml:space="preserve"> </w:t>
      </w:r>
      <w:r w:rsidRPr="007F776B">
        <w:rPr>
          <w:rFonts w:ascii="Times New Roman" w:hAnsi="Times New Roman" w:cs="Times New Roman"/>
          <w:bCs/>
          <w:iCs/>
        </w:rPr>
        <w:t>this date</w:t>
      </w:r>
      <w:r w:rsidR="00216EDC" w:rsidRPr="007F776B">
        <w:rPr>
          <w:rFonts w:ascii="Times New Roman" w:hAnsi="Times New Roman" w:cs="Times New Roman"/>
          <w:bCs/>
          <w:iCs/>
        </w:rPr>
        <w:t xml:space="preserve">. </w:t>
      </w:r>
      <w:r w:rsidRPr="007F776B">
        <w:rPr>
          <w:rFonts w:ascii="Times New Roman" w:hAnsi="Times New Roman" w:cs="Times New Roman"/>
          <w:bCs/>
          <w:iCs/>
        </w:rPr>
        <w:t>All</w:t>
      </w:r>
      <w:r w:rsidRPr="007F776B">
        <w:rPr>
          <w:rFonts w:ascii="Times New Roman" w:hAnsi="Times New Roman" w:cs="Times New Roman"/>
          <w:bCs/>
          <w:iCs/>
          <w:spacing w:val="58"/>
        </w:rPr>
        <w:t xml:space="preserve"> </w:t>
      </w:r>
      <w:r w:rsidRPr="007F776B">
        <w:rPr>
          <w:rFonts w:ascii="Times New Roman" w:hAnsi="Times New Roman" w:cs="Times New Roman"/>
          <w:bCs/>
          <w:iCs/>
        </w:rPr>
        <w:t>accounts need</w:t>
      </w:r>
      <w:r w:rsidRPr="007F776B">
        <w:rPr>
          <w:rFonts w:ascii="Times New Roman" w:hAnsi="Times New Roman" w:cs="Times New Roman"/>
          <w:bCs/>
          <w:iCs/>
          <w:spacing w:val="-3"/>
        </w:rPr>
        <w:t xml:space="preserve"> </w:t>
      </w:r>
      <w:r w:rsidRPr="007F776B">
        <w:rPr>
          <w:rFonts w:ascii="Times New Roman" w:hAnsi="Times New Roman" w:cs="Times New Roman"/>
          <w:bCs/>
          <w:iCs/>
        </w:rPr>
        <w:t>to be</w:t>
      </w:r>
      <w:r w:rsidRPr="007F776B">
        <w:rPr>
          <w:rFonts w:ascii="Times New Roman" w:hAnsi="Times New Roman" w:cs="Times New Roman"/>
          <w:bCs/>
          <w:iCs/>
          <w:spacing w:val="-2"/>
        </w:rPr>
        <w:t xml:space="preserve"> </w:t>
      </w:r>
      <w:r w:rsidRPr="007F776B">
        <w:rPr>
          <w:rFonts w:ascii="Times New Roman" w:hAnsi="Times New Roman" w:cs="Times New Roman"/>
          <w:bCs/>
          <w:iCs/>
        </w:rPr>
        <w:t>reviewed and deficits</w:t>
      </w:r>
      <w:r w:rsidRPr="007F776B">
        <w:rPr>
          <w:rFonts w:ascii="Times New Roman" w:hAnsi="Times New Roman" w:cs="Times New Roman"/>
          <w:bCs/>
          <w:iCs/>
          <w:spacing w:val="-2"/>
        </w:rPr>
        <w:t xml:space="preserve"> </w:t>
      </w:r>
      <w:r w:rsidRPr="007F776B">
        <w:rPr>
          <w:rFonts w:ascii="Times New Roman" w:hAnsi="Times New Roman" w:cs="Times New Roman"/>
          <w:bCs/>
          <w:iCs/>
        </w:rPr>
        <w:t>cleared at</w:t>
      </w:r>
      <w:r w:rsidRPr="007F776B">
        <w:rPr>
          <w:rFonts w:ascii="Times New Roman" w:hAnsi="Times New Roman" w:cs="Times New Roman"/>
          <w:bCs/>
          <w:iCs/>
          <w:spacing w:val="-2"/>
        </w:rPr>
        <w:t xml:space="preserve"> </w:t>
      </w:r>
      <w:r w:rsidRPr="007F776B">
        <w:rPr>
          <w:rFonts w:ascii="Times New Roman" w:hAnsi="Times New Roman" w:cs="Times New Roman"/>
          <w:bCs/>
          <w:iCs/>
        </w:rPr>
        <w:t>the COA</w:t>
      </w:r>
      <w:r w:rsidR="00BC5125" w:rsidRPr="007F776B">
        <w:rPr>
          <w:rFonts w:ascii="Times New Roman" w:hAnsi="Times New Roman" w:cs="Times New Roman"/>
          <w:bCs/>
          <w:iCs/>
        </w:rPr>
        <w:t xml:space="preserve"> </w:t>
      </w:r>
      <w:r w:rsidRPr="007F776B">
        <w:rPr>
          <w:rFonts w:ascii="Times New Roman" w:hAnsi="Times New Roman" w:cs="Times New Roman"/>
          <w:bCs/>
          <w:iCs/>
        </w:rPr>
        <w:t>level</w:t>
      </w:r>
      <w:r w:rsidR="00216EDC" w:rsidRPr="007F776B">
        <w:rPr>
          <w:rFonts w:ascii="Times New Roman" w:hAnsi="Times New Roman" w:cs="Times New Roman"/>
          <w:bCs/>
          <w:iCs/>
        </w:rPr>
        <w:t xml:space="preserve">. </w:t>
      </w:r>
      <w:r w:rsidR="005B576F" w:rsidRPr="007F776B">
        <w:rPr>
          <w:rFonts w:ascii="Times New Roman" w:hAnsi="Times New Roman" w:cs="Times New Roman"/>
          <w:bCs/>
          <w:iCs/>
        </w:rPr>
        <w:t>See “Deficit Clearing” section below for additional details.</w:t>
      </w:r>
    </w:p>
    <w:p w14:paraId="56CFE5C3" w14:textId="00AE5C42" w:rsidR="00FE143C" w:rsidRDefault="00FE143C" w:rsidP="00FE143C">
      <w:pPr>
        <w:pStyle w:val="NoSpacing"/>
        <w:rPr>
          <w:rFonts w:ascii="Times New Roman" w:hAnsi="Times New Roman" w:cs="Times New Roman"/>
          <w:bCs/>
          <w:iCs/>
        </w:rPr>
      </w:pPr>
    </w:p>
    <w:p w14:paraId="187D410F" w14:textId="58B7F93A" w:rsidR="00DF2837" w:rsidRPr="00DF2837" w:rsidRDefault="00DF2837" w:rsidP="00DF2837">
      <w:pPr>
        <w:ind w:right="149"/>
        <w:rPr>
          <w:rFonts w:ascii="Times New Roman" w:eastAsia="Times New Roman" w:hAnsi="Times New Roman" w:cs="Times New Roman"/>
          <w:b/>
          <w:i/>
          <w:spacing w:val="-1"/>
        </w:rPr>
      </w:pPr>
      <w:r w:rsidRPr="00DF2837">
        <w:rPr>
          <w:rFonts w:ascii="Times New Roman" w:eastAsia="Times New Roman" w:hAnsi="Times New Roman" w:cs="Times New Roman"/>
          <w:b/>
          <w:i/>
          <w:spacing w:val="-1"/>
        </w:rPr>
        <w:t>Journal Entries that are not fully approved by 3:00 pm on Friday, July 1</w:t>
      </w:r>
      <w:r w:rsidR="00EA0B9A">
        <w:rPr>
          <w:rFonts w:ascii="Times New Roman" w:eastAsia="Times New Roman" w:hAnsi="Times New Roman" w:cs="Times New Roman"/>
          <w:b/>
          <w:i/>
          <w:spacing w:val="-1"/>
        </w:rPr>
        <w:t>4</w:t>
      </w:r>
      <w:r w:rsidRPr="00DF2837">
        <w:rPr>
          <w:rFonts w:ascii="Times New Roman" w:eastAsia="Times New Roman" w:hAnsi="Times New Roman" w:cs="Times New Roman"/>
          <w:b/>
          <w:i/>
          <w:spacing w:val="-1"/>
          <w:vertAlign w:val="superscript"/>
        </w:rPr>
        <w:t>th</w:t>
      </w:r>
      <w:r w:rsidRPr="00DF2837">
        <w:rPr>
          <w:rFonts w:ascii="Times New Roman" w:eastAsia="Times New Roman" w:hAnsi="Times New Roman" w:cs="Times New Roman"/>
          <w:b/>
          <w:i/>
          <w:spacing w:val="-1"/>
        </w:rPr>
        <w:t xml:space="preserve"> and July 2</w:t>
      </w:r>
      <w:r w:rsidR="00EA0B9A">
        <w:rPr>
          <w:rFonts w:ascii="Times New Roman" w:eastAsia="Times New Roman" w:hAnsi="Times New Roman" w:cs="Times New Roman"/>
          <w:b/>
          <w:i/>
          <w:spacing w:val="-1"/>
        </w:rPr>
        <w:t>1</w:t>
      </w:r>
      <w:r w:rsidR="00EA0B9A">
        <w:rPr>
          <w:rFonts w:ascii="Times New Roman" w:eastAsia="Times New Roman" w:hAnsi="Times New Roman" w:cs="Times New Roman"/>
          <w:b/>
          <w:i/>
          <w:spacing w:val="-1"/>
          <w:vertAlign w:val="superscript"/>
        </w:rPr>
        <w:t>st</w:t>
      </w:r>
      <w:r w:rsidRPr="00DF2837">
        <w:rPr>
          <w:rFonts w:ascii="Times New Roman" w:eastAsia="Times New Roman" w:hAnsi="Times New Roman" w:cs="Times New Roman"/>
          <w:b/>
          <w:i/>
          <w:spacing w:val="-1"/>
        </w:rPr>
        <w:t xml:space="preserve"> will be canceled</w:t>
      </w:r>
      <w:r w:rsidR="00216EDC" w:rsidRPr="00DF2837">
        <w:rPr>
          <w:rFonts w:ascii="Times New Roman" w:eastAsia="Times New Roman" w:hAnsi="Times New Roman" w:cs="Times New Roman"/>
          <w:b/>
          <w:i/>
          <w:spacing w:val="-1"/>
        </w:rPr>
        <w:t xml:space="preserve">. </w:t>
      </w:r>
      <w:r w:rsidRPr="00DF2837">
        <w:rPr>
          <w:rFonts w:ascii="Times New Roman" w:eastAsia="Times New Roman" w:hAnsi="Times New Roman" w:cs="Times New Roman"/>
          <w:b/>
          <w:i/>
          <w:spacing w:val="-1"/>
        </w:rPr>
        <w:t xml:space="preserve">This includes approvals as required by </w:t>
      </w:r>
      <w:r w:rsidR="00056829">
        <w:rPr>
          <w:rFonts w:ascii="Times New Roman" w:eastAsia="Times New Roman" w:hAnsi="Times New Roman" w:cs="Times New Roman"/>
          <w:b/>
          <w:i/>
          <w:spacing w:val="-1"/>
        </w:rPr>
        <w:t>Financial Systems and Solutions (</w:t>
      </w:r>
      <w:r w:rsidRPr="00DF2837">
        <w:rPr>
          <w:rFonts w:ascii="Times New Roman" w:eastAsia="Times New Roman" w:hAnsi="Times New Roman" w:cs="Times New Roman"/>
          <w:b/>
          <w:i/>
          <w:spacing w:val="-1"/>
        </w:rPr>
        <w:t>FSS</w:t>
      </w:r>
      <w:r w:rsidR="00056829">
        <w:rPr>
          <w:rFonts w:ascii="Times New Roman" w:eastAsia="Times New Roman" w:hAnsi="Times New Roman" w:cs="Times New Roman"/>
          <w:b/>
          <w:i/>
          <w:spacing w:val="-1"/>
        </w:rPr>
        <w:t>)</w:t>
      </w:r>
      <w:r w:rsidRPr="00DF2837">
        <w:rPr>
          <w:rFonts w:ascii="Times New Roman" w:eastAsia="Times New Roman" w:hAnsi="Times New Roman" w:cs="Times New Roman"/>
          <w:b/>
          <w:i/>
          <w:spacing w:val="-1"/>
        </w:rPr>
        <w:t>.</w:t>
      </w:r>
    </w:p>
    <w:p w14:paraId="183590D4" w14:textId="77777777" w:rsidR="00DF2837" w:rsidRPr="00DF2837" w:rsidRDefault="00DF2837" w:rsidP="00DF2837">
      <w:pPr>
        <w:ind w:right="149"/>
        <w:rPr>
          <w:rFonts w:ascii="Times New Roman" w:eastAsia="Times New Roman" w:hAnsi="Times New Roman" w:cs="Times New Roman"/>
          <w:b/>
          <w:i/>
          <w:spacing w:val="-1"/>
        </w:rPr>
      </w:pPr>
    </w:p>
    <w:p w14:paraId="5A01C737" w14:textId="6A7AF4A3" w:rsidR="00DF2837" w:rsidRPr="00DF2837" w:rsidRDefault="00DF2837" w:rsidP="00DF2837">
      <w:pPr>
        <w:ind w:right="149"/>
        <w:rPr>
          <w:rFonts w:ascii="Times New Roman" w:eastAsia="Times New Roman" w:hAnsi="Times New Roman" w:cs="Times New Roman"/>
          <w:b/>
          <w:i/>
          <w:spacing w:val="-1"/>
        </w:rPr>
      </w:pPr>
      <w:r w:rsidRPr="00DF2837">
        <w:rPr>
          <w:rFonts w:ascii="Times New Roman" w:eastAsia="Times New Roman" w:hAnsi="Times New Roman" w:cs="Times New Roman"/>
          <w:b/>
          <w:i/>
          <w:spacing w:val="-1"/>
        </w:rPr>
        <w:t xml:space="preserve">Payroll Accounting Adjustments (PAA) for payroll results applicable to </w:t>
      </w:r>
      <w:r w:rsidR="009F3A72">
        <w:rPr>
          <w:rFonts w:ascii="Times New Roman" w:eastAsia="Times New Roman" w:hAnsi="Times New Roman" w:cs="Times New Roman"/>
          <w:b/>
          <w:i/>
          <w:spacing w:val="-1"/>
        </w:rPr>
        <w:t>FY23</w:t>
      </w:r>
      <w:r w:rsidRPr="00DF2837">
        <w:rPr>
          <w:rFonts w:ascii="Times New Roman" w:eastAsia="Times New Roman" w:hAnsi="Times New Roman" w:cs="Times New Roman"/>
          <w:b/>
          <w:i/>
          <w:spacing w:val="-1"/>
        </w:rPr>
        <w:t xml:space="preserve"> that are not posted ahead of this deadline will post in FY2</w:t>
      </w:r>
      <w:r w:rsidR="00EA0B9A">
        <w:rPr>
          <w:rFonts w:ascii="Times New Roman" w:eastAsia="Times New Roman" w:hAnsi="Times New Roman" w:cs="Times New Roman"/>
          <w:b/>
          <w:i/>
          <w:spacing w:val="-1"/>
        </w:rPr>
        <w:t>4</w:t>
      </w:r>
      <w:r w:rsidRPr="00DF2837">
        <w:rPr>
          <w:rFonts w:ascii="Times New Roman" w:eastAsia="Times New Roman" w:hAnsi="Times New Roman" w:cs="Times New Roman"/>
          <w:b/>
          <w:i/>
          <w:spacing w:val="-1"/>
        </w:rPr>
        <w:t>.</w:t>
      </w:r>
    </w:p>
    <w:p w14:paraId="2AFE0237" w14:textId="77777777" w:rsidR="00584369" w:rsidRDefault="00584369" w:rsidP="005B4514">
      <w:pPr>
        <w:pStyle w:val="NoSpacing"/>
        <w:rPr>
          <w:rFonts w:ascii="Times New Roman" w:hAnsi="Times New Roman" w:cs="Times New Roman"/>
          <w:b/>
          <w:bCs/>
          <w:iCs/>
          <w:u w:val="single"/>
        </w:rPr>
      </w:pPr>
    </w:p>
    <w:p w14:paraId="5B0C8C83" w14:textId="77777777" w:rsidR="00DC39FE" w:rsidRDefault="00DC39FE" w:rsidP="005B4514">
      <w:pPr>
        <w:pStyle w:val="NoSpacing"/>
        <w:rPr>
          <w:rFonts w:ascii="Times New Roman" w:hAnsi="Times New Roman" w:cs="Times New Roman"/>
          <w:b/>
          <w:bCs/>
          <w:iCs/>
          <w:u w:val="single"/>
        </w:rPr>
      </w:pPr>
    </w:p>
    <w:p w14:paraId="7D677CDC" w14:textId="77777777" w:rsidR="00DC39FE" w:rsidRDefault="00DC39FE" w:rsidP="005B4514">
      <w:pPr>
        <w:pStyle w:val="NoSpacing"/>
        <w:rPr>
          <w:rFonts w:ascii="Times New Roman" w:hAnsi="Times New Roman" w:cs="Times New Roman"/>
          <w:b/>
          <w:bCs/>
          <w:iCs/>
          <w:u w:val="single"/>
        </w:rPr>
      </w:pPr>
    </w:p>
    <w:p w14:paraId="2F9A6334" w14:textId="77777777" w:rsidR="00DC39FE" w:rsidRDefault="00DC39FE" w:rsidP="005B4514">
      <w:pPr>
        <w:pStyle w:val="NoSpacing"/>
        <w:rPr>
          <w:rFonts w:ascii="Times New Roman" w:hAnsi="Times New Roman" w:cs="Times New Roman"/>
          <w:b/>
          <w:bCs/>
          <w:iCs/>
          <w:u w:val="single"/>
        </w:rPr>
      </w:pPr>
    </w:p>
    <w:p w14:paraId="362A7654" w14:textId="77777777" w:rsidR="00DC39FE" w:rsidRDefault="00DC39FE" w:rsidP="005B4514">
      <w:pPr>
        <w:pStyle w:val="NoSpacing"/>
        <w:rPr>
          <w:rFonts w:ascii="Times New Roman" w:hAnsi="Times New Roman" w:cs="Times New Roman"/>
          <w:b/>
          <w:bCs/>
          <w:iCs/>
          <w:u w:val="single"/>
        </w:rPr>
      </w:pPr>
    </w:p>
    <w:p w14:paraId="6DD16DBC" w14:textId="50DC8015" w:rsidR="005B4514" w:rsidRPr="007F776B" w:rsidRDefault="005B4514" w:rsidP="005B4514">
      <w:pPr>
        <w:pStyle w:val="NoSpacing"/>
        <w:rPr>
          <w:rFonts w:ascii="Times New Roman" w:hAnsi="Times New Roman" w:cs="Times New Roman"/>
          <w:b/>
          <w:bCs/>
          <w:iCs/>
          <w:u w:val="single"/>
        </w:rPr>
      </w:pPr>
      <w:r w:rsidRPr="008F5A27">
        <w:rPr>
          <w:rFonts w:ascii="Times New Roman" w:hAnsi="Times New Roman" w:cs="Times New Roman"/>
          <w:b/>
          <w:bCs/>
          <w:iCs/>
          <w:u w:val="single"/>
        </w:rPr>
        <w:lastRenderedPageBreak/>
        <w:t>July 2</w:t>
      </w:r>
      <w:r w:rsidR="00AA4712">
        <w:rPr>
          <w:rFonts w:ascii="Times New Roman" w:hAnsi="Times New Roman" w:cs="Times New Roman"/>
          <w:b/>
          <w:bCs/>
          <w:iCs/>
          <w:u w:val="single"/>
        </w:rPr>
        <w:t>0</w:t>
      </w:r>
      <w:r w:rsidR="00AA4712">
        <w:rPr>
          <w:rFonts w:ascii="Times New Roman" w:hAnsi="Times New Roman" w:cs="Times New Roman"/>
          <w:b/>
          <w:bCs/>
          <w:iCs/>
          <w:u w:val="single"/>
          <w:vertAlign w:val="superscript"/>
        </w:rPr>
        <w:t>th</w:t>
      </w:r>
      <w:r w:rsidRPr="008F5A27">
        <w:rPr>
          <w:rFonts w:ascii="Times New Roman" w:hAnsi="Times New Roman" w:cs="Times New Roman"/>
          <w:b/>
          <w:bCs/>
          <w:iCs/>
          <w:u w:val="single"/>
        </w:rPr>
        <w:t xml:space="preserve"> (</w:t>
      </w:r>
      <w:r w:rsidR="002D3B31">
        <w:rPr>
          <w:rFonts w:ascii="Times New Roman" w:hAnsi="Times New Roman" w:cs="Times New Roman"/>
          <w:b/>
          <w:bCs/>
          <w:iCs/>
          <w:u w:val="single"/>
        </w:rPr>
        <w:t>Thursday</w:t>
      </w:r>
      <w:r w:rsidRPr="008F5A27">
        <w:rPr>
          <w:rFonts w:ascii="Times New Roman" w:hAnsi="Times New Roman" w:cs="Times New Roman"/>
          <w:b/>
          <w:bCs/>
          <w:iCs/>
          <w:u w:val="single"/>
        </w:rPr>
        <w:t>) – Narratives Due</w:t>
      </w:r>
    </w:p>
    <w:p w14:paraId="79E242B2" w14:textId="57426D64" w:rsidR="00B155F7" w:rsidRDefault="0049445F" w:rsidP="005B4514">
      <w:pPr>
        <w:pStyle w:val="NoSpacing"/>
        <w:rPr>
          <w:rFonts w:ascii="Times New Roman" w:eastAsia="Times New Roman" w:hAnsi="Times New Roman" w:cs="Times New Roman"/>
          <w:iCs/>
          <w:spacing w:val="-2"/>
        </w:rPr>
      </w:pPr>
      <w:r w:rsidRPr="007F776B">
        <w:rPr>
          <w:rFonts w:ascii="Times New Roman" w:hAnsi="Times New Roman" w:cs="Times New Roman"/>
          <w:iCs/>
        </w:rPr>
        <w:t>Department</w:t>
      </w:r>
      <w:r w:rsidRPr="007F776B">
        <w:rPr>
          <w:rFonts w:ascii="Times New Roman" w:hAnsi="Times New Roman" w:cs="Times New Roman"/>
          <w:iCs/>
          <w:spacing w:val="1"/>
        </w:rPr>
        <w:t xml:space="preserve"> </w:t>
      </w:r>
      <w:r w:rsidRPr="007F776B">
        <w:rPr>
          <w:rFonts w:ascii="Times New Roman" w:hAnsi="Times New Roman" w:cs="Times New Roman"/>
          <w:b/>
          <w:iCs/>
        </w:rPr>
        <w:t>Lead Administrator</w:t>
      </w:r>
      <w:r w:rsidR="004854BD">
        <w:rPr>
          <w:rFonts w:ascii="Times New Roman" w:hAnsi="Times New Roman" w:cs="Times New Roman"/>
          <w:b/>
          <w:iCs/>
        </w:rPr>
        <w:t>s</w:t>
      </w:r>
      <w:r w:rsidRPr="007F776B">
        <w:rPr>
          <w:rFonts w:ascii="Times New Roman" w:hAnsi="Times New Roman" w:cs="Times New Roman"/>
          <w:b/>
          <w:iCs/>
        </w:rPr>
        <w:t xml:space="preserve"> </w:t>
      </w:r>
      <w:r w:rsidRPr="007F776B">
        <w:rPr>
          <w:rFonts w:ascii="Times New Roman" w:hAnsi="Times New Roman" w:cs="Times New Roman"/>
          <w:iCs/>
        </w:rPr>
        <w:t>need to email</w:t>
      </w:r>
      <w:r w:rsidRPr="007F776B">
        <w:rPr>
          <w:rFonts w:ascii="Times New Roman" w:hAnsi="Times New Roman" w:cs="Times New Roman"/>
          <w:iCs/>
          <w:spacing w:val="-2"/>
        </w:rPr>
        <w:t xml:space="preserve"> </w:t>
      </w:r>
      <w:r w:rsidRPr="007F776B">
        <w:rPr>
          <w:rFonts w:ascii="Times New Roman" w:hAnsi="Times New Roman" w:cs="Times New Roman"/>
          <w:iCs/>
        </w:rPr>
        <w:t>the</w:t>
      </w:r>
      <w:r w:rsidRPr="007F776B">
        <w:rPr>
          <w:rFonts w:ascii="Times New Roman" w:hAnsi="Times New Roman" w:cs="Times New Roman"/>
          <w:iCs/>
          <w:spacing w:val="-2"/>
        </w:rPr>
        <w:t xml:space="preserve"> </w:t>
      </w:r>
      <w:r w:rsidR="00E33D25" w:rsidRPr="007F776B">
        <w:rPr>
          <w:rFonts w:ascii="Times New Roman" w:hAnsi="Times New Roman" w:cs="Times New Roman"/>
          <w:iCs/>
          <w:spacing w:val="-2"/>
        </w:rPr>
        <w:t xml:space="preserve">completed </w:t>
      </w:r>
      <w:r w:rsidRPr="007F776B">
        <w:rPr>
          <w:rFonts w:ascii="Times New Roman" w:hAnsi="Times New Roman" w:cs="Times New Roman"/>
          <w:iCs/>
        </w:rPr>
        <w:t>year-end financial</w:t>
      </w:r>
      <w:r w:rsidRPr="007F776B">
        <w:rPr>
          <w:rFonts w:ascii="Times New Roman" w:hAnsi="Times New Roman" w:cs="Times New Roman"/>
          <w:iCs/>
          <w:spacing w:val="1"/>
        </w:rPr>
        <w:t xml:space="preserve"> </w:t>
      </w:r>
      <w:r w:rsidRPr="007F776B">
        <w:rPr>
          <w:rFonts w:ascii="Times New Roman" w:hAnsi="Times New Roman" w:cs="Times New Roman"/>
          <w:iCs/>
        </w:rPr>
        <w:t xml:space="preserve">narrative reports to </w:t>
      </w:r>
      <w:hyperlink r:id="rId35" w:history="1">
        <w:r w:rsidR="00210C4F" w:rsidRPr="007F776B">
          <w:rPr>
            <w:rStyle w:val="Hyperlink"/>
            <w:rFonts w:ascii="Times New Roman" w:hAnsi="Times New Roman" w:cs="Times New Roman"/>
            <w:iCs/>
          </w:rPr>
          <w:t>andy.pels@yale.edu</w:t>
        </w:r>
      </w:hyperlink>
      <w:r w:rsidR="00216EDC">
        <w:rPr>
          <w:rFonts w:ascii="Times New Roman" w:hAnsi="Times New Roman" w:cs="Times New Roman"/>
          <w:iCs/>
        </w:rPr>
        <w:t xml:space="preserve">. </w:t>
      </w:r>
      <w:r w:rsidRPr="00B17B0E">
        <w:rPr>
          <w:rFonts w:ascii="Times New Roman" w:hAnsi="Times New Roman" w:cs="Times New Roman"/>
          <w:iCs/>
        </w:rPr>
        <w:t>The reports are in</w:t>
      </w:r>
      <w:r w:rsidRPr="00B17B0E">
        <w:rPr>
          <w:rFonts w:ascii="Times New Roman" w:hAnsi="Times New Roman" w:cs="Times New Roman"/>
          <w:iCs/>
          <w:spacing w:val="-3"/>
        </w:rPr>
        <w:t xml:space="preserve"> </w:t>
      </w:r>
      <w:r w:rsidRPr="00B17B0E">
        <w:rPr>
          <w:rFonts w:ascii="Times New Roman" w:hAnsi="Times New Roman" w:cs="Times New Roman"/>
          <w:iCs/>
        </w:rPr>
        <w:t>YBT</w:t>
      </w:r>
      <w:r w:rsidRPr="00B17B0E">
        <w:rPr>
          <w:rFonts w:ascii="Times New Roman" w:hAnsi="Times New Roman" w:cs="Times New Roman"/>
          <w:iCs/>
          <w:spacing w:val="-3"/>
        </w:rPr>
        <w:t xml:space="preserve"> </w:t>
      </w:r>
      <w:r w:rsidRPr="00B17B0E">
        <w:rPr>
          <w:rFonts w:ascii="Times New Roman" w:hAnsi="Times New Roman" w:cs="Times New Roman"/>
          <w:iCs/>
        </w:rPr>
        <w:t>under the</w:t>
      </w:r>
      <w:r w:rsidRPr="00B17B0E">
        <w:rPr>
          <w:rFonts w:ascii="Times New Roman" w:hAnsi="Times New Roman" w:cs="Times New Roman"/>
          <w:iCs/>
          <w:spacing w:val="-2"/>
        </w:rPr>
        <w:t xml:space="preserve"> </w:t>
      </w:r>
      <w:r w:rsidRPr="00B17B0E">
        <w:rPr>
          <w:rFonts w:ascii="Times New Roman" w:hAnsi="Times New Roman" w:cs="Times New Roman"/>
          <w:iCs/>
        </w:rPr>
        <w:t>YSM</w:t>
      </w:r>
      <w:r w:rsidRPr="00B17B0E">
        <w:rPr>
          <w:rFonts w:ascii="Times New Roman" w:hAnsi="Times New Roman" w:cs="Times New Roman"/>
          <w:iCs/>
          <w:spacing w:val="1"/>
        </w:rPr>
        <w:t xml:space="preserve"> </w:t>
      </w:r>
      <w:r w:rsidRPr="007F776B">
        <w:rPr>
          <w:rFonts w:ascii="Times New Roman" w:eastAsia="Times New Roman" w:hAnsi="Times New Roman" w:cs="Times New Roman"/>
          <w:iCs/>
        </w:rPr>
        <w:t>report</w:t>
      </w:r>
      <w:r w:rsidRPr="00BD5307">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rPr>
        <w:t>library</w:t>
      </w:r>
      <w:r w:rsidRPr="00BD5307">
        <w:rPr>
          <w:rFonts w:ascii="Times New Roman" w:eastAsia="Times New Roman" w:hAnsi="Times New Roman" w:cs="Times New Roman"/>
          <w:iCs/>
        </w:rPr>
        <w:t xml:space="preserve"> </w:t>
      </w:r>
      <w:r w:rsidRPr="007F776B">
        <w:rPr>
          <w:rFonts w:ascii="Times New Roman" w:eastAsia="Times New Roman" w:hAnsi="Times New Roman" w:cs="Times New Roman"/>
          <w:iCs/>
        </w:rPr>
        <w:t>(YBT Report</w:t>
      </w:r>
      <w:r w:rsidRPr="00BD5307">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rPr>
        <w:t>Library\04-YSM\1-YSM</w:t>
      </w:r>
      <w:r w:rsidRPr="00BD5307">
        <w:rPr>
          <w:rFonts w:ascii="Times New Roman" w:eastAsia="Times New Roman" w:hAnsi="Times New Roman" w:cs="Times New Roman"/>
          <w:iCs/>
          <w:spacing w:val="40"/>
        </w:rPr>
        <w:t xml:space="preserve"> </w:t>
      </w:r>
      <w:r w:rsidRPr="007F776B">
        <w:rPr>
          <w:rFonts w:ascii="Times New Roman" w:eastAsia="Times New Roman" w:hAnsi="Times New Roman" w:cs="Times New Roman"/>
          <w:iCs/>
        </w:rPr>
        <w:t>Report</w:t>
      </w:r>
      <w:r w:rsidRPr="00BD5307">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Library\Year</w:t>
      </w:r>
      <w:r w:rsidRPr="00BD5307">
        <w:rPr>
          <w:rFonts w:ascii="Times New Roman" w:eastAsia="Times New Roman" w:hAnsi="Times New Roman" w:cs="Times New Roman"/>
          <w:iCs/>
        </w:rPr>
        <w:t xml:space="preserve"> </w:t>
      </w:r>
      <w:r w:rsidRPr="00032E94">
        <w:rPr>
          <w:rFonts w:ascii="Times New Roman" w:eastAsia="Times New Roman" w:hAnsi="Times New Roman" w:cs="Times New Roman"/>
          <w:iCs/>
          <w:spacing w:val="-2"/>
        </w:rPr>
        <w:t>End</w:t>
      </w:r>
      <w:r w:rsidR="0085108B">
        <w:rPr>
          <w:rFonts w:ascii="Times New Roman" w:eastAsia="Times New Roman" w:hAnsi="Times New Roman" w:cs="Times New Roman"/>
          <w:iCs/>
          <w:spacing w:val="-2"/>
        </w:rPr>
        <w:t>)</w:t>
      </w:r>
      <w:r w:rsidRPr="00032E94">
        <w:rPr>
          <w:rFonts w:ascii="Times New Roman" w:eastAsia="Times New Roman" w:hAnsi="Times New Roman" w:cs="Times New Roman"/>
          <w:iCs/>
          <w:spacing w:val="-2"/>
        </w:rPr>
        <w:t>:</w:t>
      </w:r>
    </w:p>
    <w:p w14:paraId="3C5E87A9" w14:textId="77777777" w:rsidR="005B4514" w:rsidRDefault="005B4514" w:rsidP="005B4514">
      <w:pPr>
        <w:pStyle w:val="NoSpacing"/>
        <w:rPr>
          <w:rFonts w:ascii="Times New Roman" w:hAnsi="Times New Roman" w:cs="Times New Roman"/>
          <w:iCs/>
        </w:rPr>
      </w:pPr>
    </w:p>
    <w:p w14:paraId="6742FBFA" w14:textId="77777777" w:rsidR="008F5A27" w:rsidRDefault="008F5A27" w:rsidP="008F5A27">
      <w:pPr>
        <w:pStyle w:val="NoSpacing"/>
        <w:numPr>
          <w:ilvl w:val="0"/>
          <w:numId w:val="17"/>
        </w:numPr>
        <w:rPr>
          <w:rFonts w:ascii="Times New Roman" w:eastAsia="Times New Roman" w:hAnsi="Times New Roman" w:cs="Times New Roman"/>
          <w:bCs/>
          <w:iCs/>
        </w:rPr>
      </w:pPr>
      <w:r>
        <w:rPr>
          <w:rFonts w:ascii="Times New Roman" w:eastAsia="Times New Roman" w:hAnsi="Times New Roman" w:cs="Times New Roman"/>
          <w:bCs/>
          <w:iCs/>
        </w:rPr>
        <w:t>YSM30 Summary Narrative – Year End Actual</w:t>
      </w:r>
    </w:p>
    <w:p w14:paraId="14005D82" w14:textId="677B7F6E" w:rsidR="008F5A27" w:rsidRDefault="008F5A27" w:rsidP="008F5A27">
      <w:pPr>
        <w:pStyle w:val="NoSpacing"/>
        <w:numPr>
          <w:ilvl w:val="0"/>
          <w:numId w:val="17"/>
        </w:numPr>
        <w:rPr>
          <w:rFonts w:ascii="Times New Roman" w:eastAsia="Times New Roman" w:hAnsi="Times New Roman" w:cs="Times New Roman"/>
          <w:bCs/>
          <w:iCs/>
        </w:rPr>
      </w:pPr>
      <w:r>
        <w:rPr>
          <w:rFonts w:ascii="Times New Roman" w:eastAsia="Times New Roman" w:hAnsi="Times New Roman" w:cs="Times New Roman"/>
          <w:bCs/>
          <w:iCs/>
        </w:rPr>
        <w:t>YSM31 Detail Narrative – Year End Actual</w:t>
      </w:r>
    </w:p>
    <w:p w14:paraId="07D4811F" w14:textId="77777777" w:rsidR="00606199" w:rsidRDefault="00606199" w:rsidP="00DC39FE">
      <w:pPr>
        <w:pStyle w:val="NoSpacing"/>
        <w:ind w:left="720"/>
        <w:rPr>
          <w:rFonts w:ascii="Times New Roman" w:eastAsia="Times New Roman" w:hAnsi="Times New Roman" w:cs="Times New Roman"/>
          <w:bCs/>
          <w:iCs/>
        </w:rPr>
      </w:pPr>
    </w:p>
    <w:p w14:paraId="088D679F" w14:textId="17F19AB1" w:rsidR="008F5A27" w:rsidRPr="008F5A27" w:rsidRDefault="008F5A27" w:rsidP="008F5A27">
      <w:pPr>
        <w:pStyle w:val="NoSpacing"/>
        <w:rPr>
          <w:rFonts w:ascii="Times New Roman" w:hAnsi="Times New Roman" w:cs="Times New Roman"/>
          <w:b/>
          <w:bCs/>
          <w:iCs/>
          <w:u w:val="single"/>
        </w:rPr>
      </w:pPr>
      <w:r w:rsidRPr="005C6B9B">
        <w:rPr>
          <w:rFonts w:ascii="Times New Roman" w:hAnsi="Times New Roman" w:cs="Times New Roman"/>
          <w:b/>
          <w:bCs/>
          <w:iCs/>
          <w:u w:val="single"/>
        </w:rPr>
        <w:t xml:space="preserve">July </w:t>
      </w:r>
      <w:r w:rsidR="00306068" w:rsidRPr="005C6B9B">
        <w:rPr>
          <w:rFonts w:ascii="Times New Roman" w:hAnsi="Times New Roman" w:cs="Times New Roman"/>
          <w:b/>
          <w:bCs/>
          <w:iCs/>
          <w:u w:val="single"/>
        </w:rPr>
        <w:t>2</w:t>
      </w:r>
      <w:r w:rsidR="005945D5" w:rsidRPr="00DC39FE">
        <w:rPr>
          <w:rFonts w:ascii="Times New Roman" w:hAnsi="Times New Roman" w:cs="Times New Roman"/>
          <w:b/>
          <w:bCs/>
          <w:iCs/>
          <w:u w:val="single"/>
        </w:rPr>
        <w:t>8</w:t>
      </w:r>
      <w:r w:rsidRPr="005C6B9B">
        <w:rPr>
          <w:rFonts w:ascii="Times New Roman" w:hAnsi="Times New Roman" w:cs="Times New Roman"/>
          <w:b/>
          <w:bCs/>
          <w:iCs/>
          <w:u w:val="single"/>
          <w:vertAlign w:val="superscript"/>
        </w:rPr>
        <w:t>th</w:t>
      </w:r>
      <w:r w:rsidRPr="005C6B9B">
        <w:rPr>
          <w:rFonts w:ascii="Times New Roman" w:hAnsi="Times New Roman" w:cs="Times New Roman"/>
          <w:b/>
          <w:bCs/>
          <w:iCs/>
          <w:u w:val="single"/>
        </w:rPr>
        <w:t xml:space="preserve"> (Friday) cFTE Reporting</w:t>
      </w:r>
    </w:p>
    <w:p w14:paraId="24EC89A0" w14:textId="455A87E3" w:rsidR="004A1462" w:rsidRPr="00BD5307" w:rsidRDefault="004A1462" w:rsidP="007F776B">
      <w:pPr>
        <w:pStyle w:val="NoSpacing"/>
        <w:rPr>
          <w:rFonts w:cs="Times New Roman"/>
          <w:iCs/>
        </w:rPr>
      </w:pPr>
      <w:r w:rsidRPr="007F776B">
        <w:rPr>
          <w:rFonts w:ascii="Times New Roman" w:hAnsi="Times New Roman" w:cs="Times New Roman"/>
          <w:iCs/>
        </w:rPr>
        <w:t>Input</w:t>
      </w:r>
      <w:r w:rsidRPr="007F776B">
        <w:rPr>
          <w:rFonts w:ascii="Times New Roman" w:hAnsi="Times New Roman" w:cs="Times New Roman"/>
          <w:iCs/>
          <w:spacing w:val="-2"/>
        </w:rPr>
        <w:t xml:space="preserve"> </w:t>
      </w:r>
      <w:r w:rsidRPr="007F776B">
        <w:rPr>
          <w:rFonts w:ascii="Times New Roman" w:hAnsi="Times New Roman" w:cs="Times New Roman"/>
          <w:iCs/>
        </w:rPr>
        <w:t>faculty</w:t>
      </w:r>
      <w:r w:rsidRPr="007F776B">
        <w:rPr>
          <w:rFonts w:ascii="Times New Roman" w:hAnsi="Times New Roman" w:cs="Times New Roman"/>
          <w:iCs/>
          <w:spacing w:val="-2"/>
        </w:rPr>
        <w:t xml:space="preserve"> cFTE </w:t>
      </w:r>
      <w:r w:rsidRPr="007F776B">
        <w:rPr>
          <w:rFonts w:ascii="Times New Roman" w:hAnsi="Times New Roman" w:cs="Times New Roman"/>
          <w:iCs/>
        </w:rPr>
        <w:t>effort</w:t>
      </w:r>
      <w:r w:rsidRPr="007F776B">
        <w:rPr>
          <w:rFonts w:ascii="Times New Roman" w:hAnsi="Times New Roman" w:cs="Times New Roman"/>
          <w:iCs/>
          <w:spacing w:val="1"/>
        </w:rPr>
        <w:t xml:space="preserve"> </w:t>
      </w:r>
      <w:r w:rsidRPr="007F776B">
        <w:rPr>
          <w:rFonts w:ascii="Times New Roman" w:hAnsi="Times New Roman" w:cs="Times New Roman"/>
          <w:iCs/>
        </w:rPr>
        <w:t>tracking</w:t>
      </w:r>
      <w:r w:rsidRPr="007F776B">
        <w:rPr>
          <w:rFonts w:ascii="Times New Roman" w:hAnsi="Times New Roman" w:cs="Times New Roman"/>
          <w:iCs/>
          <w:spacing w:val="-3"/>
        </w:rPr>
        <w:t xml:space="preserve"> </w:t>
      </w:r>
      <w:r w:rsidRPr="007F776B">
        <w:rPr>
          <w:rFonts w:ascii="Times New Roman" w:hAnsi="Times New Roman" w:cs="Times New Roman"/>
          <w:iCs/>
        </w:rPr>
        <w:t>updates</w:t>
      </w:r>
      <w:r w:rsidRPr="007F776B">
        <w:rPr>
          <w:rFonts w:ascii="Times New Roman" w:hAnsi="Times New Roman" w:cs="Times New Roman"/>
          <w:iCs/>
          <w:spacing w:val="-2"/>
        </w:rPr>
        <w:t xml:space="preserve"> </w:t>
      </w:r>
      <w:r w:rsidRPr="007F776B">
        <w:rPr>
          <w:rFonts w:ascii="Times New Roman" w:hAnsi="Times New Roman" w:cs="Times New Roman"/>
          <w:iCs/>
        </w:rPr>
        <w:t>in the web-tool.</w:t>
      </w:r>
      <w:r w:rsidRPr="007F776B">
        <w:rPr>
          <w:rFonts w:ascii="Times New Roman" w:hAnsi="Times New Roman" w:cs="Times New Roman"/>
          <w:iCs/>
          <w:spacing w:val="55"/>
        </w:rPr>
        <w:t xml:space="preserve"> </w:t>
      </w:r>
      <w:r w:rsidR="00947494">
        <w:rPr>
          <w:rFonts w:ascii="Times New Roman" w:hAnsi="Times New Roman" w:cs="Times New Roman"/>
          <w:iCs/>
        </w:rPr>
        <w:t>A s</w:t>
      </w:r>
      <w:r w:rsidRPr="007F776B">
        <w:rPr>
          <w:rFonts w:ascii="Times New Roman" w:hAnsi="Times New Roman" w:cs="Times New Roman"/>
          <w:iCs/>
        </w:rPr>
        <w:t>napshot</w:t>
      </w:r>
      <w:r w:rsidRPr="007F776B">
        <w:rPr>
          <w:rFonts w:ascii="Times New Roman" w:hAnsi="Times New Roman" w:cs="Times New Roman"/>
          <w:iCs/>
          <w:spacing w:val="1"/>
        </w:rPr>
        <w:t xml:space="preserve"> </w:t>
      </w:r>
      <w:r w:rsidRPr="007F776B">
        <w:rPr>
          <w:rFonts w:ascii="Times New Roman" w:hAnsi="Times New Roman" w:cs="Times New Roman"/>
          <w:iCs/>
        </w:rPr>
        <w:t>of</w:t>
      </w:r>
      <w:r w:rsidRPr="007F776B">
        <w:rPr>
          <w:rFonts w:ascii="Times New Roman" w:hAnsi="Times New Roman" w:cs="Times New Roman"/>
          <w:iCs/>
          <w:spacing w:val="-2"/>
        </w:rPr>
        <w:t xml:space="preserve"> </w:t>
      </w:r>
      <w:r w:rsidRPr="007F776B">
        <w:rPr>
          <w:rFonts w:ascii="Times New Roman" w:hAnsi="Times New Roman" w:cs="Times New Roman"/>
          <w:iCs/>
        </w:rPr>
        <w:t>the data will</w:t>
      </w:r>
      <w:r w:rsidRPr="007F776B">
        <w:rPr>
          <w:rFonts w:ascii="Times New Roman" w:hAnsi="Times New Roman" w:cs="Times New Roman"/>
          <w:iCs/>
          <w:spacing w:val="1"/>
        </w:rPr>
        <w:t xml:space="preserve"> </w:t>
      </w:r>
      <w:r w:rsidRPr="007F776B">
        <w:rPr>
          <w:rFonts w:ascii="Times New Roman" w:hAnsi="Times New Roman" w:cs="Times New Roman"/>
          <w:iCs/>
          <w:spacing w:val="-2"/>
        </w:rPr>
        <w:t xml:space="preserve">be </w:t>
      </w:r>
      <w:r w:rsidRPr="007F776B">
        <w:rPr>
          <w:rFonts w:ascii="Times New Roman" w:hAnsi="Times New Roman" w:cs="Times New Roman"/>
          <w:iCs/>
        </w:rPr>
        <w:t>taken</w:t>
      </w:r>
      <w:r w:rsidRPr="007F776B">
        <w:rPr>
          <w:rFonts w:ascii="Times New Roman" w:hAnsi="Times New Roman" w:cs="Times New Roman"/>
          <w:iCs/>
          <w:spacing w:val="-3"/>
        </w:rPr>
        <w:t xml:space="preserve"> </w:t>
      </w:r>
      <w:r w:rsidRPr="007F776B">
        <w:rPr>
          <w:rFonts w:ascii="Times New Roman" w:hAnsi="Times New Roman" w:cs="Times New Roman"/>
          <w:iCs/>
        </w:rPr>
        <w:t xml:space="preserve">on </w:t>
      </w:r>
      <w:proofErr w:type="gramStart"/>
      <w:r w:rsidRPr="007F776B">
        <w:rPr>
          <w:rFonts w:ascii="Times New Roman" w:hAnsi="Times New Roman" w:cs="Times New Roman"/>
          <w:iCs/>
        </w:rPr>
        <w:t xml:space="preserve">Monday, </w:t>
      </w:r>
      <w:r w:rsidR="005B6409">
        <w:rPr>
          <w:rFonts w:ascii="Times New Roman" w:hAnsi="Times New Roman" w:cs="Times New Roman"/>
          <w:iCs/>
        </w:rPr>
        <w:t xml:space="preserve"> July</w:t>
      </w:r>
      <w:proofErr w:type="gramEnd"/>
      <w:r w:rsidR="005B6409">
        <w:rPr>
          <w:rFonts w:ascii="Times New Roman" w:hAnsi="Times New Roman" w:cs="Times New Roman"/>
          <w:iCs/>
        </w:rPr>
        <w:t xml:space="preserve"> 31</w:t>
      </w:r>
      <w:r w:rsidR="00306068" w:rsidRPr="00D741B3">
        <w:rPr>
          <w:rFonts w:ascii="Times New Roman" w:hAnsi="Times New Roman" w:cs="Times New Roman"/>
          <w:iCs/>
          <w:vertAlign w:val="superscript"/>
        </w:rPr>
        <w:t>st</w:t>
      </w:r>
      <w:r w:rsidR="00306068">
        <w:rPr>
          <w:rFonts w:ascii="Times New Roman" w:hAnsi="Times New Roman" w:cs="Times New Roman"/>
          <w:iCs/>
        </w:rPr>
        <w:t xml:space="preserve"> </w:t>
      </w:r>
      <w:r w:rsidRPr="007F776B">
        <w:rPr>
          <w:rFonts w:ascii="Times New Roman" w:hAnsi="Times New Roman" w:cs="Times New Roman"/>
          <w:iCs/>
        </w:rPr>
        <w:t xml:space="preserve">and </w:t>
      </w:r>
      <w:r w:rsidR="00947494">
        <w:rPr>
          <w:rFonts w:ascii="Times New Roman" w:hAnsi="Times New Roman" w:cs="Times New Roman"/>
          <w:iCs/>
        </w:rPr>
        <w:t xml:space="preserve">the </w:t>
      </w:r>
      <w:r w:rsidRPr="007F776B">
        <w:rPr>
          <w:rFonts w:ascii="Times New Roman" w:hAnsi="Times New Roman" w:cs="Times New Roman"/>
          <w:iCs/>
        </w:rPr>
        <w:t xml:space="preserve">values </w:t>
      </w:r>
      <w:r w:rsidRPr="007F776B">
        <w:rPr>
          <w:rFonts w:ascii="Times New Roman" w:hAnsi="Times New Roman" w:cs="Times New Roman"/>
          <w:iCs/>
          <w:spacing w:val="-2"/>
        </w:rPr>
        <w:t>will</w:t>
      </w:r>
      <w:r w:rsidRPr="007F776B">
        <w:rPr>
          <w:rFonts w:ascii="Times New Roman" w:hAnsi="Times New Roman" w:cs="Times New Roman"/>
          <w:iCs/>
          <w:spacing w:val="1"/>
        </w:rPr>
        <w:t xml:space="preserve"> </w:t>
      </w:r>
      <w:r w:rsidRPr="007F776B">
        <w:rPr>
          <w:rFonts w:ascii="Times New Roman" w:hAnsi="Times New Roman" w:cs="Times New Roman"/>
          <w:iCs/>
        </w:rPr>
        <w:t>be</w:t>
      </w:r>
      <w:r w:rsidRPr="007F776B">
        <w:rPr>
          <w:rFonts w:ascii="Times New Roman" w:hAnsi="Times New Roman" w:cs="Times New Roman"/>
          <w:iCs/>
          <w:spacing w:val="-2"/>
        </w:rPr>
        <w:t xml:space="preserve"> </w:t>
      </w:r>
      <w:r w:rsidRPr="007F776B">
        <w:rPr>
          <w:rFonts w:ascii="Times New Roman" w:hAnsi="Times New Roman" w:cs="Times New Roman"/>
          <w:iCs/>
        </w:rPr>
        <w:t>locked</w:t>
      </w:r>
      <w:r w:rsidR="00216EDC" w:rsidRPr="007F776B">
        <w:rPr>
          <w:rFonts w:ascii="Times New Roman" w:hAnsi="Times New Roman" w:cs="Times New Roman"/>
          <w:iCs/>
        </w:rPr>
        <w:t xml:space="preserve">. </w:t>
      </w:r>
      <w:r w:rsidRPr="007F776B">
        <w:rPr>
          <w:rFonts w:ascii="Times New Roman" w:hAnsi="Times New Roman" w:cs="Times New Roman"/>
          <w:iCs/>
        </w:rPr>
        <w:t>Contact</w:t>
      </w:r>
      <w:r w:rsidRPr="007F776B">
        <w:rPr>
          <w:rFonts w:ascii="Times New Roman" w:hAnsi="Times New Roman" w:cs="Times New Roman"/>
          <w:iCs/>
          <w:spacing w:val="-2"/>
        </w:rPr>
        <w:t xml:space="preserve"> </w:t>
      </w:r>
      <w:hyperlink r:id="rId36" w:history="1">
        <w:r w:rsidR="000652F3" w:rsidRPr="000652F3">
          <w:rPr>
            <w:rStyle w:val="Hyperlink"/>
            <w:rFonts w:ascii="Times New Roman" w:hAnsi="Times New Roman" w:cs="Times New Roman"/>
            <w:iCs/>
            <w:spacing w:val="-2"/>
          </w:rPr>
          <w:t>rosamaria.didiano@yale.edu</w:t>
        </w:r>
      </w:hyperlink>
      <w:hyperlink r:id="rId37" w:history="1"/>
      <w:r w:rsidR="005B6409">
        <w:rPr>
          <w:rFonts w:ascii="Times New Roman" w:hAnsi="Times New Roman" w:cs="Times New Roman"/>
          <w:iCs/>
        </w:rPr>
        <w:t xml:space="preserve"> with </w:t>
      </w:r>
      <w:r w:rsidRPr="007F776B">
        <w:rPr>
          <w:rFonts w:ascii="Times New Roman" w:hAnsi="Times New Roman" w:cs="Times New Roman"/>
          <w:iCs/>
        </w:rPr>
        <w:t xml:space="preserve">questions. </w:t>
      </w:r>
    </w:p>
    <w:p w14:paraId="21688410" w14:textId="77777777" w:rsidR="0049445F" w:rsidRPr="007F776B" w:rsidRDefault="0049445F" w:rsidP="009B1756">
      <w:pPr>
        <w:rPr>
          <w:rFonts w:ascii="Times New Roman" w:eastAsia="Times New Roman" w:hAnsi="Times New Roman" w:cs="Times New Roman"/>
          <w:iCs/>
        </w:rPr>
      </w:pPr>
    </w:p>
    <w:p w14:paraId="5A255EC8" w14:textId="7F012E71" w:rsidR="00B10AE6" w:rsidRPr="00DF2837" w:rsidRDefault="00B10AE6" w:rsidP="00B10AE6">
      <w:pPr>
        <w:spacing w:before="1"/>
        <w:jc w:val="center"/>
        <w:rPr>
          <w:rFonts w:ascii="Times New Roman" w:eastAsia="Times New Roman" w:hAnsi="Times New Roman" w:cs="Times New Roman"/>
          <w:b/>
          <w:bCs/>
          <w:spacing w:val="-1"/>
          <w:sz w:val="28"/>
          <w:szCs w:val="28"/>
        </w:rPr>
      </w:pPr>
      <w:r w:rsidRPr="00DF2837">
        <w:rPr>
          <w:rFonts w:ascii="Times New Roman" w:eastAsia="Times New Roman" w:hAnsi="Times New Roman" w:cs="Times New Roman"/>
          <w:b/>
          <w:bCs/>
          <w:spacing w:val="-1"/>
          <w:sz w:val="28"/>
          <w:szCs w:val="28"/>
        </w:rPr>
        <w:t>P</w:t>
      </w:r>
      <w:r w:rsidR="008B4F9D" w:rsidRPr="00DF2837">
        <w:rPr>
          <w:rFonts w:ascii="Times New Roman" w:eastAsia="Times New Roman" w:hAnsi="Times New Roman" w:cs="Times New Roman"/>
          <w:b/>
          <w:bCs/>
          <w:spacing w:val="-1"/>
          <w:sz w:val="28"/>
          <w:szCs w:val="28"/>
        </w:rPr>
        <w:t>rocedures for Year End Review</w:t>
      </w:r>
    </w:p>
    <w:p w14:paraId="66B20ADA" w14:textId="77777777" w:rsidR="00B10AE6" w:rsidRPr="00B17B0E" w:rsidRDefault="00B10AE6" w:rsidP="00B10AE6">
      <w:pPr>
        <w:spacing w:before="1"/>
        <w:rPr>
          <w:rFonts w:ascii="Times New Roman" w:eastAsia="Times New Roman" w:hAnsi="Times New Roman" w:cs="Times New Roman"/>
          <w:b/>
          <w:bCs/>
          <w:spacing w:val="-1"/>
          <w:u w:val="single"/>
        </w:rPr>
      </w:pPr>
      <w:r w:rsidRPr="00B17B0E">
        <w:rPr>
          <w:rFonts w:ascii="Times New Roman" w:eastAsia="Times New Roman" w:hAnsi="Times New Roman" w:cs="Times New Roman"/>
          <w:b/>
          <w:bCs/>
          <w:spacing w:val="-1"/>
          <w:u w:val="single"/>
        </w:rPr>
        <w:t>Deficit Clearing</w:t>
      </w:r>
    </w:p>
    <w:p w14:paraId="5757321F" w14:textId="7484337A" w:rsidR="00B10AE6" w:rsidRPr="00B17B0E" w:rsidRDefault="00B10AE6" w:rsidP="00B10AE6">
      <w:pPr>
        <w:pStyle w:val="BodyText"/>
        <w:ind w:left="0" w:right="159"/>
        <w:rPr>
          <w:rFonts w:cs="Times New Roman"/>
          <w:i w:val="0"/>
          <w:spacing w:val="-1"/>
        </w:rPr>
      </w:pPr>
      <w:r w:rsidRPr="00B17B0E">
        <w:rPr>
          <w:rFonts w:cs="Times New Roman"/>
          <w:i w:val="0"/>
          <w:spacing w:val="-1"/>
        </w:rPr>
        <w:t xml:space="preserve">YSM is required to close the fiscal year with a positive or zero net balance in the </w:t>
      </w:r>
      <w:r w:rsidRPr="00B17B0E">
        <w:rPr>
          <w:rFonts w:cs="Times New Roman"/>
          <w:b/>
          <w:bCs/>
          <w:i w:val="0"/>
          <w:spacing w:val="-1"/>
        </w:rPr>
        <w:t>full</w:t>
      </w:r>
      <w:r w:rsidRPr="00B17B0E">
        <w:rPr>
          <w:rFonts w:cs="Times New Roman"/>
          <w:b/>
          <w:bCs/>
          <w:i w:val="0"/>
          <w:spacing w:val="1"/>
        </w:rPr>
        <w:t xml:space="preserve"> </w:t>
      </w:r>
      <w:r w:rsidRPr="00B17B0E">
        <w:rPr>
          <w:rFonts w:cs="Times New Roman"/>
          <w:b/>
          <w:bCs/>
          <w:i w:val="0"/>
          <w:spacing w:val="-1"/>
        </w:rPr>
        <w:t>COA combination</w:t>
      </w:r>
      <w:r w:rsidRPr="00B17B0E">
        <w:rPr>
          <w:rFonts w:cs="Times New Roman"/>
          <w:i w:val="0"/>
        </w:rPr>
        <w:t xml:space="preserve"> (excluding location)</w:t>
      </w:r>
      <w:r w:rsidR="00216EDC" w:rsidRPr="00B17B0E">
        <w:rPr>
          <w:rFonts w:cs="Times New Roman"/>
          <w:i w:val="0"/>
        </w:rPr>
        <w:t>.</w:t>
      </w:r>
      <w:r w:rsidR="00216EDC" w:rsidRPr="00B17B0E">
        <w:rPr>
          <w:rFonts w:cs="Times New Roman"/>
          <w:i w:val="0"/>
          <w:spacing w:val="-1"/>
        </w:rPr>
        <w:t xml:space="preserve"> </w:t>
      </w:r>
      <w:r w:rsidRPr="00B17B0E">
        <w:rPr>
          <w:rFonts w:cs="Times New Roman"/>
          <w:i w:val="0"/>
          <w:spacing w:val="-1"/>
        </w:rPr>
        <w:t>This includes spendable gifts, endowments, unrestricted funds (</w:t>
      </w:r>
      <w:r w:rsidR="009D0853" w:rsidRPr="00B17B0E">
        <w:rPr>
          <w:rFonts w:cs="Times New Roman"/>
          <w:i w:val="0"/>
          <w:spacing w:val="-1"/>
        </w:rPr>
        <w:t>e.g.,</w:t>
      </w:r>
      <w:r w:rsidRPr="00B17B0E">
        <w:rPr>
          <w:rFonts w:cs="Times New Roman"/>
          <w:i w:val="0"/>
          <w:spacing w:val="-1"/>
        </w:rPr>
        <w:t xml:space="preserve"> </w:t>
      </w:r>
      <w:r w:rsidR="000652F3" w:rsidRPr="00B17B0E">
        <w:rPr>
          <w:rFonts w:cs="Times New Roman"/>
          <w:i w:val="0"/>
          <w:spacing w:val="-1"/>
        </w:rPr>
        <w:t>non-sponsored</w:t>
      </w:r>
      <w:r w:rsidRPr="00B17B0E">
        <w:rPr>
          <w:rFonts w:cs="Times New Roman"/>
          <w:i w:val="0"/>
          <w:spacing w:val="-1"/>
        </w:rPr>
        <w:t xml:space="preserve"> contracts, USPs, FD01, FD18)</w:t>
      </w:r>
      <w:r w:rsidR="00216EDC" w:rsidRPr="00B17B0E">
        <w:rPr>
          <w:rFonts w:cs="Times New Roman"/>
          <w:i w:val="0"/>
          <w:spacing w:val="-1"/>
        </w:rPr>
        <w:t xml:space="preserve">. </w:t>
      </w:r>
      <w:r w:rsidRPr="00B17B0E">
        <w:rPr>
          <w:rFonts w:cs="Times New Roman"/>
          <w:i w:val="0"/>
          <w:spacing w:val="-1"/>
        </w:rPr>
        <w:t xml:space="preserve">All deficits should be resolved prior to the department close deadline at </w:t>
      </w:r>
      <w:r w:rsidRPr="00B17B0E">
        <w:rPr>
          <w:rFonts w:cs="Times New Roman"/>
          <w:b/>
          <w:bCs/>
          <w:i w:val="0"/>
          <w:spacing w:val="-1"/>
          <w:u w:val="single"/>
        </w:rPr>
        <w:t>3:00 pm on Friday, July 1</w:t>
      </w:r>
      <w:r w:rsidR="000F0618">
        <w:rPr>
          <w:rFonts w:cs="Times New Roman"/>
          <w:b/>
          <w:bCs/>
          <w:i w:val="0"/>
          <w:spacing w:val="-1"/>
          <w:u w:val="single"/>
        </w:rPr>
        <w:t>4</w:t>
      </w:r>
      <w:r w:rsidRPr="00B17B0E">
        <w:rPr>
          <w:rFonts w:cs="Times New Roman"/>
          <w:b/>
          <w:bCs/>
          <w:i w:val="0"/>
          <w:spacing w:val="-1"/>
          <w:u w:val="single"/>
          <w:vertAlign w:val="superscript"/>
        </w:rPr>
        <w:t>th</w:t>
      </w:r>
      <w:r w:rsidRPr="00B17B0E">
        <w:rPr>
          <w:rFonts w:cs="Times New Roman"/>
          <w:i w:val="0"/>
          <w:spacing w:val="-1"/>
        </w:rPr>
        <w:t>.</w:t>
      </w:r>
    </w:p>
    <w:p w14:paraId="472AC2CD" w14:textId="77777777" w:rsidR="00B10AE6" w:rsidRPr="00B17B0E" w:rsidRDefault="00B10AE6" w:rsidP="00B10AE6">
      <w:pPr>
        <w:pStyle w:val="BodyText"/>
        <w:ind w:left="0" w:right="159"/>
        <w:rPr>
          <w:rFonts w:cs="Times New Roman"/>
          <w:i w:val="0"/>
          <w:spacing w:val="-1"/>
        </w:rPr>
      </w:pPr>
    </w:p>
    <w:p w14:paraId="21E964CA" w14:textId="532485C1" w:rsidR="00B10AE6" w:rsidRPr="00B35007" w:rsidRDefault="00B10AE6" w:rsidP="00B10AE6">
      <w:pPr>
        <w:pStyle w:val="BodyText"/>
        <w:ind w:left="0" w:right="159"/>
        <w:rPr>
          <w:rFonts w:cs="Times New Roman"/>
          <w:iCs/>
          <w:spacing w:val="-1"/>
        </w:rPr>
      </w:pPr>
      <w:r w:rsidRPr="00197547">
        <w:rPr>
          <w:rFonts w:cs="Times New Roman"/>
          <w:i w:val="0"/>
          <w:spacing w:val="-1"/>
        </w:rPr>
        <w:t xml:space="preserve">Deficits that result from a delay in billing services provided in </w:t>
      </w:r>
      <w:r w:rsidR="00D903DE">
        <w:rPr>
          <w:rFonts w:cs="Times New Roman"/>
          <w:i w:val="0"/>
          <w:spacing w:val="-1"/>
        </w:rPr>
        <w:t>FY2</w:t>
      </w:r>
      <w:r w:rsidR="000F0618">
        <w:rPr>
          <w:rFonts w:cs="Times New Roman"/>
          <w:i w:val="0"/>
          <w:spacing w:val="-1"/>
        </w:rPr>
        <w:t>3</w:t>
      </w:r>
      <w:r w:rsidRPr="00197547">
        <w:rPr>
          <w:rFonts w:cs="Times New Roman"/>
          <w:i w:val="0"/>
          <w:spacing w:val="-1"/>
        </w:rPr>
        <w:t xml:space="preserve"> will not be allowed unless a specific allowable </w:t>
      </w:r>
      <w:r w:rsidR="00082400" w:rsidRPr="00197547">
        <w:rPr>
          <w:rFonts w:cs="Times New Roman"/>
          <w:i w:val="0"/>
          <w:spacing w:val="-1"/>
        </w:rPr>
        <w:t>exclusion</w:t>
      </w:r>
      <w:r w:rsidRPr="00197547">
        <w:rPr>
          <w:rFonts w:cs="Times New Roman"/>
          <w:i w:val="0"/>
          <w:spacing w:val="-1"/>
        </w:rPr>
        <w:t xml:space="preserve"> is given as noted below</w:t>
      </w:r>
      <w:r w:rsidR="00216EDC" w:rsidRPr="00197547">
        <w:rPr>
          <w:rFonts w:cs="Times New Roman"/>
          <w:i w:val="0"/>
          <w:spacing w:val="-1"/>
        </w:rPr>
        <w:t xml:space="preserve">. </w:t>
      </w:r>
      <w:r w:rsidRPr="00197547">
        <w:rPr>
          <w:rFonts w:cs="Times New Roman"/>
          <w:i w:val="0"/>
          <w:spacing w:val="-1"/>
        </w:rPr>
        <w:t>In situations where services have been provided by June 30</w:t>
      </w:r>
      <w:r w:rsidRPr="00197547">
        <w:rPr>
          <w:rFonts w:cs="Times New Roman"/>
          <w:i w:val="0"/>
          <w:spacing w:val="-1"/>
          <w:vertAlign w:val="superscript"/>
        </w:rPr>
        <w:t xml:space="preserve">th </w:t>
      </w:r>
      <w:r w:rsidRPr="00197547">
        <w:rPr>
          <w:rFonts w:cs="Times New Roman"/>
          <w:i w:val="0"/>
          <w:spacing w:val="-1"/>
        </w:rPr>
        <w:t xml:space="preserve">and revenue has been earned in </w:t>
      </w:r>
      <w:r w:rsidR="009F3A72">
        <w:rPr>
          <w:rFonts w:cs="Times New Roman"/>
          <w:i w:val="0"/>
          <w:spacing w:val="-1"/>
        </w:rPr>
        <w:t>FY23</w:t>
      </w:r>
      <w:r w:rsidRPr="00197547">
        <w:rPr>
          <w:rFonts w:cs="Times New Roman"/>
          <w:i w:val="0"/>
          <w:spacing w:val="-1"/>
        </w:rPr>
        <w:t xml:space="preserve">, </w:t>
      </w:r>
      <w:r w:rsidR="004854BD">
        <w:rPr>
          <w:rFonts w:cs="Times New Roman"/>
          <w:i w:val="0"/>
          <w:spacing w:val="-1"/>
        </w:rPr>
        <w:t xml:space="preserve">the revenue needs to be recorded </w:t>
      </w:r>
      <w:r w:rsidRPr="00197547">
        <w:rPr>
          <w:rFonts w:cs="Times New Roman"/>
          <w:i w:val="0"/>
          <w:spacing w:val="-1"/>
        </w:rPr>
        <w:t xml:space="preserve">as appropriate </w:t>
      </w:r>
      <w:r w:rsidR="00067C2F" w:rsidRPr="00197547">
        <w:rPr>
          <w:rFonts w:cs="Times New Roman"/>
          <w:i w:val="0"/>
          <w:spacing w:val="-1"/>
        </w:rPr>
        <w:t xml:space="preserve">in </w:t>
      </w:r>
      <w:r w:rsidR="00D903DE">
        <w:rPr>
          <w:rFonts w:cs="Times New Roman"/>
          <w:i w:val="0"/>
          <w:spacing w:val="-1"/>
        </w:rPr>
        <w:t>FY2</w:t>
      </w:r>
      <w:r w:rsidR="000F0618">
        <w:rPr>
          <w:rFonts w:cs="Times New Roman"/>
          <w:i w:val="0"/>
          <w:spacing w:val="-1"/>
        </w:rPr>
        <w:t>3</w:t>
      </w:r>
      <w:r w:rsidR="00067C2F" w:rsidRPr="00197547">
        <w:rPr>
          <w:rFonts w:cs="Times New Roman"/>
          <w:i w:val="0"/>
          <w:spacing w:val="-1"/>
        </w:rPr>
        <w:t xml:space="preserve">, </w:t>
      </w:r>
      <w:r w:rsidRPr="00197547">
        <w:rPr>
          <w:rFonts w:cs="Times New Roman"/>
          <w:i w:val="0"/>
          <w:spacing w:val="-1"/>
        </w:rPr>
        <w:t>which will</w:t>
      </w:r>
      <w:r w:rsidR="000652F3">
        <w:rPr>
          <w:rFonts w:cs="Times New Roman"/>
          <w:i w:val="0"/>
          <w:spacing w:val="-1"/>
        </w:rPr>
        <w:t>,</w:t>
      </w:r>
      <w:r w:rsidRPr="00197547">
        <w:rPr>
          <w:rFonts w:cs="Times New Roman"/>
          <w:i w:val="0"/>
          <w:spacing w:val="-1"/>
        </w:rPr>
        <w:t xml:space="preserve"> in turn</w:t>
      </w:r>
      <w:r w:rsidR="000652F3">
        <w:rPr>
          <w:rFonts w:cs="Times New Roman"/>
          <w:i w:val="0"/>
          <w:spacing w:val="-1"/>
        </w:rPr>
        <w:t>,</w:t>
      </w:r>
      <w:r w:rsidRPr="00197547">
        <w:rPr>
          <w:rFonts w:cs="Times New Roman"/>
          <w:i w:val="0"/>
          <w:spacing w:val="-1"/>
        </w:rPr>
        <w:t xml:space="preserve"> naturally clear any deficits that </w:t>
      </w:r>
      <w:r w:rsidR="008E0042" w:rsidRPr="00197547">
        <w:rPr>
          <w:rFonts w:cs="Times New Roman"/>
          <w:i w:val="0"/>
          <w:spacing w:val="-1"/>
        </w:rPr>
        <w:t xml:space="preserve">would have </w:t>
      </w:r>
      <w:r w:rsidR="007F776B" w:rsidRPr="00197547">
        <w:rPr>
          <w:rFonts w:cs="Times New Roman"/>
          <w:i w:val="0"/>
          <w:spacing w:val="-1"/>
        </w:rPr>
        <w:t>occurred</w:t>
      </w:r>
      <w:r w:rsidRPr="00197547">
        <w:rPr>
          <w:rFonts w:cs="Times New Roman"/>
          <w:i w:val="0"/>
          <w:spacing w:val="-1"/>
        </w:rPr>
        <w:t xml:space="preserve"> </w:t>
      </w:r>
      <w:proofErr w:type="gramStart"/>
      <w:r w:rsidRPr="00197547">
        <w:rPr>
          <w:rFonts w:cs="Times New Roman"/>
          <w:i w:val="0"/>
          <w:spacing w:val="-1"/>
        </w:rPr>
        <w:t>as a result of</w:t>
      </w:r>
      <w:proofErr w:type="gramEnd"/>
      <w:r w:rsidRPr="00197547">
        <w:rPr>
          <w:rFonts w:cs="Times New Roman"/>
          <w:i w:val="0"/>
          <w:spacing w:val="-1"/>
        </w:rPr>
        <w:t xml:space="preserve"> a delay in billings</w:t>
      </w:r>
      <w:r w:rsidR="00D76DBE" w:rsidRPr="00197547">
        <w:rPr>
          <w:rFonts w:cs="Times New Roman"/>
          <w:i w:val="0"/>
          <w:spacing w:val="-1"/>
        </w:rPr>
        <w:t xml:space="preserve">. </w:t>
      </w:r>
      <w:r w:rsidRPr="00197547">
        <w:rPr>
          <w:rFonts w:cs="Times New Roman"/>
          <w:i w:val="0"/>
          <w:spacing w:val="-1"/>
        </w:rPr>
        <w:t>Departments are expected to submit invoice requests for all external services rendered through June 30</w:t>
      </w:r>
      <w:r w:rsidRPr="00197547">
        <w:rPr>
          <w:rFonts w:cs="Times New Roman"/>
          <w:i w:val="0"/>
          <w:spacing w:val="-1"/>
          <w:vertAlign w:val="superscript"/>
        </w:rPr>
        <w:t>th</w:t>
      </w:r>
      <w:r w:rsidRPr="00197547">
        <w:rPr>
          <w:rFonts w:cs="Times New Roman"/>
          <w:i w:val="0"/>
          <w:spacing w:val="-1"/>
        </w:rPr>
        <w:t xml:space="preserve"> by the Centralized Billing deadline on </w:t>
      </w:r>
      <w:r w:rsidRPr="00197547">
        <w:rPr>
          <w:rFonts w:cs="Times New Roman"/>
          <w:b/>
          <w:bCs/>
          <w:i w:val="0"/>
          <w:spacing w:val="-1"/>
          <w:u w:val="single"/>
        </w:rPr>
        <w:t>June 2</w:t>
      </w:r>
      <w:r w:rsidR="00FA1C42">
        <w:rPr>
          <w:rFonts w:cs="Times New Roman"/>
          <w:b/>
          <w:bCs/>
          <w:i w:val="0"/>
          <w:spacing w:val="-1"/>
          <w:u w:val="single"/>
        </w:rPr>
        <w:t>1st</w:t>
      </w:r>
      <w:r w:rsidR="00216EDC" w:rsidRPr="00197547">
        <w:rPr>
          <w:rFonts w:cs="Times New Roman"/>
          <w:i w:val="0"/>
          <w:spacing w:val="-1"/>
        </w:rPr>
        <w:t xml:space="preserve">. </w:t>
      </w:r>
      <w:r w:rsidRPr="00197547">
        <w:rPr>
          <w:rFonts w:cs="Times New Roman"/>
          <w:i w:val="0"/>
          <w:spacing w:val="-1"/>
        </w:rPr>
        <w:t xml:space="preserve">If requests are not submitted by this deadline and an accrual is needed, please contact </w:t>
      </w:r>
      <w:hyperlink r:id="rId38" w:history="1">
        <w:r w:rsidR="009D0853" w:rsidRPr="00197547">
          <w:rPr>
            <w:rStyle w:val="Hyperlink"/>
            <w:rFonts w:cs="Times New Roman"/>
            <w:i w:val="0"/>
            <w:spacing w:val="-1"/>
          </w:rPr>
          <w:t>ysminvoicing@yale.edu</w:t>
        </w:r>
      </w:hyperlink>
      <w:r w:rsidRPr="00197547">
        <w:rPr>
          <w:rFonts w:cs="Times New Roman"/>
          <w:i w:val="0"/>
          <w:spacing w:val="-1"/>
        </w:rPr>
        <w:t xml:space="preserve"> or </w:t>
      </w:r>
      <w:hyperlink r:id="rId39" w:history="1">
        <w:r w:rsidRPr="00197547">
          <w:rPr>
            <w:rStyle w:val="Hyperlink"/>
            <w:rFonts w:cs="Times New Roman"/>
            <w:i w:val="0"/>
            <w:spacing w:val="-1"/>
          </w:rPr>
          <w:t>suzan.decrescente@yale.edu</w:t>
        </w:r>
      </w:hyperlink>
      <w:r w:rsidR="005B3DC2" w:rsidRPr="00197547">
        <w:rPr>
          <w:rFonts w:cs="Times New Roman"/>
          <w:i w:val="0"/>
          <w:spacing w:val="-1"/>
        </w:rPr>
        <w:t xml:space="preserve"> ahead of the accrual deadline on </w:t>
      </w:r>
      <w:r w:rsidR="005B3DC2" w:rsidRPr="00197547">
        <w:rPr>
          <w:rFonts w:cs="Times New Roman"/>
          <w:b/>
          <w:bCs/>
          <w:i w:val="0"/>
          <w:spacing w:val="-1"/>
          <w:u w:val="single"/>
        </w:rPr>
        <w:t>July 1</w:t>
      </w:r>
      <w:r w:rsidR="00FA1C42">
        <w:rPr>
          <w:rFonts w:cs="Times New Roman"/>
          <w:b/>
          <w:bCs/>
          <w:i w:val="0"/>
          <w:spacing w:val="-1"/>
          <w:u w:val="single"/>
        </w:rPr>
        <w:t>2</w:t>
      </w:r>
      <w:r w:rsidR="005B3DC2" w:rsidRPr="00197547">
        <w:rPr>
          <w:rFonts w:cs="Times New Roman"/>
          <w:b/>
          <w:bCs/>
          <w:i w:val="0"/>
          <w:spacing w:val="-1"/>
          <w:u w:val="single"/>
          <w:vertAlign w:val="superscript"/>
        </w:rPr>
        <w:t>th</w:t>
      </w:r>
      <w:r w:rsidR="009D4D1E">
        <w:rPr>
          <w:rFonts w:cs="Times New Roman"/>
          <w:i w:val="0"/>
          <w:spacing w:val="-1"/>
        </w:rPr>
        <w:t>.P</w:t>
      </w:r>
      <w:r w:rsidRPr="00197547">
        <w:rPr>
          <w:rFonts w:cs="Times New Roman"/>
          <w:i w:val="0"/>
          <w:spacing w:val="-1"/>
        </w:rPr>
        <w:t xml:space="preserve">lease include all </w:t>
      </w:r>
      <w:r w:rsidR="007712FE">
        <w:rPr>
          <w:rFonts w:cs="Times New Roman"/>
          <w:i w:val="0"/>
          <w:spacing w:val="-1"/>
        </w:rPr>
        <w:t>supporting documentation</w:t>
      </w:r>
      <w:r w:rsidRPr="00197547">
        <w:rPr>
          <w:rFonts w:cs="Times New Roman"/>
          <w:i w:val="0"/>
          <w:spacing w:val="-1"/>
        </w:rPr>
        <w:t>.</w:t>
      </w:r>
      <w:r w:rsidR="00E72D21" w:rsidRPr="00197547">
        <w:rPr>
          <w:rFonts w:cs="Times New Roman"/>
          <w:i w:val="0"/>
          <w:spacing w:val="-1"/>
        </w:rPr>
        <w:t xml:space="preserve"> Generally, </w:t>
      </w:r>
      <w:r w:rsidR="00404154" w:rsidRPr="00197547">
        <w:rPr>
          <w:rFonts w:cs="Times New Roman"/>
          <w:i w:val="0"/>
          <w:spacing w:val="-1"/>
        </w:rPr>
        <w:t>a copy of the contract</w:t>
      </w:r>
      <w:r w:rsidR="00E72D21" w:rsidRPr="00197547">
        <w:rPr>
          <w:rFonts w:cs="Times New Roman"/>
          <w:i w:val="0"/>
          <w:spacing w:val="-1"/>
        </w:rPr>
        <w:t xml:space="preserve"> </w:t>
      </w:r>
      <w:r w:rsidR="005B3DC2" w:rsidRPr="00197547">
        <w:rPr>
          <w:rFonts w:cs="Times New Roman"/>
          <w:i w:val="0"/>
          <w:spacing w:val="-1"/>
        </w:rPr>
        <w:t>(if new)</w:t>
      </w:r>
      <w:r w:rsidR="00E72D21" w:rsidRPr="00197547">
        <w:rPr>
          <w:rFonts w:cs="Times New Roman"/>
          <w:i w:val="0"/>
          <w:spacing w:val="-1"/>
        </w:rPr>
        <w:t>, specific COA to be credited</w:t>
      </w:r>
      <w:r w:rsidR="009D4D1E">
        <w:rPr>
          <w:rFonts w:cs="Times New Roman"/>
          <w:i w:val="0"/>
          <w:spacing w:val="-1"/>
        </w:rPr>
        <w:t>,</w:t>
      </w:r>
      <w:r w:rsidR="00E72D21" w:rsidRPr="00197547">
        <w:rPr>
          <w:rFonts w:cs="Times New Roman"/>
          <w:i w:val="0"/>
          <w:spacing w:val="-1"/>
        </w:rPr>
        <w:t xml:space="preserve"> and an explanation of the services provided</w:t>
      </w:r>
      <w:r w:rsidR="005B3DC2" w:rsidRPr="00197547">
        <w:rPr>
          <w:rFonts w:cs="Times New Roman"/>
          <w:i w:val="0"/>
          <w:spacing w:val="-1"/>
        </w:rPr>
        <w:t xml:space="preserve"> should be submitted with the request</w:t>
      </w:r>
      <w:r w:rsidR="00D76DBE" w:rsidRPr="00197547">
        <w:rPr>
          <w:rFonts w:cs="Times New Roman"/>
          <w:i w:val="0"/>
          <w:spacing w:val="-1"/>
        </w:rPr>
        <w:t xml:space="preserve">. </w:t>
      </w:r>
      <w:r w:rsidR="00D3333E" w:rsidRPr="005E0F10">
        <w:rPr>
          <w:rFonts w:cs="Times New Roman"/>
          <w:iCs/>
          <w:spacing w:val="-1"/>
        </w:rPr>
        <w:t xml:space="preserve">NOTE:  </w:t>
      </w:r>
      <w:r w:rsidR="005E0F10" w:rsidRPr="005E0F10">
        <w:rPr>
          <w:rFonts w:cs="Times New Roman"/>
          <w:iCs/>
          <w:spacing w:val="-1"/>
        </w:rPr>
        <w:t>Spendable g</w:t>
      </w:r>
      <w:r w:rsidR="00D3333E" w:rsidRPr="005E0F10">
        <w:rPr>
          <w:rFonts w:cs="Times New Roman"/>
          <w:iCs/>
          <w:spacing w:val="-1"/>
        </w:rPr>
        <w:t xml:space="preserve">ifts </w:t>
      </w:r>
      <w:r w:rsidR="005E0F10" w:rsidRPr="005E0F10">
        <w:rPr>
          <w:rFonts w:cs="Times New Roman"/>
          <w:iCs/>
          <w:spacing w:val="-1"/>
        </w:rPr>
        <w:t>&amp;</w:t>
      </w:r>
      <w:r w:rsidR="00D3333E" w:rsidRPr="005E0F10">
        <w:rPr>
          <w:rFonts w:cs="Times New Roman"/>
          <w:iCs/>
          <w:spacing w:val="-1"/>
        </w:rPr>
        <w:t xml:space="preserve"> endowments are not eligible for revenue accruals, even if there is a multi-year pledge </w:t>
      </w:r>
      <w:r w:rsidR="00D3333E" w:rsidRPr="0015486F">
        <w:rPr>
          <w:rFonts w:cs="Times New Roman"/>
          <w:iCs/>
          <w:spacing w:val="-1"/>
        </w:rPr>
        <w:t>commitment</w:t>
      </w:r>
      <w:r w:rsidR="00216EDC" w:rsidRPr="0015486F">
        <w:rPr>
          <w:rFonts w:cs="Times New Roman"/>
          <w:iCs/>
          <w:spacing w:val="-1"/>
        </w:rPr>
        <w:t xml:space="preserve">. </w:t>
      </w:r>
      <w:r w:rsidR="0015486F" w:rsidRPr="00B35007">
        <w:rPr>
          <w:rFonts w:cs="Times New Roman"/>
          <w:iCs/>
          <w:spacing w:val="-1"/>
        </w:rPr>
        <w:t>If a spendable gift or endowment is overspent, expenses need to be moved off using the natural expense ledger account</w:t>
      </w:r>
      <w:r w:rsidR="00216EDC" w:rsidRPr="00B35007">
        <w:rPr>
          <w:rFonts w:cs="Times New Roman"/>
          <w:iCs/>
          <w:spacing w:val="-1"/>
        </w:rPr>
        <w:t xml:space="preserve">. </w:t>
      </w:r>
    </w:p>
    <w:p w14:paraId="2FC84538" w14:textId="77777777" w:rsidR="0015486F" w:rsidRDefault="0015486F" w:rsidP="00B10AE6">
      <w:pPr>
        <w:pStyle w:val="BodyText"/>
        <w:ind w:left="0" w:right="159"/>
        <w:rPr>
          <w:rFonts w:cs="Times New Roman"/>
          <w:i w:val="0"/>
          <w:spacing w:val="-1"/>
        </w:rPr>
      </w:pPr>
    </w:p>
    <w:p w14:paraId="11CC4EA9" w14:textId="5A05E8FE" w:rsidR="00B10AE6" w:rsidRPr="00DC39FE" w:rsidRDefault="00B10AE6" w:rsidP="00B10AE6">
      <w:pPr>
        <w:pStyle w:val="BodyText"/>
        <w:ind w:left="0" w:right="159"/>
        <w:rPr>
          <w:rFonts w:cs="Times New Roman"/>
          <w:b/>
          <w:bCs/>
          <w:i w:val="0"/>
          <w:spacing w:val="-1"/>
        </w:rPr>
      </w:pPr>
      <w:r w:rsidRPr="00DC39FE">
        <w:rPr>
          <w:rFonts w:cs="Times New Roman"/>
          <w:b/>
          <w:bCs/>
          <w:i w:val="0"/>
          <w:spacing w:val="-1"/>
        </w:rPr>
        <w:t>Deficit Balance</w:t>
      </w:r>
      <w:r w:rsidRPr="00B17B0E">
        <w:rPr>
          <w:rFonts w:cs="Times New Roman"/>
          <w:i w:val="0"/>
          <w:spacing w:val="-1"/>
        </w:rPr>
        <w:t xml:space="preserve"> </w:t>
      </w:r>
      <w:r w:rsidRPr="00DC39FE">
        <w:rPr>
          <w:rFonts w:cs="Times New Roman"/>
          <w:b/>
          <w:bCs/>
          <w:i w:val="0"/>
          <w:spacing w:val="-1"/>
        </w:rPr>
        <w:t>Exclusions:</w:t>
      </w:r>
    </w:p>
    <w:p w14:paraId="1EB93EFD" w14:textId="659A1DB1" w:rsidR="00B10AE6" w:rsidRPr="005C1F88" w:rsidRDefault="00B10AE6" w:rsidP="00B10AE6">
      <w:pPr>
        <w:pStyle w:val="BodyText"/>
        <w:numPr>
          <w:ilvl w:val="0"/>
          <w:numId w:val="9"/>
        </w:numPr>
        <w:ind w:right="159"/>
        <w:rPr>
          <w:rFonts w:cs="Times New Roman"/>
          <w:i w:val="0"/>
          <w:spacing w:val="-1"/>
        </w:rPr>
      </w:pPr>
      <w:r w:rsidRPr="00DC39FE">
        <w:rPr>
          <w:rFonts w:cs="Times New Roman"/>
          <w:b/>
          <w:bCs/>
          <w:i w:val="0"/>
          <w:spacing w:val="-1"/>
        </w:rPr>
        <w:t>IPAs/JPAs (YD000377)</w:t>
      </w:r>
      <w:r w:rsidRPr="00B17B0E">
        <w:rPr>
          <w:rFonts w:cs="Times New Roman"/>
          <w:i w:val="0"/>
          <w:spacing w:val="-1"/>
        </w:rPr>
        <w:t xml:space="preserve"> – IPAs are invoiced quarterly, in arrears</w:t>
      </w:r>
      <w:r w:rsidR="00216EDC" w:rsidRPr="00B17B0E">
        <w:rPr>
          <w:rFonts w:cs="Times New Roman"/>
          <w:i w:val="0"/>
          <w:spacing w:val="-1"/>
        </w:rPr>
        <w:t xml:space="preserve">. </w:t>
      </w:r>
      <w:r w:rsidRPr="00B17B0E">
        <w:rPr>
          <w:rFonts w:cs="Times New Roman"/>
          <w:i w:val="0"/>
          <w:spacing w:val="-1"/>
        </w:rPr>
        <w:t xml:space="preserve">If additional </w:t>
      </w:r>
      <w:r w:rsidR="00067C2F">
        <w:rPr>
          <w:rFonts w:cs="Times New Roman"/>
          <w:i w:val="0"/>
          <w:spacing w:val="-1"/>
        </w:rPr>
        <w:t xml:space="preserve">invoices </w:t>
      </w:r>
      <w:r w:rsidRPr="00B17B0E">
        <w:rPr>
          <w:rFonts w:cs="Times New Roman"/>
          <w:i w:val="0"/>
          <w:spacing w:val="-1"/>
        </w:rPr>
        <w:t>are expected</w:t>
      </w:r>
      <w:r w:rsidR="00067C2F">
        <w:rPr>
          <w:rFonts w:cs="Times New Roman"/>
          <w:i w:val="0"/>
          <w:spacing w:val="-1"/>
        </w:rPr>
        <w:t xml:space="preserve"> to be issue</w:t>
      </w:r>
      <w:r w:rsidR="008E0042">
        <w:rPr>
          <w:rFonts w:cs="Times New Roman"/>
          <w:i w:val="0"/>
          <w:spacing w:val="-1"/>
        </w:rPr>
        <w:t>d</w:t>
      </w:r>
      <w:r w:rsidRPr="00B17B0E">
        <w:rPr>
          <w:rFonts w:cs="Times New Roman"/>
          <w:i w:val="0"/>
          <w:spacing w:val="-1"/>
        </w:rPr>
        <w:t>, do not clear deficit balances in these COA’s</w:t>
      </w:r>
      <w:r w:rsidR="00216EDC" w:rsidRPr="00B17B0E">
        <w:rPr>
          <w:rFonts w:cs="Times New Roman"/>
          <w:i w:val="0"/>
          <w:spacing w:val="-1"/>
        </w:rPr>
        <w:t>.</w:t>
      </w:r>
      <w:r w:rsidR="00216EDC" w:rsidRPr="005C1FB6">
        <w:rPr>
          <w:rFonts w:cs="Times New Roman"/>
          <w:b/>
          <w:bCs/>
          <w:iCs/>
          <w:spacing w:val="-1"/>
        </w:rPr>
        <w:t xml:space="preserve"> </w:t>
      </w:r>
      <w:r w:rsidRPr="005C1FB6">
        <w:rPr>
          <w:rFonts w:cs="Times New Roman"/>
          <w:b/>
          <w:bCs/>
          <w:iCs/>
          <w:spacing w:val="-1"/>
        </w:rPr>
        <w:t xml:space="preserve">If the IPA/JPA has ended and </w:t>
      </w:r>
      <w:r w:rsidRPr="005C1F88">
        <w:rPr>
          <w:rFonts w:cs="Times New Roman"/>
          <w:b/>
          <w:bCs/>
          <w:iCs/>
          <w:spacing w:val="-1"/>
        </w:rPr>
        <w:t xml:space="preserve">no additional </w:t>
      </w:r>
      <w:r w:rsidR="00067C2F" w:rsidRPr="005C1F88">
        <w:rPr>
          <w:rFonts w:cs="Times New Roman"/>
          <w:b/>
          <w:bCs/>
          <w:iCs/>
          <w:spacing w:val="-1"/>
        </w:rPr>
        <w:t>invoices</w:t>
      </w:r>
      <w:r w:rsidRPr="005C1F88">
        <w:rPr>
          <w:rFonts w:cs="Times New Roman"/>
          <w:b/>
          <w:bCs/>
          <w:iCs/>
          <w:spacing w:val="-1"/>
        </w:rPr>
        <w:t xml:space="preserve"> are expected</w:t>
      </w:r>
      <w:r w:rsidR="00067C2F" w:rsidRPr="005C1F88">
        <w:rPr>
          <w:rFonts w:cs="Times New Roman"/>
          <w:b/>
          <w:bCs/>
          <w:iCs/>
          <w:spacing w:val="-1"/>
        </w:rPr>
        <w:t xml:space="preserve"> to be issued</w:t>
      </w:r>
      <w:r w:rsidRPr="005C1F88">
        <w:rPr>
          <w:rFonts w:cs="Times New Roman"/>
          <w:b/>
          <w:bCs/>
          <w:iCs/>
          <w:spacing w:val="-1"/>
        </w:rPr>
        <w:t>, the deficits should be cleared</w:t>
      </w:r>
      <w:r w:rsidR="00216EDC" w:rsidRPr="005C1F88">
        <w:rPr>
          <w:rFonts w:cs="Times New Roman"/>
          <w:b/>
          <w:bCs/>
          <w:iCs/>
          <w:spacing w:val="-1"/>
        </w:rPr>
        <w:t>.</w:t>
      </w:r>
      <w:r w:rsidR="00216EDC" w:rsidRPr="005C1F88">
        <w:rPr>
          <w:rFonts w:cs="Times New Roman"/>
          <w:i w:val="0"/>
          <w:spacing w:val="-1"/>
        </w:rPr>
        <w:t xml:space="preserve"> </w:t>
      </w:r>
    </w:p>
    <w:p w14:paraId="43B220C3" w14:textId="2C82A84A" w:rsidR="00B10AE6" w:rsidRPr="00DC39FE" w:rsidRDefault="00B10AE6" w:rsidP="00B10AE6">
      <w:pPr>
        <w:pStyle w:val="ListParagraph"/>
        <w:numPr>
          <w:ilvl w:val="0"/>
          <w:numId w:val="9"/>
        </w:numPr>
        <w:rPr>
          <w:rFonts w:ascii="Times New Roman" w:eastAsia="Times New Roman" w:hAnsi="Times New Roman" w:cs="Times New Roman"/>
          <w:iCs/>
        </w:rPr>
      </w:pPr>
      <w:r w:rsidRPr="005C1F88">
        <w:rPr>
          <w:rFonts w:ascii="Times New Roman" w:hAnsi="Times New Roman" w:cs="Times New Roman"/>
          <w:iCs/>
          <w:spacing w:val="-1"/>
        </w:rPr>
        <w:t xml:space="preserve">Suspense – Departments are expected to review these accounts and clear activity as outlined in the </w:t>
      </w:r>
      <w:hyperlink r:id="rId40" w:history="1">
        <w:r w:rsidRPr="005C1F88">
          <w:rPr>
            <w:rStyle w:val="Hyperlink"/>
            <w:rFonts w:ascii="Times New Roman" w:hAnsi="Times New Roman" w:cs="Times New Roman"/>
            <w:iCs/>
          </w:rPr>
          <w:t>Suspense Transactions</w:t>
        </w:r>
      </w:hyperlink>
      <w:r w:rsidRPr="005C1F88">
        <w:rPr>
          <w:rFonts w:ascii="Times New Roman" w:hAnsi="Times New Roman" w:cs="Times New Roman"/>
          <w:iCs/>
        </w:rPr>
        <w:t xml:space="preserve"> section of the Accounting Manual.  </w:t>
      </w:r>
      <w:r w:rsidRPr="00DC39FE">
        <w:rPr>
          <w:rFonts w:ascii="Times New Roman" w:eastAsia="Times New Roman" w:hAnsi="Times New Roman" w:cs="Times New Roman"/>
          <w:iCs/>
        </w:rPr>
        <w:t xml:space="preserve">The only exception to this requirement is if a grant set-up is in process, but not yet complete. </w:t>
      </w:r>
      <w:r w:rsidR="0017173F" w:rsidRPr="00DC39FE">
        <w:rPr>
          <w:rFonts w:ascii="Times New Roman" w:eastAsia="Times New Roman" w:hAnsi="Times New Roman" w:cs="Times New Roman"/>
          <w:iCs/>
        </w:rPr>
        <w:t>Other exception is June payroll accruals for those whose pay periods cross months.</w:t>
      </w:r>
      <w:r w:rsidR="005C6B9B" w:rsidRPr="00DC39FE">
        <w:rPr>
          <w:rFonts w:ascii="Times New Roman" w:eastAsia="Times New Roman" w:hAnsi="Times New Roman" w:cs="Times New Roman"/>
          <w:iCs/>
        </w:rPr>
        <w:t xml:space="preserve"> Payroll accruals </w:t>
      </w:r>
      <w:r w:rsidR="005C6B9B" w:rsidRPr="005C1F88">
        <w:rPr>
          <w:rFonts w:ascii="Times New Roman" w:eastAsia="Times New Roman" w:hAnsi="Times New Roman" w:cs="Times New Roman"/>
          <w:iCs/>
        </w:rPr>
        <w:t xml:space="preserve">are system-generated and </w:t>
      </w:r>
      <w:r w:rsidR="005C6B9B" w:rsidRPr="00DC39FE">
        <w:rPr>
          <w:rFonts w:ascii="Times New Roman" w:eastAsia="Times New Roman" w:hAnsi="Times New Roman" w:cs="Times New Roman"/>
          <w:iCs/>
        </w:rPr>
        <w:t>cannot be adjusted.</w:t>
      </w:r>
    </w:p>
    <w:p w14:paraId="171CAAAB" w14:textId="3B2C2C88" w:rsidR="00386F67" w:rsidRPr="005977B0" w:rsidRDefault="00386F67" w:rsidP="00386F67">
      <w:pPr>
        <w:pStyle w:val="BodyText"/>
        <w:numPr>
          <w:ilvl w:val="0"/>
          <w:numId w:val="9"/>
        </w:numPr>
        <w:ind w:right="159"/>
        <w:rPr>
          <w:rFonts w:cs="Times New Roman"/>
          <w:i w:val="0"/>
          <w:spacing w:val="-1"/>
        </w:rPr>
      </w:pPr>
      <w:r w:rsidRPr="005977B0">
        <w:rPr>
          <w:rFonts w:cs="Times New Roman"/>
          <w:i w:val="0"/>
          <w:spacing w:val="-1"/>
        </w:rPr>
        <w:t xml:space="preserve">Deficits </w:t>
      </w:r>
      <w:r w:rsidR="00A15CCB">
        <w:rPr>
          <w:rFonts w:cs="Times New Roman"/>
          <w:i w:val="0"/>
          <w:spacing w:val="-1"/>
        </w:rPr>
        <w:t>o</w:t>
      </w:r>
      <w:r w:rsidRPr="005977B0">
        <w:rPr>
          <w:rFonts w:cs="Times New Roman"/>
          <w:i w:val="0"/>
          <w:spacing w:val="-1"/>
        </w:rPr>
        <w:t xml:space="preserve">n </w:t>
      </w:r>
      <w:r w:rsidR="00747511">
        <w:rPr>
          <w:rFonts w:cs="Times New Roman"/>
          <w:i w:val="0"/>
          <w:spacing w:val="-1"/>
        </w:rPr>
        <w:t>sponsored awards</w:t>
      </w:r>
      <w:r w:rsidRPr="005977B0">
        <w:rPr>
          <w:rFonts w:cs="Times New Roman"/>
          <w:i w:val="0"/>
          <w:spacing w:val="-1"/>
        </w:rPr>
        <w:t xml:space="preserve"> (FD02, FD28, FD29) do not need to be cleared for </w:t>
      </w:r>
      <w:r w:rsidR="009D4D1E" w:rsidRPr="005977B0">
        <w:rPr>
          <w:rFonts w:cs="Times New Roman"/>
          <w:i w:val="0"/>
          <w:spacing w:val="-1"/>
        </w:rPr>
        <w:t>year-end</w:t>
      </w:r>
      <w:r w:rsidRPr="005977B0">
        <w:rPr>
          <w:rFonts w:cs="Times New Roman"/>
          <w:i w:val="0"/>
          <w:spacing w:val="-1"/>
        </w:rPr>
        <w:t xml:space="preserve"> closing</w:t>
      </w:r>
      <w:r w:rsidR="00216EDC" w:rsidRPr="005977B0">
        <w:rPr>
          <w:rFonts w:cs="Times New Roman"/>
          <w:i w:val="0"/>
          <w:spacing w:val="-1"/>
        </w:rPr>
        <w:t xml:space="preserve">. </w:t>
      </w:r>
    </w:p>
    <w:p w14:paraId="41CC1EBD" w14:textId="597FC532" w:rsidR="00386F67" w:rsidRPr="005977B0" w:rsidRDefault="00386F67" w:rsidP="00386F67">
      <w:pPr>
        <w:pStyle w:val="BodyText"/>
        <w:numPr>
          <w:ilvl w:val="0"/>
          <w:numId w:val="9"/>
        </w:numPr>
        <w:ind w:right="159"/>
        <w:rPr>
          <w:rFonts w:cs="Times New Roman"/>
          <w:i w:val="0"/>
          <w:spacing w:val="-1"/>
        </w:rPr>
      </w:pPr>
      <w:r w:rsidRPr="005977B0">
        <w:rPr>
          <w:rFonts w:cs="Times New Roman"/>
          <w:i w:val="0"/>
          <w:spacing w:val="-1"/>
        </w:rPr>
        <w:t xml:space="preserve">Deficits in </w:t>
      </w:r>
      <w:r w:rsidR="008417AC">
        <w:rPr>
          <w:rFonts w:cs="Times New Roman"/>
          <w:i w:val="0"/>
          <w:spacing w:val="-1"/>
        </w:rPr>
        <w:t xml:space="preserve">YD02, </w:t>
      </w:r>
      <w:r w:rsidRPr="005977B0">
        <w:rPr>
          <w:rFonts w:cs="Times New Roman"/>
          <w:i w:val="0"/>
          <w:spacing w:val="-1"/>
        </w:rPr>
        <w:t xml:space="preserve">YD03 and </w:t>
      </w:r>
      <w:r w:rsidR="00E36CBD">
        <w:rPr>
          <w:rFonts w:cs="Times New Roman"/>
          <w:i w:val="0"/>
          <w:spacing w:val="-1"/>
        </w:rPr>
        <w:t>YD04</w:t>
      </w:r>
      <w:r w:rsidRPr="005977B0">
        <w:rPr>
          <w:rFonts w:cs="Times New Roman"/>
          <w:i w:val="0"/>
          <w:spacing w:val="-1"/>
        </w:rPr>
        <w:t xml:space="preserve"> do not need to be cleared by units for year-end closing as this will take place as part of the University’s GA sweep process</w:t>
      </w:r>
      <w:r w:rsidR="00216EDC" w:rsidRPr="005977B0">
        <w:rPr>
          <w:rFonts w:cs="Times New Roman"/>
          <w:i w:val="0"/>
          <w:spacing w:val="-1"/>
        </w:rPr>
        <w:t xml:space="preserve">. </w:t>
      </w:r>
      <w:r w:rsidRPr="005977B0">
        <w:rPr>
          <w:rFonts w:cs="Times New Roman"/>
          <w:i w:val="0"/>
          <w:spacing w:val="-1"/>
        </w:rPr>
        <w:t xml:space="preserve">This excludes suspense programs and projects detailed in the </w:t>
      </w:r>
      <w:hyperlink r:id="rId41" w:history="1">
        <w:r w:rsidRPr="007A3CF4">
          <w:rPr>
            <w:rStyle w:val="Hyperlink"/>
            <w:rFonts w:cs="Times New Roman"/>
            <w:i w:val="0"/>
            <w:spacing w:val="-1"/>
          </w:rPr>
          <w:t>University’s Year-end Closing Procedures</w:t>
        </w:r>
      </w:hyperlink>
      <w:r w:rsidRPr="005977B0">
        <w:rPr>
          <w:rFonts w:cs="Times New Roman"/>
          <w:i w:val="0"/>
          <w:spacing w:val="-1"/>
        </w:rPr>
        <w:t xml:space="preserve"> which </w:t>
      </w:r>
      <w:r w:rsidR="00147D09">
        <w:rPr>
          <w:rFonts w:cs="Times New Roman"/>
          <w:i w:val="0"/>
          <w:spacing w:val="-1"/>
        </w:rPr>
        <w:t xml:space="preserve">departments </w:t>
      </w:r>
      <w:r>
        <w:rPr>
          <w:rFonts w:cs="Times New Roman"/>
          <w:i w:val="0"/>
          <w:spacing w:val="-1"/>
        </w:rPr>
        <w:t xml:space="preserve">should generally </w:t>
      </w:r>
      <w:r w:rsidR="00147D09">
        <w:rPr>
          <w:rFonts w:cs="Times New Roman"/>
          <w:i w:val="0"/>
          <w:spacing w:val="-1"/>
        </w:rPr>
        <w:t>clear</w:t>
      </w:r>
      <w:r w:rsidRPr="005977B0">
        <w:rPr>
          <w:rFonts w:cs="Times New Roman"/>
          <w:i w:val="0"/>
          <w:spacing w:val="-1"/>
        </w:rPr>
        <w:t xml:space="preserve"> by removing expenses.   </w:t>
      </w:r>
    </w:p>
    <w:p w14:paraId="239FC32A" w14:textId="28B53B12" w:rsidR="00B10AE6" w:rsidRPr="00B17B0E" w:rsidRDefault="009D4D1E" w:rsidP="00B10AE6">
      <w:pPr>
        <w:pStyle w:val="BodyText"/>
        <w:numPr>
          <w:ilvl w:val="0"/>
          <w:numId w:val="9"/>
        </w:numPr>
        <w:ind w:right="159"/>
        <w:rPr>
          <w:rFonts w:cs="Times New Roman"/>
          <w:i w:val="0"/>
          <w:spacing w:val="-1"/>
        </w:rPr>
      </w:pPr>
      <w:r>
        <w:rPr>
          <w:rFonts w:cs="Times New Roman"/>
          <w:i w:val="0"/>
          <w:spacing w:val="-1"/>
        </w:rPr>
        <w:t>There are s</w:t>
      </w:r>
      <w:r w:rsidR="00B10AE6" w:rsidRPr="00B17B0E">
        <w:rPr>
          <w:rFonts w:cs="Times New Roman"/>
          <w:i w:val="0"/>
          <w:spacing w:val="-1"/>
        </w:rPr>
        <w:t>pecific situations where the YSM Controller’s Office has approved a deficit carryforward</w:t>
      </w:r>
      <w:r w:rsidR="00216EDC" w:rsidRPr="00B17B0E">
        <w:rPr>
          <w:rFonts w:cs="Times New Roman"/>
          <w:i w:val="0"/>
          <w:spacing w:val="-1"/>
        </w:rPr>
        <w:t xml:space="preserve">. </w:t>
      </w:r>
      <w:r w:rsidR="00B10AE6" w:rsidRPr="00B17B0E">
        <w:rPr>
          <w:rFonts w:cs="Times New Roman"/>
          <w:i w:val="0"/>
          <w:spacing w:val="-1"/>
        </w:rPr>
        <w:t xml:space="preserve">These approvals are </w:t>
      </w:r>
      <w:r w:rsidR="00B10AE6" w:rsidRPr="008271FE">
        <w:rPr>
          <w:rFonts w:cs="Times New Roman"/>
          <w:i w:val="0"/>
          <w:spacing w:val="-1"/>
        </w:rPr>
        <w:t xml:space="preserve">rare, and requests should be submitted </w:t>
      </w:r>
      <w:r w:rsidR="009B14E2">
        <w:rPr>
          <w:rFonts w:cs="Times New Roman"/>
          <w:i w:val="0"/>
          <w:spacing w:val="-1"/>
        </w:rPr>
        <w:t xml:space="preserve">to </w:t>
      </w:r>
      <w:hyperlink r:id="rId42" w:history="1">
        <w:r w:rsidR="009B14E2" w:rsidRPr="003606FB">
          <w:rPr>
            <w:rStyle w:val="Hyperlink"/>
            <w:rFonts w:cs="Times New Roman"/>
            <w:i w:val="0"/>
            <w:spacing w:val="-1"/>
          </w:rPr>
          <w:t>ysmcontroller@yale.edu</w:t>
        </w:r>
      </w:hyperlink>
      <w:r w:rsidR="009B14E2">
        <w:rPr>
          <w:rFonts w:cs="Times New Roman"/>
          <w:i w:val="0"/>
          <w:spacing w:val="-1"/>
        </w:rPr>
        <w:t xml:space="preserve"> </w:t>
      </w:r>
      <w:r w:rsidR="00B10AE6" w:rsidRPr="008271FE">
        <w:rPr>
          <w:rFonts w:cs="Times New Roman"/>
          <w:i w:val="0"/>
          <w:spacing w:val="-1"/>
        </w:rPr>
        <w:t xml:space="preserve">by </w:t>
      </w:r>
      <w:r w:rsidR="00B10AE6" w:rsidRPr="008271FE">
        <w:rPr>
          <w:rFonts w:cs="Times New Roman"/>
          <w:b/>
          <w:bCs/>
          <w:i w:val="0"/>
          <w:spacing w:val="-1"/>
          <w:u w:val="single"/>
        </w:rPr>
        <w:t>July 1</w:t>
      </w:r>
      <w:r w:rsidR="004D3A30">
        <w:rPr>
          <w:rFonts w:cs="Times New Roman"/>
          <w:b/>
          <w:bCs/>
          <w:i w:val="0"/>
          <w:spacing w:val="-1"/>
          <w:u w:val="single"/>
        </w:rPr>
        <w:t>2</w:t>
      </w:r>
      <w:r w:rsidR="00B10AE6" w:rsidRPr="008271FE">
        <w:rPr>
          <w:rFonts w:cs="Times New Roman"/>
          <w:b/>
          <w:bCs/>
          <w:i w:val="0"/>
          <w:spacing w:val="-1"/>
          <w:u w:val="single"/>
          <w:vertAlign w:val="superscript"/>
        </w:rPr>
        <w:t>th</w:t>
      </w:r>
      <w:r w:rsidR="00B10AE6" w:rsidRPr="008271FE">
        <w:rPr>
          <w:rFonts w:cs="Times New Roman"/>
          <w:i w:val="0"/>
          <w:spacing w:val="-1"/>
        </w:rPr>
        <w:t>.</w:t>
      </w:r>
      <w:r w:rsidR="008271FE" w:rsidRPr="007F776B">
        <w:rPr>
          <w:i w:val="0"/>
        </w:rPr>
        <w:t xml:space="preserve"> </w:t>
      </w:r>
      <w:r w:rsidR="008271FE" w:rsidRPr="008271FE">
        <w:rPr>
          <w:rFonts w:cs="Times New Roman"/>
          <w:i w:val="0"/>
          <w:spacing w:val="-1"/>
        </w:rPr>
        <w:t xml:space="preserve">Requests should include the full COA, estimated year end </w:t>
      </w:r>
      <w:r w:rsidR="008271FE" w:rsidRPr="008271FE">
        <w:rPr>
          <w:rFonts w:cs="Times New Roman"/>
          <w:i w:val="0"/>
          <w:spacing w:val="-1"/>
        </w:rPr>
        <w:lastRenderedPageBreak/>
        <w:t>deficit balance and rationale for the request.</w:t>
      </w:r>
    </w:p>
    <w:p w14:paraId="430EF26E" w14:textId="77777777" w:rsidR="00B10AE6" w:rsidRPr="00B17B0E" w:rsidRDefault="00B10AE6" w:rsidP="00B10AE6">
      <w:pPr>
        <w:pStyle w:val="BodyText"/>
        <w:ind w:left="0" w:right="174"/>
        <w:rPr>
          <w:rFonts w:cs="Times New Roman"/>
          <w:i w:val="0"/>
          <w:spacing w:val="-1"/>
        </w:rPr>
      </w:pPr>
    </w:p>
    <w:p w14:paraId="2F774D70" w14:textId="2247C36F" w:rsidR="00B10AE6" w:rsidRDefault="00B10AE6" w:rsidP="00B10AE6">
      <w:pPr>
        <w:pStyle w:val="BodyText"/>
        <w:ind w:left="0" w:right="174"/>
        <w:rPr>
          <w:rFonts w:cs="Times New Roman"/>
          <w:i w:val="0"/>
          <w:spacing w:val="-1"/>
        </w:rPr>
      </w:pPr>
      <w:r w:rsidRPr="00B17B0E">
        <w:rPr>
          <w:rFonts w:cs="Times New Roman"/>
          <w:i w:val="0"/>
          <w:spacing w:val="-1"/>
        </w:rPr>
        <w:t>You</w:t>
      </w:r>
      <w:r w:rsidR="00DC39FE">
        <w:rPr>
          <w:rFonts w:cs="Times New Roman"/>
          <w:i w:val="0"/>
          <w:spacing w:val="-1"/>
        </w:rPr>
        <w:t xml:space="preserve"> </w:t>
      </w:r>
      <w:r w:rsidRPr="00B17B0E">
        <w:rPr>
          <w:rFonts w:cs="Times New Roman"/>
          <w:i w:val="0"/>
        </w:rPr>
        <w:t xml:space="preserve">are </w:t>
      </w:r>
      <w:r w:rsidRPr="00B17B0E">
        <w:rPr>
          <w:rFonts w:cs="Times New Roman"/>
          <w:i w:val="0"/>
          <w:spacing w:val="-1"/>
        </w:rPr>
        <w:t>not</w:t>
      </w:r>
      <w:r w:rsidRPr="00B17B0E">
        <w:rPr>
          <w:rFonts w:cs="Times New Roman"/>
          <w:i w:val="0"/>
          <w:spacing w:val="1"/>
        </w:rPr>
        <w:t xml:space="preserve"> </w:t>
      </w:r>
      <w:r w:rsidRPr="00B17B0E">
        <w:rPr>
          <w:rFonts w:cs="Times New Roman"/>
          <w:i w:val="0"/>
          <w:spacing w:val="-1"/>
        </w:rPr>
        <w:t>required</w:t>
      </w:r>
      <w:r w:rsidRPr="00B17B0E">
        <w:rPr>
          <w:rFonts w:cs="Times New Roman"/>
          <w:i w:val="0"/>
          <w:spacing w:val="-3"/>
        </w:rPr>
        <w:t xml:space="preserve"> </w:t>
      </w:r>
      <w:r w:rsidRPr="00B17B0E">
        <w:rPr>
          <w:rFonts w:cs="Times New Roman"/>
          <w:i w:val="0"/>
        </w:rPr>
        <w:t xml:space="preserve">to </w:t>
      </w:r>
      <w:r w:rsidRPr="00B17B0E">
        <w:rPr>
          <w:rFonts w:cs="Times New Roman"/>
          <w:i w:val="0"/>
          <w:spacing w:val="-1"/>
        </w:rPr>
        <w:t>clear</w:t>
      </w:r>
      <w:r w:rsidRPr="00B17B0E">
        <w:rPr>
          <w:rFonts w:cs="Times New Roman"/>
          <w:i w:val="0"/>
        </w:rPr>
        <w:t xml:space="preserve"> </w:t>
      </w:r>
      <w:r w:rsidRPr="00B17B0E">
        <w:rPr>
          <w:rFonts w:cs="Times New Roman"/>
          <w:i w:val="0"/>
          <w:spacing w:val="-1"/>
        </w:rPr>
        <w:t>positive</w:t>
      </w:r>
      <w:r w:rsidRPr="00B17B0E">
        <w:rPr>
          <w:rFonts w:cs="Times New Roman"/>
          <w:i w:val="0"/>
        </w:rPr>
        <w:t xml:space="preserve"> </w:t>
      </w:r>
      <w:r w:rsidRPr="00B17B0E">
        <w:rPr>
          <w:rFonts w:cs="Times New Roman"/>
          <w:i w:val="0"/>
          <w:spacing w:val="-1"/>
        </w:rPr>
        <w:t>account</w:t>
      </w:r>
      <w:r w:rsidRPr="00B17B0E">
        <w:rPr>
          <w:rFonts w:cs="Times New Roman"/>
          <w:i w:val="0"/>
          <w:spacing w:val="-2"/>
        </w:rPr>
        <w:t xml:space="preserve"> </w:t>
      </w:r>
      <w:r w:rsidRPr="00B17B0E">
        <w:rPr>
          <w:rFonts w:cs="Times New Roman"/>
          <w:i w:val="0"/>
          <w:spacing w:val="-1"/>
        </w:rPr>
        <w:t>balances</w:t>
      </w:r>
      <w:r w:rsidR="00216EDC" w:rsidRPr="00B17B0E">
        <w:rPr>
          <w:rFonts w:cs="Times New Roman"/>
          <w:i w:val="0"/>
          <w:spacing w:val="-1"/>
        </w:rPr>
        <w:t xml:space="preserve">. </w:t>
      </w:r>
      <w:r w:rsidRPr="00B17B0E">
        <w:rPr>
          <w:rFonts w:cs="Times New Roman"/>
          <w:i w:val="0"/>
          <w:spacing w:val="-1"/>
        </w:rPr>
        <w:t>However,</w:t>
      </w:r>
      <w:r w:rsidRPr="00B17B0E">
        <w:rPr>
          <w:rFonts w:cs="Times New Roman"/>
          <w:i w:val="0"/>
          <w:spacing w:val="-3"/>
        </w:rPr>
        <w:t xml:space="preserve"> </w:t>
      </w:r>
      <w:r w:rsidRPr="00B17B0E">
        <w:rPr>
          <w:rFonts w:cs="Times New Roman"/>
          <w:i w:val="0"/>
          <w:spacing w:val="-1"/>
        </w:rPr>
        <w:t>ending</w:t>
      </w:r>
      <w:r w:rsidRPr="00B17B0E">
        <w:rPr>
          <w:rFonts w:cs="Times New Roman"/>
          <w:i w:val="0"/>
        </w:rPr>
        <w:t xml:space="preserve"> </w:t>
      </w:r>
      <w:r w:rsidRPr="00B17B0E">
        <w:rPr>
          <w:rFonts w:cs="Times New Roman"/>
          <w:i w:val="0"/>
          <w:spacing w:val="-1"/>
        </w:rPr>
        <w:t>balances</w:t>
      </w:r>
      <w:r w:rsidRPr="00B17B0E">
        <w:rPr>
          <w:rFonts w:cs="Times New Roman"/>
          <w:i w:val="0"/>
          <w:spacing w:val="-2"/>
        </w:rPr>
        <w:t xml:space="preserve"> </w:t>
      </w:r>
      <w:r w:rsidRPr="00B17B0E">
        <w:rPr>
          <w:rFonts w:cs="Times New Roman"/>
          <w:i w:val="0"/>
        </w:rPr>
        <w:t>at</w:t>
      </w:r>
      <w:r w:rsidRPr="00B17B0E">
        <w:rPr>
          <w:rFonts w:cs="Times New Roman"/>
          <w:i w:val="0"/>
          <w:spacing w:val="1"/>
        </w:rPr>
        <w:t xml:space="preserve"> </w:t>
      </w:r>
      <w:r w:rsidRPr="00B17B0E">
        <w:rPr>
          <w:rFonts w:cs="Times New Roman"/>
          <w:i w:val="0"/>
          <w:spacing w:val="-1"/>
        </w:rPr>
        <w:t>the</w:t>
      </w:r>
      <w:r w:rsidRPr="00B17B0E">
        <w:rPr>
          <w:rFonts w:cs="Times New Roman"/>
          <w:i w:val="0"/>
        </w:rPr>
        <w:t xml:space="preserve"> </w:t>
      </w:r>
      <w:r w:rsidRPr="00B17B0E">
        <w:rPr>
          <w:rFonts w:cs="Times New Roman"/>
          <w:i w:val="0"/>
          <w:spacing w:val="-1"/>
        </w:rPr>
        <w:t>COA code</w:t>
      </w:r>
      <w:r w:rsidRPr="00B17B0E">
        <w:rPr>
          <w:rFonts w:cs="Times New Roman"/>
          <w:i w:val="0"/>
        </w:rPr>
        <w:t xml:space="preserve"> </w:t>
      </w:r>
      <w:r w:rsidRPr="00B17B0E">
        <w:rPr>
          <w:rFonts w:cs="Times New Roman"/>
          <w:i w:val="0"/>
          <w:spacing w:val="-1"/>
        </w:rPr>
        <w:t>combination</w:t>
      </w:r>
      <w:r w:rsidRPr="00B17B0E">
        <w:rPr>
          <w:rFonts w:cs="Times New Roman"/>
          <w:i w:val="0"/>
        </w:rPr>
        <w:t xml:space="preserve"> </w:t>
      </w:r>
      <w:r w:rsidRPr="00B17B0E">
        <w:rPr>
          <w:rFonts w:cs="Times New Roman"/>
          <w:i w:val="0"/>
          <w:spacing w:val="-1"/>
        </w:rPr>
        <w:t>will</w:t>
      </w:r>
      <w:r w:rsidRPr="00B17B0E">
        <w:rPr>
          <w:rFonts w:cs="Times New Roman"/>
          <w:i w:val="0"/>
          <w:spacing w:val="1"/>
        </w:rPr>
        <w:t xml:space="preserve"> </w:t>
      </w:r>
      <w:r w:rsidRPr="00B17B0E">
        <w:rPr>
          <w:rFonts w:cs="Times New Roman"/>
          <w:i w:val="0"/>
          <w:spacing w:val="-1"/>
        </w:rPr>
        <w:t>roll</w:t>
      </w:r>
      <w:r w:rsidRPr="00B17B0E">
        <w:rPr>
          <w:rFonts w:cs="Times New Roman"/>
          <w:i w:val="0"/>
          <w:spacing w:val="-2"/>
        </w:rPr>
        <w:t xml:space="preserve"> </w:t>
      </w:r>
      <w:r w:rsidRPr="00B17B0E">
        <w:rPr>
          <w:rFonts w:cs="Times New Roman"/>
          <w:i w:val="0"/>
          <w:spacing w:val="-1"/>
        </w:rPr>
        <w:t>forward</w:t>
      </w:r>
      <w:r w:rsidRPr="00B17B0E">
        <w:rPr>
          <w:rFonts w:cs="Times New Roman"/>
          <w:i w:val="0"/>
        </w:rPr>
        <w:t xml:space="preserve"> </w:t>
      </w:r>
      <w:r w:rsidRPr="00B17B0E">
        <w:rPr>
          <w:rFonts w:cs="Times New Roman"/>
          <w:i w:val="0"/>
          <w:spacing w:val="-2"/>
        </w:rPr>
        <w:t xml:space="preserve">as </w:t>
      </w:r>
      <w:r w:rsidRPr="00B17B0E">
        <w:rPr>
          <w:rFonts w:cs="Times New Roman"/>
          <w:i w:val="0"/>
        </w:rPr>
        <w:t>FY2</w:t>
      </w:r>
      <w:r w:rsidR="009D4D1E">
        <w:rPr>
          <w:rFonts w:cs="Times New Roman"/>
          <w:i w:val="0"/>
        </w:rPr>
        <w:t>4</w:t>
      </w:r>
      <w:r w:rsidRPr="00B17B0E">
        <w:rPr>
          <w:rFonts w:cs="Times New Roman"/>
          <w:i w:val="0"/>
          <w:spacing w:val="-3"/>
        </w:rPr>
        <w:t xml:space="preserve"> </w:t>
      </w:r>
      <w:r w:rsidRPr="00B17B0E">
        <w:rPr>
          <w:rFonts w:cs="Times New Roman"/>
          <w:i w:val="0"/>
          <w:spacing w:val="-1"/>
        </w:rPr>
        <w:t>beginning</w:t>
      </w:r>
      <w:r w:rsidRPr="00B17B0E">
        <w:rPr>
          <w:rFonts w:cs="Times New Roman"/>
          <w:i w:val="0"/>
        </w:rPr>
        <w:t xml:space="preserve"> </w:t>
      </w:r>
      <w:r w:rsidRPr="00B17B0E">
        <w:rPr>
          <w:rFonts w:cs="Times New Roman"/>
          <w:i w:val="0"/>
          <w:spacing w:val="-1"/>
        </w:rPr>
        <w:t>balances</w:t>
      </w:r>
      <w:r w:rsidRPr="00B17B0E">
        <w:rPr>
          <w:rFonts w:cs="Times New Roman"/>
          <w:i w:val="0"/>
        </w:rPr>
        <w:t xml:space="preserve"> </w:t>
      </w:r>
      <w:r w:rsidRPr="00B17B0E">
        <w:rPr>
          <w:rFonts w:cs="Times New Roman"/>
          <w:i w:val="0"/>
          <w:spacing w:val="-1"/>
        </w:rPr>
        <w:t>unless</w:t>
      </w:r>
      <w:r w:rsidRPr="00B17B0E">
        <w:rPr>
          <w:rFonts w:cs="Times New Roman"/>
          <w:i w:val="0"/>
        </w:rPr>
        <w:t xml:space="preserve"> you</w:t>
      </w:r>
      <w:r w:rsidRPr="00B17B0E">
        <w:rPr>
          <w:rFonts w:cs="Times New Roman"/>
          <w:i w:val="0"/>
          <w:spacing w:val="-3"/>
        </w:rPr>
        <w:t xml:space="preserve"> </w:t>
      </w:r>
      <w:r w:rsidRPr="00B17B0E">
        <w:rPr>
          <w:rFonts w:cs="Times New Roman"/>
          <w:i w:val="0"/>
          <w:spacing w:val="-1"/>
        </w:rPr>
        <w:t>clear</w:t>
      </w:r>
      <w:r w:rsidRPr="00B17B0E">
        <w:rPr>
          <w:rFonts w:cs="Times New Roman"/>
          <w:i w:val="0"/>
          <w:spacing w:val="-2"/>
        </w:rPr>
        <w:t xml:space="preserve"> </w:t>
      </w:r>
      <w:r w:rsidRPr="00B17B0E">
        <w:rPr>
          <w:rFonts w:cs="Times New Roman"/>
          <w:i w:val="0"/>
        </w:rPr>
        <w:t>them</w:t>
      </w:r>
      <w:r w:rsidRPr="00B17B0E">
        <w:rPr>
          <w:rFonts w:cs="Times New Roman"/>
          <w:i w:val="0"/>
          <w:spacing w:val="-4"/>
        </w:rPr>
        <w:t xml:space="preserve"> </w:t>
      </w:r>
      <w:r w:rsidRPr="00B17B0E">
        <w:rPr>
          <w:rFonts w:cs="Times New Roman"/>
          <w:i w:val="0"/>
        </w:rPr>
        <w:t xml:space="preserve">to </w:t>
      </w:r>
      <w:r w:rsidRPr="00B17B0E">
        <w:rPr>
          <w:rFonts w:cs="Times New Roman"/>
          <w:i w:val="0"/>
          <w:spacing w:val="-1"/>
        </w:rPr>
        <w:t>zero.</w:t>
      </w:r>
      <w:r w:rsidRPr="00B17B0E">
        <w:rPr>
          <w:rFonts w:cs="Times New Roman"/>
          <w:i w:val="0"/>
        </w:rPr>
        <w:t xml:space="preserve"> </w:t>
      </w:r>
      <w:r w:rsidRPr="00B17B0E">
        <w:rPr>
          <w:rFonts w:cs="Times New Roman"/>
          <w:i w:val="0"/>
          <w:spacing w:val="-1"/>
        </w:rPr>
        <w:t>Therefore,</w:t>
      </w:r>
      <w:r w:rsidRPr="00B17B0E">
        <w:rPr>
          <w:rFonts w:cs="Times New Roman"/>
          <w:i w:val="0"/>
        </w:rPr>
        <w:t xml:space="preserve"> </w:t>
      </w:r>
      <w:r w:rsidRPr="00B17B0E">
        <w:rPr>
          <w:rFonts w:cs="Times New Roman"/>
          <w:i w:val="0"/>
          <w:spacing w:val="-1"/>
        </w:rPr>
        <w:t>it</w:t>
      </w:r>
      <w:r w:rsidRPr="00B17B0E">
        <w:rPr>
          <w:rFonts w:cs="Times New Roman"/>
          <w:i w:val="0"/>
          <w:spacing w:val="-2"/>
        </w:rPr>
        <w:t xml:space="preserve"> </w:t>
      </w:r>
      <w:r w:rsidRPr="00B17B0E">
        <w:rPr>
          <w:rFonts w:cs="Times New Roman"/>
          <w:i w:val="0"/>
        </w:rPr>
        <w:t xml:space="preserve">is </w:t>
      </w:r>
      <w:r w:rsidRPr="00B17B0E">
        <w:rPr>
          <w:rFonts w:cs="Times New Roman"/>
          <w:i w:val="0"/>
          <w:spacing w:val="-1"/>
        </w:rPr>
        <w:t>recommended</w:t>
      </w:r>
      <w:r w:rsidRPr="00B17B0E">
        <w:rPr>
          <w:rFonts w:cs="Times New Roman"/>
          <w:i w:val="0"/>
        </w:rPr>
        <w:t xml:space="preserve"> </w:t>
      </w:r>
      <w:r w:rsidRPr="00B17B0E">
        <w:rPr>
          <w:rFonts w:cs="Times New Roman"/>
          <w:i w:val="0"/>
          <w:spacing w:val="-1"/>
        </w:rPr>
        <w:t>that</w:t>
      </w:r>
      <w:r w:rsidRPr="00B17B0E">
        <w:rPr>
          <w:rFonts w:cs="Times New Roman"/>
          <w:i w:val="0"/>
          <w:spacing w:val="-2"/>
        </w:rPr>
        <w:t xml:space="preserve"> </w:t>
      </w:r>
      <w:r w:rsidRPr="00B17B0E">
        <w:rPr>
          <w:rFonts w:cs="Times New Roman"/>
          <w:i w:val="0"/>
        </w:rPr>
        <w:t xml:space="preserve">you </w:t>
      </w:r>
      <w:r w:rsidRPr="00B17B0E">
        <w:rPr>
          <w:rFonts w:cs="Times New Roman"/>
          <w:i w:val="0"/>
          <w:spacing w:val="-1"/>
        </w:rPr>
        <w:t>decide</w:t>
      </w:r>
      <w:r w:rsidRPr="00B17B0E">
        <w:rPr>
          <w:rFonts w:cs="Times New Roman"/>
          <w:i w:val="0"/>
        </w:rPr>
        <w:t xml:space="preserve"> on a </w:t>
      </w:r>
      <w:r w:rsidR="009D0853" w:rsidRPr="00B17B0E">
        <w:rPr>
          <w:rFonts w:cs="Times New Roman"/>
          <w:i w:val="0"/>
        </w:rPr>
        <w:t>case</w:t>
      </w:r>
      <w:r w:rsidR="009D0853" w:rsidRPr="00B17B0E">
        <w:rPr>
          <w:rFonts w:cs="Times New Roman"/>
          <w:i w:val="0"/>
          <w:spacing w:val="-2"/>
        </w:rPr>
        <w:t>-by-case</w:t>
      </w:r>
      <w:r w:rsidRPr="00B17B0E">
        <w:rPr>
          <w:rFonts w:cs="Times New Roman"/>
          <w:i w:val="0"/>
        </w:rPr>
        <w:t xml:space="preserve"> </w:t>
      </w:r>
      <w:r w:rsidRPr="00B17B0E">
        <w:rPr>
          <w:rFonts w:cs="Times New Roman"/>
          <w:i w:val="0"/>
          <w:spacing w:val="-1"/>
        </w:rPr>
        <w:t>basis</w:t>
      </w:r>
      <w:r w:rsidRPr="00B17B0E">
        <w:rPr>
          <w:rFonts w:cs="Times New Roman"/>
          <w:i w:val="0"/>
        </w:rPr>
        <w:t xml:space="preserve"> </w:t>
      </w:r>
      <w:r w:rsidRPr="00B17B0E">
        <w:rPr>
          <w:rFonts w:cs="Times New Roman"/>
          <w:i w:val="0"/>
          <w:spacing w:val="-1"/>
        </w:rPr>
        <w:t>which</w:t>
      </w:r>
      <w:r w:rsidRPr="00B17B0E">
        <w:rPr>
          <w:rFonts w:cs="Times New Roman"/>
          <w:i w:val="0"/>
          <w:spacing w:val="-3"/>
        </w:rPr>
        <w:t xml:space="preserve"> </w:t>
      </w:r>
      <w:r w:rsidRPr="00B17B0E">
        <w:rPr>
          <w:rFonts w:cs="Times New Roman"/>
          <w:i w:val="0"/>
          <w:spacing w:val="-1"/>
        </w:rPr>
        <w:t>accounts</w:t>
      </w:r>
      <w:r w:rsidRPr="00B17B0E">
        <w:rPr>
          <w:rFonts w:cs="Times New Roman"/>
          <w:i w:val="0"/>
          <w:spacing w:val="-2"/>
        </w:rPr>
        <w:t xml:space="preserve"> </w:t>
      </w:r>
      <w:r w:rsidRPr="00B17B0E">
        <w:rPr>
          <w:rFonts w:cs="Times New Roman"/>
          <w:i w:val="0"/>
        </w:rPr>
        <w:t xml:space="preserve">to </w:t>
      </w:r>
      <w:r w:rsidRPr="00B17B0E">
        <w:rPr>
          <w:rFonts w:cs="Times New Roman"/>
          <w:i w:val="0"/>
          <w:spacing w:val="-1"/>
        </w:rPr>
        <w:t>clear</w:t>
      </w:r>
      <w:r w:rsidRPr="00B17B0E">
        <w:rPr>
          <w:rFonts w:cs="Times New Roman"/>
          <w:i w:val="0"/>
        </w:rPr>
        <w:t xml:space="preserve"> and </w:t>
      </w:r>
      <w:r w:rsidRPr="00B17B0E">
        <w:rPr>
          <w:rFonts w:cs="Times New Roman"/>
          <w:i w:val="0"/>
          <w:spacing w:val="-2"/>
        </w:rPr>
        <w:t>which</w:t>
      </w:r>
      <w:r w:rsidRPr="00B17B0E">
        <w:rPr>
          <w:rFonts w:cs="Times New Roman"/>
          <w:i w:val="0"/>
        </w:rPr>
        <w:t xml:space="preserve"> to </w:t>
      </w:r>
      <w:r w:rsidRPr="00B17B0E">
        <w:rPr>
          <w:rFonts w:cs="Times New Roman"/>
          <w:i w:val="0"/>
          <w:spacing w:val="-1"/>
        </w:rPr>
        <w:t>roll</w:t>
      </w:r>
      <w:r w:rsidRPr="00B17B0E">
        <w:rPr>
          <w:rFonts w:cs="Times New Roman"/>
          <w:i w:val="0"/>
          <w:spacing w:val="1"/>
        </w:rPr>
        <w:t xml:space="preserve"> </w:t>
      </w:r>
      <w:r w:rsidRPr="00B17B0E">
        <w:rPr>
          <w:rFonts w:cs="Times New Roman"/>
          <w:i w:val="0"/>
          <w:spacing w:val="-1"/>
        </w:rPr>
        <w:t xml:space="preserve">forward. </w:t>
      </w:r>
      <w:r w:rsidRPr="00B17B0E">
        <w:rPr>
          <w:rFonts w:cs="Times New Roman"/>
          <w:i w:val="0"/>
        </w:rPr>
        <w:t>It</w:t>
      </w:r>
      <w:r w:rsidRPr="00B17B0E">
        <w:rPr>
          <w:rFonts w:cs="Times New Roman"/>
          <w:i w:val="0"/>
          <w:spacing w:val="-2"/>
        </w:rPr>
        <w:t xml:space="preserve"> </w:t>
      </w:r>
      <w:r w:rsidRPr="00B17B0E">
        <w:rPr>
          <w:rFonts w:cs="Times New Roman"/>
          <w:i w:val="0"/>
        </w:rPr>
        <w:t>is</w:t>
      </w:r>
      <w:r w:rsidRPr="00B17B0E">
        <w:rPr>
          <w:rFonts w:cs="Times New Roman"/>
          <w:i w:val="0"/>
          <w:spacing w:val="-2"/>
        </w:rPr>
        <w:t xml:space="preserve"> </w:t>
      </w:r>
      <w:r w:rsidRPr="00B17B0E">
        <w:rPr>
          <w:rFonts w:cs="Times New Roman"/>
          <w:i w:val="0"/>
          <w:spacing w:val="-1"/>
        </w:rPr>
        <w:t>likely</w:t>
      </w:r>
      <w:r w:rsidRPr="00B17B0E">
        <w:rPr>
          <w:rFonts w:cs="Times New Roman"/>
          <w:i w:val="0"/>
        </w:rPr>
        <w:t xml:space="preserve"> </w:t>
      </w:r>
      <w:r w:rsidRPr="00B17B0E">
        <w:rPr>
          <w:rFonts w:cs="Times New Roman"/>
          <w:i w:val="0"/>
          <w:spacing w:val="-1"/>
        </w:rPr>
        <w:t>that</w:t>
      </w:r>
      <w:r w:rsidRPr="00B17B0E">
        <w:rPr>
          <w:rFonts w:cs="Times New Roman"/>
          <w:i w:val="0"/>
          <w:spacing w:val="1"/>
        </w:rPr>
        <w:t xml:space="preserve"> </w:t>
      </w:r>
      <w:r w:rsidRPr="00B17B0E">
        <w:rPr>
          <w:rFonts w:cs="Times New Roman"/>
          <w:i w:val="0"/>
          <w:spacing w:val="-1"/>
        </w:rPr>
        <w:t>you</w:t>
      </w:r>
      <w:r w:rsidRPr="00B17B0E">
        <w:rPr>
          <w:rFonts w:cs="Times New Roman"/>
          <w:i w:val="0"/>
        </w:rPr>
        <w:t xml:space="preserve"> </w:t>
      </w:r>
      <w:r w:rsidRPr="00B17B0E">
        <w:rPr>
          <w:rFonts w:cs="Times New Roman"/>
          <w:i w:val="0"/>
          <w:spacing w:val="-1"/>
        </w:rPr>
        <w:t>will</w:t>
      </w:r>
      <w:r w:rsidRPr="00B17B0E">
        <w:rPr>
          <w:rFonts w:cs="Times New Roman"/>
          <w:i w:val="0"/>
          <w:spacing w:val="1"/>
        </w:rPr>
        <w:t xml:space="preserve"> </w:t>
      </w:r>
      <w:r w:rsidRPr="00B17B0E">
        <w:rPr>
          <w:rFonts w:cs="Times New Roman"/>
          <w:i w:val="0"/>
          <w:spacing w:val="-2"/>
        </w:rPr>
        <w:t>want</w:t>
      </w:r>
      <w:r w:rsidRPr="00B17B0E">
        <w:rPr>
          <w:rFonts w:cs="Times New Roman"/>
          <w:i w:val="0"/>
          <w:spacing w:val="1"/>
        </w:rPr>
        <w:t xml:space="preserve"> </w:t>
      </w:r>
      <w:r w:rsidRPr="00B17B0E">
        <w:rPr>
          <w:rFonts w:cs="Times New Roman"/>
          <w:i w:val="0"/>
        </w:rPr>
        <w:t>to</w:t>
      </w:r>
      <w:r w:rsidRPr="00B17B0E">
        <w:rPr>
          <w:rFonts w:cs="Times New Roman"/>
          <w:i w:val="0"/>
          <w:spacing w:val="-3"/>
        </w:rPr>
        <w:t xml:space="preserve"> </w:t>
      </w:r>
      <w:r w:rsidRPr="00B17B0E">
        <w:rPr>
          <w:rFonts w:cs="Times New Roman"/>
          <w:i w:val="0"/>
          <w:spacing w:val="-1"/>
        </w:rPr>
        <w:t>roll</w:t>
      </w:r>
      <w:r w:rsidRPr="00B17B0E">
        <w:rPr>
          <w:rFonts w:cs="Times New Roman"/>
          <w:i w:val="0"/>
          <w:spacing w:val="-2"/>
        </w:rPr>
        <w:t xml:space="preserve"> </w:t>
      </w:r>
      <w:r w:rsidRPr="00B17B0E">
        <w:rPr>
          <w:rFonts w:cs="Times New Roman"/>
          <w:i w:val="0"/>
          <w:spacing w:val="-1"/>
        </w:rPr>
        <w:t>forward (not clear to zero)</w:t>
      </w:r>
      <w:r w:rsidRPr="00B17B0E">
        <w:rPr>
          <w:rFonts w:cs="Times New Roman"/>
          <w:i w:val="0"/>
        </w:rPr>
        <w:t xml:space="preserve"> </w:t>
      </w:r>
      <w:r w:rsidRPr="00B17B0E">
        <w:rPr>
          <w:rFonts w:cs="Times New Roman"/>
          <w:i w:val="0"/>
          <w:spacing w:val="-1"/>
        </w:rPr>
        <w:t>positive</w:t>
      </w:r>
      <w:r w:rsidRPr="00B17B0E">
        <w:rPr>
          <w:rFonts w:cs="Times New Roman"/>
          <w:i w:val="0"/>
          <w:spacing w:val="-2"/>
        </w:rPr>
        <w:t xml:space="preserve"> </w:t>
      </w:r>
      <w:r w:rsidRPr="00B17B0E">
        <w:rPr>
          <w:rFonts w:cs="Times New Roman"/>
          <w:i w:val="0"/>
          <w:spacing w:val="-1"/>
        </w:rPr>
        <w:t>faculty-controlled</w:t>
      </w:r>
      <w:r w:rsidRPr="00B17B0E">
        <w:rPr>
          <w:rFonts w:cs="Times New Roman"/>
          <w:i w:val="0"/>
        </w:rPr>
        <w:t xml:space="preserve"> </w:t>
      </w:r>
      <w:r w:rsidRPr="00B17B0E">
        <w:rPr>
          <w:rFonts w:cs="Times New Roman"/>
          <w:i w:val="0"/>
          <w:spacing w:val="-1"/>
        </w:rPr>
        <w:t>balances</w:t>
      </w:r>
      <w:r w:rsidRPr="00B17B0E">
        <w:rPr>
          <w:rFonts w:cs="Times New Roman"/>
          <w:i w:val="0"/>
        </w:rPr>
        <w:t>,</w:t>
      </w:r>
      <w:r w:rsidRPr="00B17B0E">
        <w:rPr>
          <w:rFonts w:cs="Times New Roman"/>
          <w:i w:val="0"/>
          <w:spacing w:val="-3"/>
        </w:rPr>
        <w:t xml:space="preserve"> </w:t>
      </w:r>
      <w:r w:rsidRPr="00B17B0E">
        <w:rPr>
          <w:rFonts w:cs="Times New Roman"/>
          <w:i w:val="0"/>
        </w:rPr>
        <w:t>as</w:t>
      </w:r>
      <w:r w:rsidRPr="00B17B0E">
        <w:rPr>
          <w:rFonts w:cs="Times New Roman"/>
          <w:i w:val="0"/>
          <w:spacing w:val="65"/>
        </w:rPr>
        <w:t xml:space="preserve"> </w:t>
      </w:r>
      <w:r w:rsidRPr="00B17B0E">
        <w:rPr>
          <w:rFonts w:cs="Times New Roman"/>
          <w:i w:val="0"/>
          <w:spacing w:val="-1"/>
        </w:rPr>
        <w:t>appropriate</w:t>
      </w:r>
      <w:r w:rsidR="00216EDC" w:rsidRPr="00B17B0E">
        <w:rPr>
          <w:rFonts w:cs="Times New Roman"/>
          <w:i w:val="0"/>
          <w:spacing w:val="-1"/>
        </w:rPr>
        <w:t xml:space="preserve">. </w:t>
      </w:r>
    </w:p>
    <w:p w14:paraId="1731289B" w14:textId="53EF9328" w:rsidR="00F22E0A" w:rsidRDefault="00F22E0A" w:rsidP="00B10AE6">
      <w:pPr>
        <w:pStyle w:val="BodyText"/>
        <w:ind w:left="0" w:right="174"/>
        <w:rPr>
          <w:rFonts w:cs="Times New Roman"/>
          <w:i w:val="0"/>
          <w:spacing w:val="-1"/>
        </w:rPr>
      </w:pPr>
    </w:p>
    <w:p w14:paraId="259245EF" w14:textId="77777777" w:rsidR="00B10AE6" w:rsidRPr="00B17B0E" w:rsidRDefault="00B10AE6" w:rsidP="00B10AE6">
      <w:pPr>
        <w:ind w:right="234"/>
        <w:rPr>
          <w:rFonts w:ascii="Times New Roman" w:eastAsia="Times New Roman" w:hAnsi="Times New Roman" w:cs="Times New Roman"/>
          <w:b/>
          <w:bCs/>
          <w:spacing w:val="-1"/>
          <w:u w:val="single"/>
        </w:rPr>
      </w:pPr>
      <w:r w:rsidRPr="00B17B0E">
        <w:rPr>
          <w:rFonts w:ascii="Times New Roman" w:eastAsia="Times New Roman" w:hAnsi="Times New Roman" w:cs="Times New Roman"/>
          <w:b/>
          <w:bCs/>
          <w:spacing w:val="-1"/>
          <w:u w:val="single"/>
        </w:rPr>
        <w:t>Special Considerations</w:t>
      </w:r>
    </w:p>
    <w:p w14:paraId="7791A781" w14:textId="17A461C3" w:rsidR="00B10AE6" w:rsidRPr="00B17B0E" w:rsidRDefault="00B10AE6" w:rsidP="00B10AE6">
      <w:pPr>
        <w:ind w:right="234"/>
        <w:rPr>
          <w:rFonts w:ascii="Times New Roman" w:eastAsia="Times New Roman" w:hAnsi="Times New Roman" w:cs="Times New Roman"/>
        </w:rPr>
      </w:pPr>
      <w:r w:rsidRPr="00B17B0E">
        <w:rPr>
          <w:rFonts w:ascii="Times New Roman" w:eastAsia="Times New Roman" w:hAnsi="Times New Roman" w:cs="Times New Roman"/>
          <w:b/>
          <w:bCs/>
          <w:spacing w:val="-1"/>
        </w:rPr>
        <w:t>“DNU”</w:t>
      </w:r>
      <w:r w:rsidRPr="00B17B0E">
        <w:rPr>
          <w:rFonts w:ascii="Times New Roman" w:eastAsia="Times New Roman" w:hAnsi="Times New Roman" w:cs="Times New Roman"/>
          <w:b/>
          <w:bCs/>
        </w:rPr>
        <w:t xml:space="preserve"> </w:t>
      </w:r>
      <w:r w:rsidRPr="00B17B0E">
        <w:rPr>
          <w:rFonts w:ascii="Times New Roman" w:eastAsia="Times New Roman" w:hAnsi="Times New Roman" w:cs="Times New Roman"/>
          <w:b/>
          <w:bCs/>
          <w:spacing w:val="-1"/>
        </w:rPr>
        <w:t>and</w:t>
      </w:r>
      <w:r w:rsidRPr="00B17B0E">
        <w:rPr>
          <w:rFonts w:ascii="Times New Roman" w:eastAsia="Times New Roman" w:hAnsi="Times New Roman" w:cs="Times New Roman"/>
          <w:b/>
          <w:bCs/>
        </w:rPr>
        <w:t xml:space="preserve"> </w:t>
      </w:r>
      <w:r w:rsidRPr="00B17B0E">
        <w:rPr>
          <w:rFonts w:ascii="Times New Roman" w:eastAsia="Times New Roman" w:hAnsi="Times New Roman" w:cs="Times New Roman"/>
          <w:b/>
          <w:bCs/>
          <w:spacing w:val="-1"/>
        </w:rPr>
        <w:t>“Unspecified”</w:t>
      </w:r>
      <w:r w:rsidRPr="00B17B0E">
        <w:rPr>
          <w:rFonts w:ascii="Times New Roman" w:eastAsia="Times New Roman" w:hAnsi="Times New Roman" w:cs="Times New Roman"/>
          <w:b/>
          <w:bCs/>
          <w:spacing w:val="-3"/>
        </w:rPr>
        <w:t xml:space="preserve"> </w:t>
      </w:r>
      <w:r w:rsidRPr="00B17B0E">
        <w:rPr>
          <w:rFonts w:ascii="Times New Roman" w:eastAsia="Times New Roman" w:hAnsi="Times New Roman" w:cs="Times New Roman"/>
          <w:spacing w:val="-1"/>
        </w:rPr>
        <w:t>segments</w:t>
      </w:r>
      <w:r w:rsidRPr="00B17B0E">
        <w:rPr>
          <w:rFonts w:ascii="Times New Roman" w:eastAsia="Times New Roman" w:hAnsi="Times New Roman" w:cs="Times New Roman"/>
        </w:rPr>
        <w:t xml:space="preserve"> </w:t>
      </w:r>
      <w:r w:rsidRPr="00B17B0E">
        <w:rPr>
          <w:rFonts w:ascii="Times New Roman" w:eastAsia="Times New Roman" w:hAnsi="Times New Roman" w:cs="Times New Roman"/>
          <w:spacing w:val="-1"/>
        </w:rPr>
        <w:t>must</w:t>
      </w:r>
      <w:r w:rsidRPr="00B17B0E">
        <w:rPr>
          <w:rFonts w:ascii="Times New Roman" w:eastAsia="Times New Roman" w:hAnsi="Times New Roman" w:cs="Times New Roman"/>
          <w:spacing w:val="1"/>
        </w:rPr>
        <w:t xml:space="preserve"> </w:t>
      </w:r>
      <w:r w:rsidRPr="00B17B0E">
        <w:rPr>
          <w:rFonts w:ascii="Times New Roman" w:eastAsia="Times New Roman" w:hAnsi="Times New Roman" w:cs="Times New Roman"/>
        </w:rPr>
        <w:t>be</w:t>
      </w:r>
      <w:r w:rsidRPr="00B17B0E">
        <w:rPr>
          <w:rFonts w:ascii="Times New Roman" w:eastAsia="Times New Roman" w:hAnsi="Times New Roman" w:cs="Times New Roman"/>
          <w:spacing w:val="-2"/>
        </w:rPr>
        <w:t xml:space="preserve"> </w:t>
      </w:r>
      <w:r w:rsidRPr="00B17B0E">
        <w:rPr>
          <w:rFonts w:ascii="Times New Roman" w:eastAsia="Times New Roman" w:hAnsi="Times New Roman" w:cs="Times New Roman"/>
          <w:spacing w:val="-1"/>
        </w:rPr>
        <w:t>cleared</w:t>
      </w:r>
      <w:r w:rsidRPr="00B17B0E">
        <w:rPr>
          <w:rFonts w:ascii="Times New Roman" w:eastAsia="Times New Roman" w:hAnsi="Times New Roman" w:cs="Times New Roman"/>
        </w:rPr>
        <w:t xml:space="preserve"> </w:t>
      </w:r>
      <w:r w:rsidRPr="00B17B0E">
        <w:rPr>
          <w:rFonts w:ascii="Times New Roman" w:eastAsia="Times New Roman" w:hAnsi="Times New Roman" w:cs="Times New Roman"/>
          <w:spacing w:val="-1"/>
        </w:rPr>
        <w:t>to</w:t>
      </w:r>
      <w:r w:rsidRPr="00B17B0E">
        <w:rPr>
          <w:rFonts w:ascii="Times New Roman" w:eastAsia="Times New Roman" w:hAnsi="Times New Roman" w:cs="Times New Roman"/>
        </w:rPr>
        <w:t xml:space="preserve"> zero</w:t>
      </w:r>
      <w:r w:rsidR="009D4D1E">
        <w:rPr>
          <w:rFonts w:ascii="Times New Roman" w:eastAsia="Times New Roman" w:hAnsi="Times New Roman" w:cs="Times New Roman"/>
        </w:rPr>
        <w:t>.</w:t>
      </w:r>
      <w:r w:rsidRPr="00B17B0E">
        <w:rPr>
          <w:rFonts w:ascii="Times New Roman" w:eastAsia="Times New Roman" w:hAnsi="Times New Roman" w:cs="Times New Roman"/>
          <w:spacing w:val="-3"/>
        </w:rPr>
        <w:t xml:space="preserve"> </w:t>
      </w:r>
      <w:r w:rsidR="009D4D1E">
        <w:rPr>
          <w:rFonts w:ascii="Times New Roman" w:eastAsia="Times New Roman" w:hAnsi="Times New Roman" w:cs="Times New Roman"/>
        </w:rPr>
        <w:t>Contact</w:t>
      </w:r>
      <w:r w:rsidR="00244FEB">
        <w:rPr>
          <w:rFonts w:ascii="Times New Roman" w:eastAsia="Times New Roman" w:hAnsi="Times New Roman" w:cs="Times New Roman"/>
        </w:rPr>
        <w:t xml:space="preserve"> the</w:t>
      </w:r>
      <w:r w:rsidR="009D4D1E" w:rsidRPr="00B17B0E">
        <w:rPr>
          <w:rFonts w:ascii="Times New Roman" w:eastAsia="Times New Roman" w:hAnsi="Times New Roman" w:cs="Times New Roman"/>
          <w:spacing w:val="-2"/>
        </w:rPr>
        <w:t xml:space="preserve"> </w:t>
      </w:r>
      <w:r w:rsidRPr="00B17B0E">
        <w:rPr>
          <w:rFonts w:ascii="Times New Roman" w:eastAsia="Times New Roman" w:hAnsi="Times New Roman" w:cs="Times New Roman"/>
          <w:spacing w:val="-1"/>
        </w:rPr>
        <w:t>YSM</w:t>
      </w:r>
      <w:r w:rsidRPr="00B17B0E">
        <w:rPr>
          <w:rFonts w:ascii="Times New Roman" w:eastAsia="Times New Roman" w:hAnsi="Times New Roman" w:cs="Times New Roman"/>
          <w:spacing w:val="1"/>
        </w:rPr>
        <w:t xml:space="preserve"> </w:t>
      </w:r>
      <w:r w:rsidRPr="00B17B0E">
        <w:rPr>
          <w:rFonts w:ascii="Times New Roman" w:eastAsia="Times New Roman" w:hAnsi="Times New Roman" w:cs="Times New Roman"/>
          <w:spacing w:val="-1"/>
        </w:rPr>
        <w:t>Controller’s</w:t>
      </w:r>
      <w:r w:rsidRPr="00B17B0E">
        <w:rPr>
          <w:rFonts w:ascii="Times New Roman" w:eastAsia="Times New Roman" w:hAnsi="Times New Roman" w:cs="Times New Roman"/>
        </w:rPr>
        <w:t xml:space="preserve"> </w:t>
      </w:r>
      <w:r w:rsidRPr="00B17B0E">
        <w:rPr>
          <w:rFonts w:ascii="Times New Roman" w:eastAsia="Times New Roman" w:hAnsi="Times New Roman" w:cs="Times New Roman"/>
          <w:spacing w:val="-1"/>
        </w:rPr>
        <w:t xml:space="preserve">Office </w:t>
      </w:r>
      <w:r w:rsidR="00244FEB">
        <w:rPr>
          <w:rFonts w:ascii="Times New Roman" w:eastAsia="Times New Roman" w:hAnsi="Times New Roman" w:cs="Times New Roman"/>
          <w:spacing w:val="-1"/>
        </w:rPr>
        <w:t>(</w:t>
      </w:r>
      <w:hyperlink r:id="rId43" w:history="1">
        <w:r w:rsidR="00244FEB" w:rsidRPr="0034060A">
          <w:rPr>
            <w:rStyle w:val="Hyperlink"/>
            <w:rFonts w:ascii="Times New Roman" w:eastAsia="Times New Roman" w:hAnsi="Times New Roman" w:cs="Times New Roman"/>
            <w:spacing w:val="-1"/>
          </w:rPr>
          <w:t>ysmcontroller@yale.edu</w:t>
        </w:r>
      </w:hyperlink>
      <w:r w:rsidR="00244FEB">
        <w:rPr>
          <w:rFonts w:ascii="Times New Roman" w:eastAsia="Times New Roman" w:hAnsi="Times New Roman" w:cs="Times New Roman"/>
          <w:spacing w:val="-1"/>
        </w:rPr>
        <w:t xml:space="preserve">) </w:t>
      </w:r>
      <w:r w:rsidRPr="00B17B0E">
        <w:rPr>
          <w:rFonts w:ascii="Times New Roman" w:eastAsia="Times New Roman" w:hAnsi="Times New Roman" w:cs="Times New Roman"/>
          <w:spacing w:val="-1"/>
        </w:rPr>
        <w:t>for</w:t>
      </w:r>
      <w:r w:rsidRPr="00B17B0E">
        <w:rPr>
          <w:rFonts w:ascii="Times New Roman" w:eastAsia="Times New Roman" w:hAnsi="Times New Roman" w:cs="Times New Roman"/>
        </w:rPr>
        <w:t xml:space="preserve"> </w:t>
      </w:r>
      <w:r w:rsidRPr="00B17B0E">
        <w:rPr>
          <w:rFonts w:ascii="Times New Roman" w:eastAsia="Times New Roman" w:hAnsi="Times New Roman" w:cs="Times New Roman"/>
          <w:spacing w:val="-1"/>
        </w:rPr>
        <w:t>assistance</w:t>
      </w:r>
      <w:r w:rsidRPr="00B17B0E">
        <w:rPr>
          <w:rFonts w:ascii="Times New Roman" w:eastAsia="Times New Roman" w:hAnsi="Times New Roman" w:cs="Times New Roman"/>
          <w:spacing w:val="65"/>
        </w:rPr>
        <w:t xml:space="preserve"> </w:t>
      </w:r>
      <w:r w:rsidRPr="00B17B0E">
        <w:rPr>
          <w:rFonts w:ascii="Times New Roman" w:eastAsia="Times New Roman" w:hAnsi="Times New Roman" w:cs="Times New Roman"/>
        </w:rPr>
        <w:t>if</w:t>
      </w:r>
      <w:r w:rsidRPr="00B17B0E">
        <w:rPr>
          <w:rFonts w:ascii="Times New Roman" w:eastAsia="Times New Roman" w:hAnsi="Times New Roman" w:cs="Times New Roman"/>
          <w:spacing w:val="1"/>
        </w:rPr>
        <w:t xml:space="preserve"> </w:t>
      </w:r>
      <w:r w:rsidRPr="00B17B0E">
        <w:rPr>
          <w:rFonts w:ascii="Times New Roman" w:eastAsia="Times New Roman" w:hAnsi="Times New Roman" w:cs="Times New Roman"/>
          <w:spacing w:val="-1"/>
        </w:rPr>
        <w:t>needed.</w:t>
      </w:r>
    </w:p>
    <w:p w14:paraId="29D3FD38" w14:textId="77777777" w:rsidR="00B10AE6" w:rsidRPr="00B17B0E" w:rsidRDefault="00B10AE6" w:rsidP="00B10AE6">
      <w:pPr>
        <w:pStyle w:val="BodyText"/>
        <w:ind w:left="0" w:right="159"/>
        <w:rPr>
          <w:rFonts w:cs="Times New Roman"/>
          <w:b/>
          <w:bCs/>
          <w:i w:val="0"/>
          <w:spacing w:val="-1"/>
        </w:rPr>
      </w:pPr>
    </w:p>
    <w:p w14:paraId="3F280EE7" w14:textId="7D2878AC" w:rsidR="00F82020" w:rsidRPr="00DF2F08" w:rsidRDefault="00F82020" w:rsidP="00F82020">
      <w:pPr>
        <w:pStyle w:val="BodyText"/>
        <w:ind w:left="0" w:right="159"/>
        <w:rPr>
          <w:rStyle w:val="Hyperlink"/>
          <w:rFonts w:cs="Times New Roman"/>
          <w:i w:val="0"/>
          <w:spacing w:val="-1"/>
        </w:rPr>
      </w:pPr>
      <w:r w:rsidRPr="00CC0D01">
        <w:rPr>
          <w:rFonts w:cs="Times New Roman"/>
          <w:b/>
          <w:bCs/>
          <w:i w:val="0"/>
          <w:spacing w:val="-1"/>
        </w:rPr>
        <w:t>Endowments</w:t>
      </w:r>
      <w:r>
        <w:rPr>
          <w:rFonts w:cs="Times New Roman"/>
          <w:i w:val="0"/>
          <w:spacing w:val="-1"/>
        </w:rPr>
        <w:t xml:space="preserve"> – Review endowment balances and ensure adherence to the</w:t>
      </w:r>
      <w:r w:rsidR="00DF2F08">
        <w:rPr>
          <w:rFonts w:cs="Times New Roman"/>
          <w:i w:val="0"/>
          <w:spacing w:val="-1"/>
        </w:rPr>
        <w:fldChar w:fldCharType="begin"/>
      </w:r>
      <w:r w:rsidR="00DF2F08">
        <w:rPr>
          <w:rFonts w:cs="Times New Roman"/>
          <w:i w:val="0"/>
          <w:spacing w:val="-1"/>
        </w:rPr>
        <w:instrText xml:space="preserve"> HYPERLINK "https://yale.navexone.com/content/dotNet/documents/?docid=130" </w:instrText>
      </w:r>
      <w:r w:rsidR="00DF2F08">
        <w:rPr>
          <w:rFonts w:cs="Times New Roman"/>
          <w:i w:val="0"/>
          <w:spacing w:val="-1"/>
        </w:rPr>
      </w:r>
      <w:r w:rsidR="00DF2F08">
        <w:rPr>
          <w:rFonts w:cs="Times New Roman"/>
          <w:i w:val="0"/>
          <w:spacing w:val="-1"/>
        </w:rPr>
        <w:fldChar w:fldCharType="separate"/>
      </w:r>
      <w:r w:rsidRPr="00DF2F08">
        <w:rPr>
          <w:rStyle w:val="Hyperlink"/>
          <w:rFonts w:cs="Times New Roman"/>
          <w:i w:val="0"/>
          <w:spacing w:val="-1"/>
        </w:rPr>
        <w:t xml:space="preserve"> Endowed Prof</w:t>
      </w:r>
      <w:r w:rsidRPr="00DF2F08">
        <w:rPr>
          <w:rStyle w:val="Hyperlink"/>
          <w:rFonts w:cs="Times New Roman"/>
          <w:i w:val="0"/>
          <w:spacing w:val="-1"/>
        </w:rPr>
        <w:t>e</w:t>
      </w:r>
      <w:r w:rsidRPr="00DF2F08">
        <w:rPr>
          <w:rStyle w:val="Hyperlink"/>
          <w:rFonts w:cs="Times New Roman"/>
          <w:i w:val="0"/>
          <w:spacing w:val="-1"/>
        </w:rPr>
        <w:t>ssorship Income Distribution Policy.</w:t>
      </w:r>
      <w:r w:rsidRPr="00DC39FE">
        <w:rPr>
          <w:rStyle w:val="Hyperlink"/>
          <w:rFonts w:cs="Times New Roman"/>
          <w:i w:val="0"/>
          <w:spacing w:val="-1"/>
          <w:u w:val="none"/>
        </w:rPr>
        <w:t xml:space="preserve"> </w:t>
      </w:r>
    </w:p>
    <w:p w14:paraId="22ACF3B6" w14:textId="0870CB6C" w:rsidR="00F82020" w:rsidRDefault="00DF2F08" w:rsidP="00B10AE6">
      <w:pPr>
        <w:pStyle w:val="BodyText"/>
        <w:ind w:left="0" w:right="159"/>
        <w:rPr>
          <w:rFonts w:cs="Times New Roman"/>
          <w:b/>
          <w:bCs/>
          <w:i w:val="0"/>
          <w:spacing w:val="-1"/>
        </w:rPr>
      </w:pPr>
      <w:r>
        <w:rPr>
          <w:rFonts w:cs="Times New Roman"/>
          <w:i w:val="0"/>
          <w:spacing w:val="-1"/>
        </w:rPr>
        <w:fldChar w:fldCharType="end"/>
      </w:r>
    </w:p>
    <w:p w14:paraId="44A622D6" w14:textId="14AA5746" w:rsidR="00B10AE6" w:rsidRDefault="00B10AE6" w:rsidP="00B10AE6">
      <w:pPr>
        <w:pStyle w:val="BodyText"/>
        <w:ind w:left="0" w:right="159"/>
        <w:rPr>
          <w:rFonts w:cs="Times New Roman"/>
          <w:i w:val="0"/>
          <w:spacing w:val="-1"/>
        </w:rPr>
      </w:pPr>
      <w:r w:rsidRPr="00B17B0E">
        <w:rPr>
          <w:rFonts w:cs="Times New Roman"/>
          <w:b/>
          <w:bCs/>
          <w:i w:val="0"/>
          <w:spacing w:val="-1"/>
        </w:rPr>
        <w:t>USPs</w:t>
      </w:r>
      <w:r w:rsidRPr="00B17B0E">
        <w:rPr>
          <w:rFonts w:cs="Times New Roman"/>
          <w:i w:val="0"/>
          <w:spacing w:val="-1"/>
        </w:rPr>
        <w:t xml:space="preserve"> – as noted above, all deficits must be cleared other than approved exceptions</w:t>
      </w:r>
      <w:r w:rsidR="00216EDC" w:rsidRPr="00B17B0E">
        <w:rPr>
          <w:rFonts w:cs="Times New Roman"/>
          <w:i w:val="0"/>
          <w:spacing w:val="-1"/>
        </w:rPr>
        <w:t xml:space="preserve">. </w:t>
      </w:r>
      <w:r w:rsidRPr="00B17B0E">
        <w:rPr>
          <w:rFonts w:cs="Times New Roman"/>
          <w:i w:val="0"/>
          <w:spacing w:val="-1"/>
        </w:rPr>
        <w:t xml:space="preserve">When clearing </w:t>
      </w:r>
      <w:r w:rsidR="00F07275">
        <w:rPr>
          <w:rFonts w:cs="Times New Roman"/>
          <w:i w:val="0"/>
          <w:spacing w:val="-1"/>
        </w:rPr>
        <w:t xml:space="preserve">USP </w:t>
      </w:r>
      <w:r w:rsidRPr="00B17B0E">
        <w:rPr>
          <w:rFonts w:cs="Times New Roman"/>
          <w:i w:val="0"/>
          <w:spacing w:val="-1"/>
        </w:rPr>
        <w:t>deficits, note that these operating losses must be permanently funded by another COA code combination you control</w:t>
      </w:r>
      <w:r w:rsidR="00216EDC" w:rsidRPr="00B17B0E">
        <w:rPr>
          <w:rFonts w:cs="Times New Roman"/>
          <w:i w:val="0"/>
          <w:spacing w:val="-1"/>
        </w:rPr>
        <w:t xml:space="preserve">. </w:t>
      </w:r>
      <w:r w:rsidRPr="00B17B0E">
        <w:rPr>
          <w:rFonts w:cs="Times New Roman"/>
          <w:i w:val="0"/>
          <w:spacing w:val="-1"/>
        </w:rPr>
        <w:t xml:space="preserve">These cannot be cleared for year-end closing and </w:t>
      </w:r>
      <w:r w:rsidR="00067C2F">
        <w:rPr>
          <w:rFonts w:cs="Times New Roman"/>
          <w:i w:val="0"/>
          <w:spacing w:val="-1"/>
        </w:rPr>
        <w:t>subsequently reestablished</w:t>
      </w:r>
      <w:r w:rsidRPr="00B17B0E">
        <w:rPr>
          <w:rFonts w:cs="Times New Roman"/>
          <w:i w:val="0"/>
          <w:spacing w:val="-1"/>
        </w:rPr>
        <w:t xml:space="preserve"> in FY2</w:t>
      </w:r>
      <w:r w:rsidR="000F0618">
        <w:rPr>
          <w:rFonts w:cs="Times New Roman"/>
          <w:i w:val="0"/>
          <w:spacing w:val="-1"/>
        </w:rPr>
        <w:t>4</w:t>
      </w:r>
      <w:r w:rsidRPr="00B17B0E">
        <w:rPr>
          <w:rFonts w:cs="Times New Roman"/>
          <w:i w:val="0"/>
          <w:spacing w:val="-1"/>
        </w:rPr>
        <w:t>.</w:t>
      </w:r>
    </w:p>
    <w:p w14:paraId="34934F3F" w14:textId="77777777" w:rsidR="00B10AE6" w:rsidRPr="00B17B0E" w:rsidRDefault="00B10AE6" w:rsidP="00B10AE6">
      <w:pPr>
        <w:pStyle w:val="BodyText"/>
        <w:ind w:left="0" w:right="159"/>
        <w:rPr>
          <w:rFonts w:cs="Times New Roman"/>
          <w:i w:val="0"/>
          <w:spacing w:val="-1"/>
        </w:rPr>
      </w:pPr>
    </w:p>
    <w:p w14:paraId="1254061F" w14:textId="4795E1E3" w:rsidR="00B10AE6" w:rsidRPr="00B17B0E" w:rsidRDefault="00B10AE6" w:rsidP="00B10AE6">
      <w:pPr>
        <w:pStyle w:val="BodyText"/>
        <w:ind w:left="0" w:right="159"/>
        <w:rPr>
          <w:rFonts w:cs="Times New Roman"/>
          <w:i w:val="0"/>
          <w:spacing w:val="-1"/>
        </w:rPr>
      </w:pPr>
      <w:r w:rsidRPr="00B17B0E">
        <w:rPr>
          <w:rFonts w:cs="Times New Roman"/>
          <w:b/>
          <w:bCs/>
          <w:i w:val="0"/>
          <w:spacing w:val="-1"/>
        </w:rPr>
        <w:t>YSM I&amp;A Funding on Capital Projects</w:t>
      </w:r>
      <w:r w:rsidRPr="00B17B0E">
        <w:rPr>
          <w:rFonts w:cs="Times New Roman"/>
          <w:i w:val="0"/>
          <w:spacing w:val="-1"/>
        </w:rPr>
        <w:t xml:space="preserve"> – The YSM Controller’s Office will be reaching out to impacted departments by </w:t>
      </w:r>
      <w:r w:rsidRPr="007F776B">
        <w:rPr>
          <w:rFonts w:cs="Times New Roman"/>
          <w:b/>
          <w:bCs/>
          <w:i w:val="0"/>
          <w:spacing w:val="-1"/>
          <w:u w:val="single"/>
        </w:rPr>
        <w:t>June 1</w:t>
      </w:r>
      <w:r w:rsidR="000F0618">
        <w:rPr>
          <w:rFonts w:cs="Times New Roman"/>
          <w:b/>
          <w:bCs/>
          <w:i w:val="0"/>
          <w:spacing w:val="-1"/>
          <w:u w:val="single"/>
        </w:rPr>
        <w:t>9</w:t>
      </w:r>
      <w:r w:rsidRPr="007F776B">
        <w:rPr>
          <w:rFonts w:cs="Times New Roman"/>
          <w:b/>
          <w:bCs/>
          <w:i w:val="0"/>
          <w:spacing w:val="-1"/>
          <w:u w:val="single"/>
          <w:vertAlign w:val="superscript"/>
        </w:rPr>
        <w:t>th</w:t>
      </w:r>
      <w:r w:rsidR="00216EDC" w:rsidRPr="00B17B0E">
        <w:rPr>
          <w:rFonts w:cs="Times New Roman"/>
          <w:i w:val="0"/>
          <w:spacing w:val="-1"/>
        </w:rPr>
        <w:t xml:space="preserve">. </w:t>
      </w:r>
      <w:r w:rsidRPr="00B17B0E">
        <w:rPr>
          <w:rFonts w:cs="Times New Roman"/>
          <w:i w:val="0"/>
          <w:spacing w:val="-1"/>
        </w:rPr>
        <w:t xml:space="preserve">These entries will be processed centrally and posted to the GL by </w:t>
      </w:r>
      <w:r w:rsidRPr="007F776B">
        <w:rPr>
          <w:rFonts w:cs="Times New Roman"/>
          <w:b/>
          <w:bCs/>
          <w:i w:val="0"/>
          <w:spacing w:val="-1"/>
          <w:u w:val="single"/>
        </w:rPr>
        <w:t xml:space="preserve">July </w:t>
      </w:r>
      <w:r w:rsidR="000F0618">
        <w:rPr>
          <w:rFonts w:cs="Times New Roman"/>
          <w:b/>
          <w:bCs/>
          <w:i w:val="0"/>
          <w:spacing w:val="-1"/>
          <w:u w:val="single"/>
        </w:rPr>
        <w:t>7</w:t>
      </w:r>
      <w:r w:rsidRPr="007F776B">
        <w:rPr>
          <w:rFonts w:cs="Times New Roman"/>
          <w:b/>
          <w:bCs/>
          <w:i w:val="0"/>
          <w:spacing w:val="-1"/>
          <w:u w:val="single"/>
          <w:vertAlign w:val="superscript"/>
        </w:rPr>
        <w:t>th</w:t>
      </w:r>
      <w:r w:rsidRPr="00B17B0E">
        <w:rPr>
          <w:rFonts w:cs="Times New Roman"/>
          <w:b/>
          <w:bCs/>
          <w:i w:val="0"/>
          <w:spacing w:val="-1"/>
        </w:rPr>
        <w:t>.</w:t>
      </w:r>
    </w:p>
    <w:p w14:paraId="77251D59" w14:textId="77777777" w:rsidR="00B00CD4" w:rsidRDefault="00B00CD4" w:rsidP="00B10AE6">
      <w:pPr>
        <w:rPr>
          <w:rFonts w:ascii="Times New Roman" w:hAnsi="Times New Roman" w:cs="Times New Roman"/>
          <w:b/>
          <w:bCs/>
        </w:rPr>
      </w:pPr>
    </w:p>
    <w:p w14:paraId="70D869F7" w14:textId="590A1786" w:rsidR="00B00CD4" w:rsidRDefault="008C2713" w:rsidP="00B10AE6">
      <w:pPr>
        <w:rPr>
          <w:rFonts w:ascii="Times New Roman" w:hAnsi="Times New Roman" w:cs="Times New Roman"/>
        </w:rPr>
      </w:pPr>
      <w:r>
        <w:rPr>
          <w:rFonts w:ascii="Times New Roman" w:hAnsi="Times New Roman" w:cs="Times New Roman"/>
          <w:b/>
          <w:bCs/>
        </w:rPr>
        <w:t>Supplier Invoices and Supplier Invoice Requests</w:t>
      </w:r>
      <w:r w:rsidR="00B00CD4">
        <w:rPr>
          <w:rFonts w:ascii="Times New Roman" w:hAnsi="Times New Roman" w:cs="Times New Roman"/>
          <w:b/>
          <w:bCs/>
        </w:rPr>
        <w:t xml:space="preserve"> – </w:t>
      </w:r>
      <w:r w:rsidR="00B00CD4" w:rsidRPr="00B35007">
        <w:rPr>
          <w:rFonts w:ascii="Times New Roman" w:hAnsi="Times New Roman" w:cs="Times New Roman"/>
        </w:rPr>
        <w:t xml:space="preserve">as noted in the </w:t>
      </w:r>
      <w:hyperlink r:id="rId44" w:history="1">
        <w:r w:rsidR="007A3CF4" w:rsidRPr="007A3CF4">
          <w:rPr>
            <w:rStyle w:val="Hyperlink"/>
            <w:rFonts w:ascii="Times New Roman" w:hAnsi="Times New Roman" w:cs="Times New Roman"/>
          </w:rPr>
          <w:t>University’s year-end</w:t>
        </w:r>
        <w:r w:rsidR="00B00CD4" w:rsidRPr="007A3CF4">
          <w:rPr>
            <w:rStyle w:val="Hyperlink"/>
            <w:rFonts w:ascii="Times New Roman" w:hAnsi="Times New Roman" w:cs="Times New Roman"/>
          </w:rPr>
          <w:t xml:space="preserve"> Closing </w:t>
        </w:r>
        <w:r w:rsidR="00BA169A" w:rsidRPr="007A3CF4">
          <w:rPr>
            <w:rStyle w:val="Hyperlink"/>
            <w:rFonts w:ascii="Times New Roman" w:hAnsi="Times New Roman" w:cs="Times New Roman"/>
          </w:rPr>
          <w:t>Procedures</w:t>
        </w:r>
      </w:hyperlink>
      <w:r w:rsidR="00BA169A">
        <w:rPr>
          <w:rFonts w:ascii="Times New Roman" w:hAnsi="Times New Roman" w:cs="Times New Roman"/>
        </w:rPr>
        <w:t>,</w:t>
      </w:r>
      <w:r w:rsidR="00CF3BB0" w:rsidRPr="00B35007">
        <w:rPr>
          <w:rFonts w:ascii="Times New Roman" w:hAnsi="Times New Roman" w:cs="Times New Roman"/>
        </w:rPr>
        <w:t xml:space="preserve"> </w:t>
      </w:r>
      <w:r w:rsidR="00B00CD4" w:rsidRPr="00B35007">
        <w:rPr>
          <w:rFonts w:ascii="Times New Roman" w:hAnsi="Times New Roman" w:cs="Times New Roman"/>
        </w:rPr>
        <w:t xml:space="preserve">the </w:t>
      </w:r>
      <w:r w:rsidR="00CF3BB0" w:rsidRPr="00B35007">
        <w:rPr>
          <w:rFonts w:ascii="Times New Roman" w:hAnsi="Times New Roman" w:cs="Times New Roman"/>
        </w:rPr>
        <w:t>native functionality in Workday</w:t>
      </w:r>
      <w:r w:rsidR="00254F1D">
        <w:rPr>
          <w:rFonts w:ascii="Times New Roman" w:hAnsi="Times New Roman" w:cs="Times New Roman"/>
        </w:rPr>
        <w:t xml:space="preserve"> will be used to achieve proper transaction cutoff, ensure timeliness of accounting information, and reduce manual work</w:t>
      </w:r>
      <w:r w:rsidR="00216EDC">
        <w:rPr>
          <w:rFonts w:ascii="Times New Roman" w:hAnsi="Times New Roman" w:cs="Times New Roman"/>
        </w:rPr>
        <w:t xml:space="preserve">. </w:t>
      </w:r>
      <w:r w:rsidR="00254F1D">
        <w:rPr>
          <w:rFonts w:ascii="Times New Roman" w:hAnsi="Times New Roman" w:cs="Times New Roman"/>
        </w:rPr>
        <w:t xml:space="preserve">The Accounts Payable teams will focus on the Invoice date and the Budget date for any invoices received after the cutoff date. Please make sure the invoice date matches the invoice and the budget date must reflect </w:t>
      </w:r>
      <w:r>
        <w:rPr>
          <w:rFonts w:ascii="Times New Roman" w:hAnsi="Times New Roman" w:cs="Times New Roman"/>
        </w:rPr>
        <w:t>the date when we received the produc</w:t>
      </w:r>
      <w:r w:rsidR="00957811">
        <w:rPr>
          <w:rFonts w:ascii="Times New Roman" w:hAnsi="Times New Roman" w:cs="Times New Roman"/>
        </w:rPr>
        <w:t>t</w:t>
      </w:r>
      <w:r>
        <w:rPr>
          <w:rFonts w:ascii="Times New Roman" w:hAnsi="Times New Roman" w:cs="Times New Roman"/>
        </w:rPr>
        <w:t xml:space="preserve"> or service. Where the product or service was received on or before June 30, </w:t>
      </w:r>
      <w:r w:rsidR="009F3A72">
        <w:rPr>
          <w:rFonts w:ascii="Times New Roman" w:hAnsi="Times New Roman" w:cs="Times New Roman"/>
        </w:rPr>
        <w:t>202</w:t>
      </w:r>
      <w:r w:rsidR="000F0618">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b/>
          <w:bCs/>
          <w:u w:val="single"/>
        </w:rPr>
        <w:t>please ensure that the budget date falls within FY 202</w:t>
      </w:r>
      <w:r w:rsidR="000F0618">
        <w:rPr>
          <w:rFonts w:ascii="Times New Roman" w:hAnsi="Times New Roman" w:cs="Times New Roman"/>
          <w:b/>
          <w:bCs/>
          <w:u w:val="single"/>
        </w:rPr>
        <w:t>3</w:t>
      </w:r>
      <w:r>
        <w:rPr>
          <w:rFonts w:ascii="Times New Roman" w:hAnsi="Times New Roman" w:cs="Times New Roman"/>
          <w:b/>
          <w:bCs/>
          <w:u w:val="single"/>
        </w:rPr>
        <w:t>.</w:t>
      </w:r>
      <w:r w:rsidR="00254F1D">
        <w:rPr>
          <w:rFonts w:ascii="Times New Roman" w:hAnsi="Times New Roman" w:cs="Times New Roman"/>
        </w:rPr>
        <w:t xml:space="preserve"> </w:t>
      </w:r>
    </w:p>
    <w:p w14:paraId="45707046" w14:textId="058FF7FD" w:rsidR="00583362" w:rsidRDefault="00583362" w:rsidP="00B10AE6">
      <w:pPr>
        <w:rPr>
          <w:rFonts w:ascii="Times New Roman" w:hAnsi="Times New Roman" w:cs="Times New Roman"/>
        </w:rPr>
      </w:pPr>
    </w:p>
    <w:p w14:paraId="7F294E1E" w14:textId="4A60EABB" w:rsidR="00583362" w:rsidRPr="00B35007" w:rsidRDefault="00583362" w:rsidP="00B10AE6">
      <w:pPr>
        <w:rPr>
          <w:rFonts w:ascii="Times New Roman" w:hAnsi="Times New Roman" w:cs="Times New Roman"/>
        </w:rPr>
      </w:pPr>
      <w:r>
        <w:rPr>
          <w:rFonts w:ascii="Times New Roman" w:hAnsi="Times New Roman" w:cs="Times New Roman"/>
        </w:rPr>
        <w:t xml:space="preserve">Departments should make every effort to </w:t>
      </w:r>
      <w:r w:rsidR="00C86CE9">
        <w:rPr>
          <w:rFonts w:ascii="Times New Roman" w:hAnsi="Times New Roman" w:cs="Times New Roman"/>
        </w:rPr>
        <w:t xml:space="preserve">accrue expenses at year end where the goods and services have been received </w:t>
      </w:r>
      <w:r w:rsidR="00864C20">
        <w:rPr>
          <w:rFonts w:ascii="Times New Roman" w:hAnsi="Times New Roman" w:cs="Times New Roman"/>
        </w:rPr>
        <w:t xml:space="preserve">by the university </w:t>
      </w:r>
      <w:r w:rsidR="00C86CE9">
        <w:rPr>
          <w:rFonts w:ascii="Times New Roman" w:hAnsi="Times New Roman" w:cs="Times New Roman"/>
        </w:rPr>
        <w:t xml:space="preserve">prior to </w:t>
      </w:r>
      <w:r w:rsidR="00864C20">
        <w:rPr>
          <w:rFonts w:ascii="Times New Roman" w:hAnsi="Times New Roman" w:cs="Times New Roman"/>
        </w:rPr>
        <w:t>June 30, 202</w:t>
      </w:r>
      <w:r w:rsidR="000F0618">
        <w:rPr>
          <w:rFonts w:ascii="Times New Roman" w:hAnsi="Times New Roman" w:cs="Times New Roman"/>
        </w:rPr>
        <w:t>3</w:t>
      </w:r>
      <w:r w:rsidR="00216EDC">
        <w:rPr>
          <w:rFonts w:ascii="Times New Roman" w:hAnsi="Times New Roman" w:cs="Times New Roman"/>
        </w:rPr>
        <w:t xml:space="preserve">. </w:t>
      </w:r>
      <w:r w:rsidR="00AA6C8F">
        <w:rPr>
          <w:rFonts w:ascii="Times New Roman" w:hAnsi="Times New Roman" w:cs="Times New Roman"/>
        </w:rPr>
        <w:t xml:space="preserve">To the extent that goods or services have been received in advance of year end </w:t>
      </w:r>
      <w:r w:rsidR="00B03B86">
        <w:rPr>
          <w:rFonts w:ascii="Times New Roman" w:hAnsi="Times New Roman" w:cs="Times New Roman"/>
        </w:rPr>
        <w:t xml:space="preserve">and </w:t>
      </w:r>
      <w:r w:rsidR="00D8305A">
        <w:rPr>
          <w:rFonts w:ascii="Times New Roman" w:hAnsi="Times New Roman" w:cs="Times New Roman"/>
        </w:rPr>
        <w:t>invoices have not yet been received from the vendor</w:t>
      </w:r>
      <w:r w:rsidR="00300312">
        <w:rPr>
          <w:rFonts w:ascii="Times New Roman" w:hAnsi="Times New Roman" w:cs="Times New Roman"/>
        </w:rPr>
        <w:t xml:space="preserve">, </w:t>
      </w:r>
      <w:r w:rsidR="004E13A7">
        <w:rPr>
          <w:rFonts w:ascii="Times New Roman" w:hAnsi="Times New Roman" w:cs="Times New Roman"/>
        </w:rPr>
        <w:t>expense accruals should be made</w:t>
      </w:r>
      <w:r w:rsidR="007802F0">
        <w:rPr>
          <w:rFonts w:ascii="Times New Roman" w:hAnsi="Times New Roman" w:cs="Times New Roman"/>
        </w:rPr>
        <w:t xml:space="preserve"> </w:t>
      </w:r>
      <w:r w:rsidR="00807784">
        <w:rPr>
          <w:rFonts w:ascii="Times New Roman" w:hAnsi="Times New Roman" w:cs="Times New Roman"/>
        </w:rPr>
        <w:t>b</w:t>
      </w:r>
      <w:r w:rsidR="007802F0">
        <w:rPr>
          <w:rFonts w:ascii="Times New Roman" w:hAnsi="Times New Roman" w:cs="Times New Roman"/>
        </w:rPr>
        <w:t>y the department</w:t>
      </w:r>
      <w:r w:rsidR="00216EDC">
        <w:rPr>
          <w:rFonts w:ascii="Times New Roman" w:hAnsi="Times New Roman" w:cs="Times New Roman"/>
        </w:rPr>
        <w:t xml:space="preserve">. </w:t>
      </w:r>
      <w:r w:rsidR="000F3626">
        <w:rPr>
          <w:rFonts w:ascii="Times New Roman" w:hAnsi="Times New Roman" w:cs="Times New Roman"/>
        </w:rPr>
        <w:t xml:space="preserve">Specific instructions are included in the </w:t>
      </w:r>
      <w:hyperlink r:id="rId45" w:history="1">
        <w:r w:rsidR="00EF2497">
          <w:rPr>
            <w:rStyle w:val="Hyperlink"/>
            <w:rFonts w:ascii="Times New Roman" w:hAnsi="Times New Roman" w:cs="Times New Roman"/>
          </w:rPr>
          <w:t>University’s Year-end Closing Procedures</w:t>
        </w:r>
      </w:hyperlink>
      <w:r w:rsidR="00216EDC">
        <w:rPr>
          <w:rFonts w:ascii="Times New Roman" w:hAnsi="Times New Roman" w:cs="Times New Roman"/>
        </w:rPr>
        <w:t xml:space="preserve">. </w:t>
      </w:r>
      <w:r w:rsidR="00596FC5">
        <w:rPr>
          <w:rFonts w:ascii="Times New Roman" w:hAnsi="Times New Roman" w:cs="Times New Roman"/>
        </w:rPr>
        <w:t xml:space="preserve">Please contact the YSM Controller’s Office if you </w:t>
      </w:r>
      <w:r w:rsidR="000A7069">
        <w:rPr>
          <w:rFonts w:ascii="Times New Roman" w:hAnsi="Times New Roman" w:cs="Times New Roman"/>
        </w:rPr>
        <w:t xml:space="preserve">have any questions </w:t>
      </w:r>
      <w:r w:rsidR="00FB3EE1">
        <w:rPr>
          <w:rFonts w:ascii="Times New Roman" w:hAnsi="Times New Roman" w:cs="Times New Roman"/>
        </w:rPr>
        <w:t xml:space="preserve">regarding </w:t>
      </w:r>
      <w:r w:rsidR="00596FC5">
        <w:rPr>
          <w:rFonts w:ascii="Times New Roman" w:hAnsi="Times New Roman" w:cs="Times New Roman"/>
        </w:rPr>
        <w:t>establishing the proper year end expense accruals.</w:t>
      </w:r>
    </w:p>
    <w:p w14:paraId="1B74763B" w14:textId="77777777" w:rsidR="00B00CD4" w:rsidRDefault="00B00CD4" w:rsidP="00B10AE6">
      <w:pPr>
        <w:rPr>
          <w:rFonts w:ascii="Times New Roman" w:hAnsi="Times New Roman" w:cs="Times New Roman"/>
          <w:b/>
          <w:bCs/>
        </w:rPr>
      </w:pPr>
    </w:p>
    <w:p w14:paraId="4C9A82E0" w14:textId="3F7B7A51" w:rsidR="00B10AE6" w:rsidRPr="00B17B0E" w:rsidRDefault="00B10AE6" w:rsidP="00B10AE6">
      <w:pPr>
        <w:rPr>
          <w:rFonts w:ascii="Times New Roman" w:hAnsi="Times New Roman" w:cs="Times New Roman"/>
          <w:b/>
          <w:bCs/>
        </w:rPr>
      </w:pPr>
      <w:r w:rsidRPr="00B17B0E">
        <w:rPr>
          <w:rFonts w:ascii="Times New Roman" w:hAnsi="Times New Roman" w:cs="Times New Roman"/>
          <w:b/>
          <w:bCs/>
        </w:rPr>
        <w:t>Chair P&amp;L and Chair Balances</w:t>
      </w:r>
    </w:p>
    <w:p w14:paraId="5E9BB7B8" w14:textId="3DFA76A3" w:rsidR="00B10AE6" w:rsidRPr="00B17B0E" w:rsidRDefault="00B10AE6" w:rsidP="00B10AE6">
      <w:pPr>
        <w:rPr>
          <w:rFonts w:ascii="Times New Roman" w:eastAsia="Times New Roman" w:hAnsi="Times New Roman" w:cs="Times New Roman"/>
          <w:spacing w:val="-1"/>
        </w:rPr>
      </w:pPr>
      <w:r w:rsidRPr="00B17B0E">
        <w:rPr>
          <w:rFonts w:ascii="Times New Roman" w:eastAsia="Times New Roman" w:hAnsi="Times New Roman" w:cs="Times New Roman"/>
          <w:spacing w:val="-1"/>
        </w:rPr>
        <w:t>Please ensure that your ending balances are properly classified as Chair, Chief or Faculty and are in the correct mission</w:t>
      </w:r>
      <w:r w:rsidR="00216EDC" w:rsidRPr="00B17B0E">
        <w:rPr>
          <w:rFonts w:ascii="Times New Roman" w:eastAsia="Times New Roman" w:hAnsi="Times New Roman" w:cs="Times New Roman"/>
          <w:spacing w:val="-1"/>
        </w:rPr>
        <w:t xml:space="preserve">. </w:t>
      </w:r>
      <w:r w:rsidRPr="00B17B0E">
        <w:rPr>
          <w:rFonts w:ascii="Times New Roman" w:eastAsia="Times New Roman" w:hAnsi="Times New Roman" w:cs="Times New Roman"/>
          <w:spacing w:val="-1"/>
        </w:rPr>
        <w:t xml:space="preserve">Additional guidance </w:t>
      </w:r>
      <w:r w:rsidRPr="0089729A">
        <w:rPr>
          <w:rFonts w:ascii="Times New Roman" w:eastAsia="Times New Roman" w:hAnsi="Times New Roman" w:cs="Times New Roman"/>
          <w:spacing w:val="-1"/>
        </w:rPr>
        <w:t xml:space="preserve">is </w:t>
      </w:r>
      <w:r w:rsidR="00DF2F08" w:rsidRPr="0089729A">
        <w:rPr>
          <w:rFonts w:ascii="Times New Roman" w:eastAsia="Times New Roman" w:hAnsi="Times New Roman" w:cs="Times New Roman"/>
          <w:spacing w:val="-1"/>
        </w:rPr>
        <w:t xml:space="preserve">available via the </w:t>
      </w:r>
      <w:hyperlink r:id="rId46" w:history="1">
        <w:r w:rsidR="00DF2F08" w:rsidRPr="00DF2F08">
          <w:rPr>
            <w:rStyle w:val="Hyperlink"/>
            <w:rFonts w:ascii="Times New Roman" w:eastAsia="Times New Roman" w:hAnsi="Times New Roman" w:cs="Times New Roman"/>
            <w:spacing w:val="-1"/>
          </w:rPr>
          <w:t>YSM Mission Cod</w:t>
        </w:r>
        <w:r w:rsidR="00DF2F08" w:rsidRPr="00DF2F08">
          <w:rPr>
            <w:rStyle w:val="Hyperlink"/>
            <w:rFonts w:ascii="Times New Roman" w:eastAsia="Times New Roman" w:hAnsi="Times New Roman" w:cs="Times New Roman"/>
            <w:spacing w:val="-1"/>
          </w:rPr>
          <w:t>i</w:t>
        </w:r>
        <w:r w:rsidR="00DF2F08" w:rsidRPr="00DF2F08">
          <w:rPr>
            <w:rStyle w:val="Hyperlink"/>
            <w:rFonts w:ascii="Times New Roman" w:eastAsia="Times New Roman" w:hAnsi="Times New Roman" w:cs="Times New Roman"/>
            <w:spacing w:val="-1"/>
          </w:rPr>
          <w:t>ng Guidance document</w:t>
        </w:r>
      </w:hyperlink>
      <w:r w:rsidR="00DF2F08">
        <w:rPr>
          <w:rFonts w:ascii="Times New Roman" w:eastAsia="Times New Roman" w:hAnsi="Times New Roman" w:cs="Times New Roman"/>
          <w:spacing w:val="-1"/>
        </w:rPr>
        <w:t xml:space="preserve"> and the </w:t>
      </w:r>
      <w:hyperlink r:id="rId47" w:history="1">
        <w:r w:rsidR="00DF2F08" w:rsidRPr="00DF2F08">
          <w:rPr>
            <w:rStyle w:val="Hyperlink"/>
            <w:rFonts w:ascii="Times New Roman" w:eastAsia="Times New Roman" w:hAnsi="Times New Roman" w:cs="Times New Roman"/>
            <w:spacing w:val="-1"/>
          </w:rPr>
          <w:t>YSM Program Mission Guidance Presentation – Reference document</w:t>
        </w:r>
        <w:r w:rsidR="00216EDC" w:rsidRPr="00DF2F08">
          <w:rPr>
            <w:rStyle w:val="Hyperlink"/>
            <w:rFonts w:ascii="Times New Roman" w:eastAsia="Times New Roman" w:hAnsi="Times New Roman" w:cs="Times New Roman"/>
            <w:spacing w:val="-1"/>
          </w:rPr>
          <w:t>.</w:t>
        </w:r>
      </w:hyperlink>
      <w:r w:rsidR="00216EDC" w:rsidRPr="00B17B0E">
        <w:rPr>
          <w:rFonts w:ascii="Times New Roman" w:eastAsia="Times New Roman" w:hAnsi="Times New Roman" w:cs="Times New Roman"/>
          <w:spacing w:val="-1"/>
        </w:rPr>
        <w:t xml:space="preserve"> </w:t>
      </w:r>
      <w:r w:rsidRPr="00B17B0E">
        <w:rPr>
          <w:rFonts w:ascii="Times New Roman" w:eastAsia="Times New Roman" w:hAnsi="Times New Roman" w:cs="Times New Roman"/>
          <w:spacing w:val="-1"/>
        </w:rPr>
        <w:t>You can use the bottom of YBT report YSM33 (Statement of Activities by Line of Business – Year End Actual) to see how your ending balances are spread across the Department Chair, Section Chief and Faculty categories. You can drill on these rows in YBT to see the details. Another YBT report to review is YSM56 (SOA by Fund Summary – Chair-controlled accounts), which is filtered on just the Chair accounts. This will show, by Fund Summary, what makes up your Chair-controlled balances. Use these reports to check that activity is correctly posted to Chair accounts</w:t>
      </w:r>
      <w:r w:rsidR="00216EDC" w:rsidRPr="00B17B0E">
        <w:rPr>
          <w:rFonts w:ascii="Times New Roman" w:eastAsia="Times New Roman" w:hAnsi="Times New Roman" w:cs="Times New Roman"/>
          <w:spacing w:val="-1"/>
        </w:rPr>
        <w:t xml:space="preserve">. </w:t>
      </w:r>
    </w:p>
    <w:p w14:paraId="2EE56629" w14:textId="77777777" w:rsidR="00077A27" w:rsidRDefault="00077A27" w:rsidP="007F776B">
      <w:pPr>
        <w:rPr>
          <w:rFonts w:ascii="Times New Roman" w:hAnsi="Times New Roman" w:cs="Times New Roman"/>
          <w:b/>
          <w:bCs/>
          <w:spacing w:val="-1"/>
        </w:rPr>
      </w:pPr>
    </w:p>
    <w:p w14:paraId="6DE8C139" w14:textId="14C325EA" w:rsidR="0028365E" w:rsidRPr="00C54433" w:rsidRDefault="0028365E" w:rsidP="007F776B">
      <w:pPr>
        <w:rPr>
          <w:rFonts w:ascii="Times New Roman" w:hAnsi="Times New Roman" w:cs="Times New Roman"/>
          <w:b/>
          <w:bCs/>
          <w:spacing w:val="-1"/>
          <w:highlight w:val="yellow"/>
        </w:rPr>
      </w:pPr>
      <w:r w:rsidRPr="00DC39FE">
        <w:rPr>
          <w:rFonts w:ascii="Times New Roman" w:hAnsi="Times New Roman" w:cs="Times New Roman"/>
          <w:b/>
          <w:bCs/>
          <w:spacing w:val="-1"/>
        </w:rPr>
        <w:t>Assistance with Journal Entries</w:t>
      </w:r>
      <w:r w:rsidRPr="00DC39FE">
        <w:rPr>
          <w:rFonts w:ascii="Times New Roman" w:hAnsi="Times New Roman" w:cs="Times New Roman"/>
          <w:b/>
          <w:iCs/>
          <w:spacing w:val="-1"/>
        </w:rPr>
        <w:t xml:space="preserve"> </w:t>
      </w:r>
      <w:r w:rsidR="004A7847">
        <w:rPr>
          <w:rFonts w:ascii="Times New Roman" w:hAnsi="Times New Roman" w:cs="Times New Roman"/>
          <w:b/>
          <w:iCs/>
          <w:spacing w:val="-1"/>
        </w:rPr>
        <w:t xml:space="preserve">for </w:t>
      </w:r>
      <w:r w:rsidR="005E752A">
        <w:rPr>
          <w:rFonts w:ascii="Times New Roman" w:hAnsi="Times New Roman" w:cs="Times New Roman"/>
          <w:b/>
          <w:iCs/>
          <w:spacing w:val="-1"/>
        </w:rPr>
        <w:t xml:space="preserve">Clearing </w:t>
      </w:r>
      <w:r w:rsidR="004A7847">
        <w:rPr>
          <w:rFonts w:ascii="Times New Roman" w:hAnsi="Times New Roman" w:cs="Times New Roman"/>
          <w:b/>
          <w:iCs/>
          <w:spacing w:val="-1"/>
        </w:rPr>
        <w:t>Cost Share A</w:t>
      </w:r>
      <w:r w:rsidR="005E752A">
        <w:rPr>
          <w:rFonts w:ascii="Times New Roman" w:hAnsi="Times New Roman" w:cs="Times New Roman"/>
          <w:b/>
          <w:iCs/>
          <w:spacing w:val="-1"/>
        </w:rPr>
        <w:t>ccounts</w:t>
      </w:r>
      <w:r w:rsidR="004A7847">
        <w:rPr>
          <w:rFonts w:ascii="Times New Roman" w:hAnsi="Times New Roman" w:cs="Times New Roman"/>
          <w:b/>
          <w:iCs/>
          <w:spacing w:val="-1"/>
        </w:rPr>
        <w:t xml:space="preserve"> </w:t>
      </w:r>
    </w:p>
    <w:p w14:paraId="1549AA16" w14:textId="7CFAEFE2" w:rsidR="0028365E" w:rsidRPr="00DC39FE" w:rsidRDefault="008608EF" w:rsidP="007F776B">
      <w:pPr>
        <w:pStyle w:val="BodyText"/>
        <w:spacing w:before="72"/>
        <w:ind w:left="0" w:right="660"/>
        <w:rPr>
          <w:rFonts w:cs="Times New Roman"/>
          <w:i w:val="0"/>
          <w:iCs/>
          <w:spacing w:val="-1"/>
        </w:rPr>
      </w:pPr>
      <w:r>
        <w:rPr>
          <w:rFonts w:cs="Times New Roman"/>
          <w:i w:val="0"/>
          <w:iCs/>
          <w:spacing w:val="-1"/>
        </w:rPr>
        <w:t xml:space="preserve">Use the </w:t>
      </w:r>
      <w:hyperlink r:id="rId48" w:anchor="forms" w:history="1">
        <w:r w:rsidR="00C97A3F">
          <w:rPr>
            <w:rStyle w:val="Hyperlink"/>
            <w:rFonts w:cs="Times New Roman"/>
            <w:i w:val="0"/>
            <w:iCs/>
            <w:spacing w:val="-1"/>
          </w:rPr>
          <w:t>Workday Journal Entry Batch Upload Template</w:t>
        </w:r>
      </w:hyperlink>
      <w:r w:rsidR="00C97A3F">
        <w:rPr>
          <w:rFonts w:cs="Times New Roman"/>
          <w:i w:val="0"/>
          <w:iCs/>
          <w:spacing w:val="-1"/>
        </w:rPr>
        <w:t xml:space="preserve"> </w:t>
      </w:r>
      <w:r w:rsidR="0028365E" w:rsidRPr="00DC39FE">
        <w:rPr>
          <w:rFonts w:cs="Times New Roman"/>
          <w:i w:val="0"/>
          <w:iCs/>
        </w:rPr>
        <w:t xml:space="preserve">to </w:t>
      </w:r>
      <w:r w:rsidR="0028365E" w:rsidRPr="00DC39FE">
        <w:rPr>
          <w:rFonts w:cs="Times New Roman"/>
          <w:i w:val="0"/>
          <w:iCs/>
          <w:spacing w:val="-1"/>
        </w:rPr>
        <w:t>submit</w:t>
      </w:r>
      <w:r w:rsidR="0028365E" w:rsidRPr="00DC39FE">
        <w:rPr>
          <w:rFonts w:cs="Times New Roman"/>
          <w:i w:val="0"/>
          <w:iCs/>
          <w:spacing w:val="1"/>
        </w:rPr>
        <w:t xml:space="preserve"> </w:t>
      </w:r>
      <w:r w:rsidR="0028365E" w:rsidRPr="00DC39FE">
        <w:rPr>
          <w:rFonts w:cs="Times New Roman"/>
          <w:i w:val="0"/>
          <w:iCs/>
          <w:spacing w:val="-1"/>
        </w:rPr>
        <w:t>batch</w:t>
      </w:r>
      <w:r w:rsidR="0028365E" w:rsidRPr="00DC39FE">
        <w:rPr>
          <w:rFonts w:cs="Times New Roman"/>
          <w:i w:val="0"/>
          <w:iCs/>
          <w:spacing w:val="-3"/>
        </w:rPr>
        <w:t xml:space="preserve"> </w:t>
      </w:r>
      <w:r w:rsidR="0028365E" w:rsidRPr="00DC39FE">
        <w:rPr>
          <w:rFonts w:cs="Times New Roman"/>
          <w:i w:val="0"/>
          <w:iCs/>
          <w:spacing w:val="-1"/>
        </w:rPr>
        <w:t>journal</w:t>
      </w:r>
      <w:r w:rsidR="0028365E" w:rsidRPr="00DC39FE">
        <w:rPr>
          <w:rFonts w:cs="Times New Roman"/>
          <w:i w:val="0"/>
          <w:iCs/>
          <w:spacing w:val="1"/>
        </w:rPr>
        <w:t xml:space="preserve"> </w:t>
      </w:r>
      <w:r w:rsidR="00B00CD4" w:rsidRPr="00DC39FE">
        <w:rPr>
          <w:rFonts w:cs="Times New Roman"/>
          <w:i w:val="0"/>
          <w:iCs/>
          <w:spacing w:val="-1"/>
        </w:rPr>
        <w:t>entries</w:t>
      </w:r>
      <w:r w:rsidR="004A7847">
        <w:rPr>
          <w:rFonts w:cs="Times New Roman"/>
          <w:i w:val="0"/>
          <w:iCs/>
          <w:spacing w:val="-1"/>
        </w:rPr>
        <w:t xml:space="preserve"> for cost share </w:t>
      </w:r>
      <w:r w:rsidR="005E752A">
        <w:rPr>
          <w:rFonts w:cs="Times New Roman"/>
          <w:i w:val="0"/>
          <w:iCs/>
          <w:spacing w:val="-1"/>
        </w:rPr>
        <w:t>clearing entries</w:t>
      </w:r>
      <w:r w:rsidR="00B00CD4" w:rsidRPr="00DC39FE">
        <w:rPr>
          <w:rFonts w:cs="Times New Roman"/>
          <w:i w:val="0"/>
          <w:iCs/>
        </w:rPr>
        <w:t xml:space="preserve"> to</w:t>
      </w:r>
      <w:r w:rsidR="0028365E" w:rsidRPr="00DC39FE">
        <w:rPr>
          <w:rFonts w:cs="Times New Roman"/>
          <w:i w:val="0"/>
          <w:iCs/>
          <w:spacing w:val="-3"/>
        </w:rPr>
        <w:t xml:space="preserve"> </w:t>
      </w:r>
      <w:r w:rsidR="0028365E" w:rsidRPr="00DC39FE">
        <w:rPr>
          <w:rFonts w:cs="Times New Roman"/>
          <w:i w:val="0"/>
          <w:iCs/>
          <w:spacing w:val="-1"/>
        </w:rPr>
        <w:t>the</w:t>
      </w:r>
      <w:r w:rsidR="0028365E" w:rsidRPr="00DC39FE">
        <w:rPr>
          <w:rFonts w:cs="Times New Roman"/>
          <w:i w:val="0"/>
          <w:iCs/>
        </w:rPr>
        <w:t xml:space="preserve"> </w:t>
      </w:r>
      <w:r w:rsidR="0028365E" w:rsidRPr="00DC39FE">
        <w:rPr>
          <w:rFonts w:cs="Times New Roman"/>
          <w:i w:val="0"/>
          <w:iCs/>
          <w:spacing w:val="-1"/>
        </w:rPr>
        <w:t>YSM</w:t>
      </w:r>
      <w:r w:rsidR="0028365E" w:rsidRPr="00DC39FE">
        <w:rPr>
          <w:rFonts w:cs="Times New Roman"/>
          <w:i w:val="0"/>
          <w:iCs/>
          <w:spacing w:val="1"/>
        </w:rPr>
        <w:t xml:space="preserve"> </w:t>
      </w:r>
      <w:r w:rsidR="0028365E" w:rsidRPr="00DC39FE">
        <w:rPr>
          <w:rFonts w:cs="Times New Roman"/>
          <w:i w:val="0"/>
          <w:iCs/>
          <w:spacing w:val="-1"/>
        </w:rPr>
        <w:t>Controller</w:t>
      </w:r>
      <w:r w:rsidR="00067C2F" w:rsidRPr="00DC39FE">
        <w:rPr>
          <w:rFonts w:cs="Times New Roman"/>
          <w:i w:val="0"/>
          <w:iCs/>
          <w:spacing w:val="-1"/>
        </w:rPr>
        <w:t>’s Office</w:t>
      </w:r>
      <w:r w:rsidR="00D96395" w:rsidRPr="00DC39FE">
        <w:rPr>
          <w:rFonts w:cs="Times New Roman"/>
          <w:i w:val="0"/>
          <w:iCs/>
        </w:rPr>
        <w:t xml:space="preserve">. </w:t>
      </w:r>
      <w:r w:rsidR="00C10057" w:rsidRPr="00DC39FE">
        <w:rPr>
          <w:rFonts w:cs="Times New Roman"/>
          <w:i w:val="0"/>
          <w:iCs/>
        </w:rPr>
        <w:t>Y</w:t>
      </w:r>
      <w:r w:rsidR="0028365E" w:rsidRPr="00DC39FE">
        <w:rPr>
          <w:rFonts w:cs="Times New Roman"/>
          <w:i w:val="0"/>
          <w:iCs/>
        </w:rPr>
        <w:t>ou</w:t>
      </w:r>
      <w:r w:rsidR="0028365E" w:rsidRPr="00DC39FE">
        <w:rPr>
          <w:rFonts w:cs="Times New Roman"/>
          <w:i w:val="0"/>
          <w:iCs/>
          <w:spacing w:val="-3"/>
        </w:rPr>
        <w:t xml:space="preserve"> </w:t>
      </w:r>
      <w:r w:rsidR="0028365E" w:rsidRPr="00DC39FE">
        <w:rPr>
          <w:rFonts w:cs="Times New Roman"/>
          <w:i w:val="0"/>
          <w:iCs/>
        </w:rPr>
        <w:t xml:space="preserve">can </w:t>
      </w:r>
      <w:r w:rsidR="0028365E" w:rsidRPr="00DC39FE">
        <w:rPr>
          <w:rFonts w:cs="Times New Roman"/>
          <w:i w:val="0"/>
          <w:iCs/>
          <w:spacing w:val="-1"/>
        </w:rPr>
        <w:t xml:space="preserve">enter </w:t>
      </w:r>
      <w:r w:rsidR="0028365E" w:rsidRPr="00DC39FE">
        <w:rPr>
          <w:rFonts w:cs="Times New Roman"/>
          <w:i w:val="0"/>
          <w:iCs/>
        </w:rPr>
        <w:t xml:space="preserve">your </w:t>
      </w:r>
      <w:r w:rsidR="0028365E" w:rsidRPr="00DC39FE">
        <w:rPr>
          <w:rFonts w:cs="Times New Roman"/>
          <w:i w:val="0"/>
          <w:iCs/>
          <w:spacing w:val="-1"/>
        </w:rPr>
        <w:t>debit</w:t>
      </w:r>
      <w:r w:rsidR="0028365E" w:rsidRPr="00DC39FE">
        <w:rPr>
          <w:rFonts w:cs="Times New Roman"/>
          <w:i w:val="0"/>
          <w:iCs/>
          <w:spacing w:val="1"/>
        </w:rPr>
        <w:t xml:space="preserve"> </w:t>
      </w:r>
      <w:r w:rsidR="0028365E" w:rsidRPr="00DC39FE">
        <w:rPr>
          <w:rFonts w:cs="Times New Roman"/>
          <w:i w:val="0"/>
          <w:iCs/>
        </w:rPr>
        <w:t>and</w:t>
      </w:r>
      <w:r w:rsidR="0028365E" w:rsidRPr="00DC39FE">
        <w:rPr>
          <w:rFonts w:cs="Times New Roman"/>
          <w:i w:val="0"/>
          <w:iCs/>
          <w:spacing w:val="-3"/>
        </w:rPr>
        <w:t xml:space="preserve"> </w:t>
      </w:r>
      <w:r w:rsidR="0028365E" w:rsidRPr="00DC39FE">
        <w:rPr>
          <w:rFonts w:cs="Times New Roman"/>
          <w:i w:val="0"/>
          <w:iCs/>
          <w:spacing w:val="-1"/>
        </w:rPr>
        <w:t>credit</w:t>
      </w:r>
      <w:r w:rsidR="0028365E" w:rsidRPr="00DC39FE">
        <w:rPr>
          <w:rFonts w:cs="Times New Roman"/>
          <w:i w:val="0"/>
          <w:iCs/>
          <w:spacing w:val="1"/>
        </w:rPr>
        <w:t xml:space="preserve"> </w:t>
      </w:r>
      <w:r w:rsidR="0028365E" w:rsidRPr="00DC39FE">
        <w:rPr>
          <w:rFonts w:cs="Times New Roman"/>
          <w:i w:val="0"/>
          <w:iCs/>
          <w:spacing w:val="-1"/>
        </w:rPr>
        <w:t>amounts</w:t>
      </w:r>
      <w:r w:rsidR="0028365E" w:rsidRPr="00DC39FE">
        <w:rPr>
          <w:rFonts w:cs="Times New Roman"/>
          <w:i w:val="0"/>
          <w:iCs/>
          <w:spacing w:val="-2"/>
        </w:rPr>
        <w:t xml:space="preserve"> </w:t>
      </w:r>
      <w:r w:rsidR="0028365E" w:rsidRPr="00DC39FE">
        <w:rPr>
          <w:rFonts w:cs="Times New Roman"/>
          <w:i w:val="0"/>
          <w:iCs/>
        </w:rPr>
        <w:t xml:space="preserve">in </w:t>
      </w:r>
      <w:r w:rsidR="0028365E" w:rsidRPr="00DC39FE">
        <w:rPr>
          <w:rFonts w:cs="Times New Roman"/>
          <w:i w:val="0"/>
          <w:iCs/>
          <w:spacing w:val="-1"/>
        </w:rPr>
        <w:t>the</w:t>
      </w:r>
      <w:r w:rsidR="0028365E" w:rsidRPr="00DC39FE">
        <w:rPr>
          <w:rFonts w:cs="Times New Roman"/>
          <w:i w:val="0"/>
          <w:iCs/>
        </w:rPr>
        <w:t xml:space="preserve"> </w:t>
      </w:r>
      <w:r w:rsidR="00DF2F08" w:rsidRPr="00DC39FE">
        <w:rPr>
          <w:rFonts w:cs="Times New Roman"/>
          <w:i w:val="0"/>
          <w:iCs/>
          <w:spacing w:val="-2"/>
        </w:rPr>
        <w:lastRenderedPageBreak/>
        <w:t>E</w:t>
      </w:r>
      <w:r w:rsidR="0028365E" w:rsidRPr="00DC39FE">
        <w:rPr>
          <w:rFonts w:cs="Times New Roman"/>
          <w:i w:val="0"/>
          <w:iCs/>
          <w:spacing w:val="-2"/>
        </w:rPr>
        <w:t>xcel</w:t>
      </w:r>
      <w:r w:rsidR="0028365E" w:rsidRPr="00DC39FE">
        <w:rPr>
          <w:rFonts w:cs="Times New Roman"/>
          <w:i w:val="0"/>
          <w:iCs/>
          <w:spacing w:val="1"/>
        </w:rPr>
        <w:t xml:space="preserve"> </w:t>
      </w:r>
      <w:r w:rsidR="0028365E" w:rsidRPr="00DC39FE">
        <w:rPr>
          <w:rFonts w:cs="Times New Roman"/>
          <w:i w:val="0"/>
          <w:iCs/>
          <w:spacing w:val="-1"/>
        </w:rPr>
        <w:t>export of the</w:t>
      </w:r>
      <w:r w:rsidR="0028365E" w:rsidRPr="00DC39FE">
        <w:rPr>
          <w:rFonts w:cs="Times New Roman"/>
          <w:i w:val="0"/>
          <w:iCs/>
          <w:spacing w:val="-2"/>
        </w:rPr>
        <w:t xml:space="preserve"> </w:t>
      </w:r>
      <w:r w:rsidR="0028365E" w:rsidRPr="00DC39FE">
        <w:rPr>
          <w:rFonts w:cs="Times New Roman"/>
          <w:i w:val="0"/>
          <w:iCs/>
          <w:spacing w:val="-1"/>
        </w:rPr>
        <w:t>“Net</w:t>
      </w:r>
      <w:r w:rsidR="0028365E" w:rsidRPr="00DC39FE">
        <w:rPr>
          <w:rFonts w:cs="Times New Roman"/>
          <w:i w:val="0"/>
          <w:iCs/>
          <w:spacing w:val="1"/>
        </w:rPr>
        <w:t xml:space="preserve"> </w:t>
      </w:r>
      <w:r w:rsidR="0028365E" w:rsidRPr="00DC39FE">
        <w:rPr>
          <w:rFonts w:cs="Times New Roman"/>
          <w:i w:val="0"/>
          <w:iCs/>
          <w:spacing w:val="-1"/>
        </w:rPr>
        <w:t>Balances</w:t>
      </w:r>
      <w:r w:rsidR="0028365E" w:rsidRPr="00DC39FE">
        <w:rPr>
          <w:rFonts w:cs="Times New Roman"/>
          <w:i w:val="0"/>
          <w:iCs/>
        </w:rPr>
        <w:t xml:space="preserve"> </w:t>
      </w:r>
      <w:r w:rsidR="0028365E" w:rsidRPr="00DC39FE">
        <w:rPr>
          <w:rFonts w:cs="Times New Roman"/>
          <w:i w:val="0"/>
          <w:iCs/>
          <w:spacing w:val="-1"/>
        </w:rPr>
        <w:t>Detail</w:t>
      </w:r>
      <w:r w:rsidR="0028365E" w:rsidRPr="00DC39FE">
        <w:rPr>
          <w:rFonts w:cs="Times New Roman"/>
          <w:i w:val="0"/>
          <w:iCs/>
          <w:spacing w:val="-2"/>
        </w:rPr>
        <w:t xml:space="preserve"> </w:t>
      </w:r>
      <w:r w:rsidR="0028365E" w:rsidRPr="00DC39FE">
        <w:rPr>
          <w:rFonts w:cs="Times New Roman"/>
          <w:i w:val="0"/>
          <w:iCs/>
        </w:rPr>
        <w:t>– Yale”</w:t>
      </w:r>
      <w:r w:rsidR="0028365E" w:rsidRPr="00DC39FE">
        <w:rPr>
          <w:rFonts w:cs="Times New Roman"/>
          <w:i w:val="0"/>
          <w:iCs/>
          <w:spacing w:val="-3"/>
        </w:rPr>
        <w:t xml:space="preserve"> </w:t>
      </w:r>
      <w:r w:rsidR="0028365E" w:rsidRPr="00DC39FE">
        <w:rPr>
          <w:rFonts w:cs="Times New Roman"/>
          <w:i w:val="0"/>
          <w:iCs/>
          <w:spacing w:val="-1"/>
        </w:rPr>
        <w:t>report</w:t>
      </w:r>
      <w:r w:rsidR="0028365E" w:rsidRPr="00DC39FE">
        <w:rPr>
          <w:rFonts w:cs="Times New Roman"/>
          <w:i w:val="0"/>
          <w:iCs/>
          <w:spacing w:val="1"/>
        </w:rPr>
        <w:t xml:space="preserve"> </w:t>
      </w:r>
      <w:r w:rsidR="0028365E" w:rsidRPr="00DC39FE">
        <w:rPr>
          <w:rFonts w:cs="Times New Roman"/>
          <w:i w:val="0"/>
          <w:iCs/>
          <w:spacing w:val="-1"/>
        </w:rPr>
        <w:t>and</w:t>
      </w:r>
      <w:r w:rsidR="0028365E" w:rsidRPr="00DC39FE">
        <w:rPr>
          <w:rFonts w:cs="Times New Roman"/>
          <w:i w:val="0"/>
          <w:iCs/>
        </w:rPr>
        <w:t xml:space="preserve"> </w:t>
      </w:r>
      <w:r w:rsidR="0028365E" w:rsidRPr="00DC39FE">
        <w:rPr>
          <w:rFonts w:cs="Times New Roman"/>
          <w:i w:val="0"/>
          <w:iCs/>
          <w:spacing w:val="-1"/>
        </w:rPr>
        <w:t xml:space="preserve">copy </w:t>
      </w:r>
      <w:r w:rsidR="0028365E" w:rsidRPr="00DC39FE">
        <w:rPr>
          <w:rFonts w:cs="Times New Roman"/>
          <w:i w:val="0"/>
          <w:iCs/>
        </w:rPr>
        <w:t xml:space="preserve">and </w:t>
      </w:r>
      <w:r w:rsidR="0028365E" w:rsidRPr="00DC39FE">
        <w:rPr>
          <w:rFonts w:cs="Times New Roman"/>
          <w:i w:val="0"/>
          <w:iCs/>
          <w:spacing w:val="-1"/>
        </w:rPr>
        <w:t>paste</w:t>
      </w:r>
      <w:r w:rsidR="0028365E" w:rsidRPr="00DC39FE">
        <w:rPr>
          <w:rFonts w:cs="Times New Roman"/>
          <w:i w:val="0"/>
          <w:iCs/>
        </w:rPr>
        <w:t xml:space="preserve"> </w:t>
      </w:r>
      <w:r w:rsidR="0028365E" w:rsidRPr="00DC39FE">
        <w:rPr>
          <w:rFonts w:cs="Times New Roman"/>
          <w:i w:val="0"/>
          <w:iCs/>
          <w:spacing w:val="-1"/>
        </w:rPr>
        <w:t>data</w:t>
      </w:r>
      <w:r w:rsidR="0028365E" w:rsidRPr="00DC39FE">
        <w:rPr>
          <w:rFonts w:cs="Times New Roman"/>
          <w:i w:val="0"/>
          <w:iCs/>
          <w:spacing w:val="-3"/>
        </w:rPr>
        <w:t xml:space="preserve"> </w:t>
      </w:r>
      <w:r w:rsidR="0028365E" w:rsidRPr="00DC39FE">
        <w:rPr>
          <w:rFonts w:cs="Times New Roman"/>
          <w:i w:val="0"/>
          <w:iCs/>
          <w:spacing w:val="-1"/>
        </w:rPr>
        <w:t>into</w:t>
      </w:r>
      <w:r w:rsidR="0028365E" w:rsidRPr="00DC39FE">
        <w:rPr>
          <w:rFonts w:cs="Times New Roman"/>
          <w:i w:val="0"/>
          <w:iCs/>
        </w:rPr>
        <w:t xml:space="preserve"> </w:t>
      </w:r>
      <w:r w:rsidR="0028365E" w:rsidRPr="00DC39FE">
        <w:rPr>
          <w:rFonts w:cs="Times New Roman"/>
          <w:i w:val="0"/>
          <w:iCs/>
          <w:spacing w:val="-1"/>
        </w:rPr>
        <w:t>the</w:t>
      </w:r>
      <w:r w:rsidR="0028365E" w:rsidRPr="00DC39FE">
        <w:rPr>
          <w:rFonts w:cs="Times New Roman"/>
          <w:i w:val="0"/>
          <w:iCs/>
        </w:rPr>
        <w:t xml:space="preserve"> </w:t>
      </w:r>
      <w:r w:rsidR="0028365E" w:rsidRPr="00DC39FE">
        <w:rPr>
          <w:rFonts w:cs="Times New Roman"/>
          <w:i w:val="0"/>
          <w:iCs/>
          <w:spacing w:val="-1"/>
        </w:rPr>
        <w:t>template.</w:t>
      </w:r>
      <w:r w:rsidR="0028365E" w:rsidRPr="00DC39FE">
        <w:rPr>
          <w:rFonts w:cs="Times New Roman"/>
          <w:i w:val="0"/>
          <w:iCs/>
        </w:rPr>
        <w:t xml:space="preserve"> </w:t>
      </w:r>
      <w:r w:rsidR="0028365E" w:rsidRPr="00DC39FE">
        <w:rPr>
          <w:rFonts w:cs="Times New Roman"/>
          <w:i w:val="0"/>
          <w:iCs/>
          <w:spacing w:val="-1"/>
        </w:rPr>
        <w:t>Please</w:t>
      </w:r>
      <w:r w:rsidR="0028365E" w:rsidRPr="00DC39FE">
        <w:rPr>
          <w:rFonts w:cs="Times New Roman"/>
          <w:i w:val="0"/>
          <w:iCs/>
        </w:rPr>
        <w:t xml:space="preserve"> </w:t>
      </w:r>
      <w:r w:rsidR="0028365E" w:rsidRPr="00DC39FE">
        <w:rPr>
          <w:rFonts w:cs="Times New Roman"/>
          <w:i w:val="0"/>
          <w:iCs/>
          <w:spacing w:val="-1"/>
        </w:rPr>
        <w:t>contact</w:t>
      </w:r>
      <w:r w:rsidR="0028365E" w:rsidRPr="00DC39FE">
        <w:rPr>
          <w:rFonts w:cs="Times New Roman"/>
          <w:i w:val="0"/>
          <w:iCs/>
          <w:spacing w:val="1"/>
        </w:rPr>
        <w:t xml:space="preserve"> </w:t>
      </w:r>
      <w:hyperlink r:id="rId49" w:history="1">
        <w:r w:rsidR="008D2C31" w:rsidRPr="00DC39FE">
          <w:rPr>
            <w:rStyle w:val="Hyperlink"/>
            <w:rFonts w:cs="Times New Roman"/>
            <w:i w:val="0"/>
            <w:iCs/>
            <w:spacing w:val="-1"/>
          </w:rPr>
          <w:t xml:space="preserve">ysmcontroller@yale.edu </w:t>
        </w:r>
      </w:hyperlink>
      <w:r w:rsidR="0028365E" w:rsidRPr="00DC39FE">
        <w:rPr>
          <w:rFonts w:cs="Times New Roman"/>
          <w:i w:val="0"/>
          <w:iCs/>
          <w:spacing w:val="-1"/>
        </w:rPr>
        <w:t>for assistance</w:t>
      </w:r>
      <w:r w:rsidR="0028365E" w:rsidRPr="00DC39FE">
        <w:rPr>
          <w:rFonts w:cs="Times New Roman"/>
          <w:i w:val="0"/>
          <w:iCs/>
          <w:spacing w:val="-2"/>
        </w:rPr>
        <w:t xml:space="preserve"> </w:t>
      </w:r>
      <w:r w:rsidR="0028365E" w:rsidRPr="00DC39FE">
        <w:rPr>
          <w:rFonts w:cs="Times New Roman"/>
          <w:i w:val="0"/>
          <w:iCs/>
        </w:rPr>
        <w:t xml:space="preserve">in </w:t>
      </w:r>
      <w:r w:rsidR="0028365E" w:rsidRPr="00DC39FE">
        <w:rPr>
          <w:rFonts w:cs="Times New Roman"/>
          <w:i w:val="0"/>
          <w:iCs/>
          <w:spacing w:val="-1"/>
        </w:rPr>
        <w:t>using</w:t>
      </w:r>
      <w:r w:rsidR="0028365E" w:rsidRPr="00DC39FE">
        <w:rPr>
          <w:rFonts w:cs="Times New Roman"/>
          <w:i w:val="0"/>
          <w:iCs/>
          <w:spacing w:val="-3"/>
        </w:rPr>
        <w:t xml:space="preserve"> </w:t>
      </w:r>
      <w:r w:rsidR="0028365E" w:rsidRPr="00DC39FE">
        <w:rPr>
          <w:rFonts w:cs="Times New Roman"/>
          <w:i w:val="0"/>
          <w:iCs/>
        </w:rPr>
        <w:t>the</w:t>
      </w:r>
      <w:r w:rsidR="0028365E" w:rsidRPr="00DC39FE">
        <w:rPr>
          <w:rFonts w:cs="Times New Roman"/>
          <w:i w:val="0"/>
          <w:iCs/>
          <w:spacing w:val="-2"/>
        </w:rPr>
        <w:t xml:space="preserve"> </w:t>
      </w:r>
      <w:r w:rsidR="0028365E" w:rsidRPr="00DC39FE">
        <w:rPr>
          <w:rFonts w:cs="Times New Roman"/>
          <w:i w:val="0"/>
          <w:iCs/>
          <w:spacing w:val="-1"/>
        </w:rPr>
        <w:t>template</w:t>
      </w:r>
      <w:r w:rsidR="00077A27" w:rsidRPr="00DC39FE">
        <w:rPr>
          <w:rFonts w:cs="Times New Roman"/>
          <w:i w:val="0"/>
          <w:iCs/>
          <w:spacing w:val="-1"/>
        </w:rPr>
        <w:t>s</w:t>
      </w:r>
      <w:r w:rsidR="0028365E" w:rsidRPr="00DC39FE">
        <w:rPr>
          <w:rFonts w:cs="Times New Roman"/>
          <w:i w:val="0"/>
          <w:iCs/>
          <w:spacing w:val="-1"/>
        </w:rPr>
        <w:t>.</w:t>
      </w:r>
    </w:p>
    <w:p w14:paraId="76442E39" w14:textId="30AE306D" w:rsidR="007762C9" w:rsidRPr="00DC39FE" w:rsidRDefault="007762C9" w:rsidP="007F776B">
      <w:pPr>
        <w:pStyle w:val="BodyText"/>
        <w:spacing w:before="72"/>
        <w:ind w:left="0" w:right="660"/>
        <w:rPr>
          <w:rFonts w:cs="Times New Roman"/>
          <w:i w:val="0"/>
          <w:iCs/>
          <w:spacing w:val="-1"/>
        </w:rPr>
      </w:pPr>
    </w:p>
    <w:p w14:paraId="4E2BB987" w14:textId="77777777" w:rsidR="007762C9" w:rsidRPr="00DC39FE" w:rsidRDefault="007762C9" w:rsidP="007762C9">
      <w:pPr>
        <w:widowControl/>
        <w:contextualSpacing/>
        <w:rPr>
          <w:rFonts w:ascii="Times New Roman" w:eastAsia="Times New Roman" w:hAnsi="Times New Roman" w:cs="Times New Roman"/>
        </w:rPr>
      </w:pPr>
      <w:r w:rsidRPr="00DC39FE">
        <w:rPr>
          <w:rFonts w:ascii="Times New Roman" w:eastAsia="Calibri" w:hAnsi="Times New Roman" w:cs="Times New Roman"/>
          <w:color w:val="000000" w:themeColor="text1"/>
          <w:kern w:val="24"/>
        </w:rPr>
        <w:t>Journal Upload requests must be:</w:t>
      </w:r>
    </w:p>
    <w:p w14:paraId="04C92E52" w14:textId="2781202B" w:rsidR="007762C9" w:rsidRPr="00DC39FE" w:rsidRDefault="007762C9" w:rsidP="007762C9">
      <w:pPr>
        <w:widowControl/>
        <w:numPr>
          <w:ilvl w:val="0"/>
          <w:numId w:val="20"/>
        </w:numPr>
        <w:contextualSpacing/>
        <w:rPr>
          <w:rFonts w:ascii="Times New Roman" w:eastAsia="Calibri" w:hAnsi="Times New Roman" w:cs="Times New Roman"/>
          <w:color w:val="000000" w:themeColor="text1"/>
          <w:kern w:val="24"/>
        </w:rPr>
      </w:pPr>
      <w:r w:rsidRPr="00DC39FE">
        <w:rPr>
          <w:rFonts w:ascii="Times New Roman" w:eastAsia="Calibri" w:hAnsi="Times New Roman" w:cs="Times New Roman"/>
          <w:color w:val="000000" w:themeColor="text1"/>
          <w:kern w:val="24"/>
        </w:rPr>
        <w:t>Submitted on the required</w:t>
      </w:r>
      <w:r w:rsidR="00A37DAF">
        <w:rPr>
          <w:rFonts w:ascii="Times New Roman" w:eastAsia="Calibri" w:hAnsi="Times New Roman" w:cs="Times New Roman"/>
          <w:color w:val="000000" w:themeColor="text1"/>
          <w:kern w:val="24"/>
        </w:rPr>
        <w:t xml:space="preserve"> form </w:t>
      </w:r>
      <w:r w:rsidRPr="00DC39FE">
        <w:rPr>
          <w:rFonts w:ascii="Times New Roman" w:eastAsia="Calibri" w:hAnsi="Times New Roman" w:cs="Times New Roman"/>
          <w:color w:val="000000" w:themeColor="text1"/>
          <w:kern w:val="24"/>
        </w:rPr>
        <w:t xml:space="preserve">– </w:t>
      </w:r>
      <w:hyperlink r:id="rId50" w:anchor="forms" w:history="1">
        <w:r w:rsidR="00BE3DDC" w:rsidRPr="00DC39FE">
          <w:rPr>
            <w:rStyle w:val="Hyperlink"/>
            <w:rFonts w:ascii="Times New Roman" w:hAnsi="Times New Roman" w:cs="Times New Roman"/>
            <w:spacing w:val="-1"/>
          </w:rPr>
          <w:t>Workday Journal Entry Batch Upload Template</w:t>
        </w:r>
      </w:hyperlink>
      <w:r w:rsidRPr="00DC39FE">
        <w:rPr>
          <w:rFonts w:ascii="Times New Roman" w:eastAsia="Calibri" w:hAnsi="Times New Roman" w:cs="Times New Roman"/>
          <w:color w:val="000000" w:themeColor="text1"/>
          <w:kern w:val="24"/>
        </w:rPr>
        <w:t xml:space="preserve">, Non ISP tab </w:t>
      </w:r>
    </w:p>
    <w:p w14:paraId="3502A87A" w14:textId="77777777" w:rsidR="007762C9" w:rsidRPr="00DC39FE" w:rsidRDefault="007762C9" w:rsidP="007762C9">
      <w:pPr>
        <w:widowControl/>
        <w:numPr>
          <w:ilvl w:val="0"/>
          <w:numId w:val="20"/>
        </w:numPr>
        <w:contextualSpacing/>
        <w:rPr>
          <w:rFonts w:ascii="Times New Roman" w:eastAsia="Calibri" w:hAnsi="Times New Roman" w:cs="Times New Roman"/>
          <w:color w:val="000000" w:themeColor="text1"/>
          <w:kern w:val="24"/>
        </w:rPr>
      </w:pPr>
      <w:r w:rsidRPr="00DC39FE">
        <w:rPr>
          <w:rFonts w:ascii="Times New Roman" w:eastAsia="Calibri" w:hAnsi="Times New Roman" w:cs="Times New Roman"/>
          <w:color w:val="000000" w:themeColor="text1"/>
          <w:kern w:val="24"/>
        </w:rPr>
        <w:t xml:space="preserve">Filled out correctly and </w:t>
      </w:r>
      <w:proofErr w:type="gramStart"/>
      <w:r w:rsidRPr="00DC39FE">
        <w:rPr>
          <w:rFonts w:ascii="Times New Roman" w:eastAsia="Calibri" w:hAnsi="Times New Roman" w:cs="Times New Roman"/>
          <w:color w:val="000000" w:themeColor="text1"/>
          <w:kern w:val="24"/>
        </w:rPr>
        <w:t>completely</w:t>
      </w:r>
      <w:proofErr w:type="gramEnd"/>
    </w:p>
    <w:p w14:paraId="42061C00" w14:textId="53243483" w:rsidR="007762C9" w:rsidRPr="00DC39FE" w:rsidRDefault="007762C9" w:rsidP="007762C9">
      <w:pPr>
        <w:widowControl/>
        <w:numPr>
          <w:ilvl w:val="0"/>
          <w:numId w:val="20"/>
        </w:numPr>
        <w:contextualSpacing/>
        <w:rPr>
          <w:rFonts w:ascii="Times New Roman" w:eastAsia="Calibri" w:hAnsi="Times New Roman" w:cs="Times New Roman"/>
          <w:color w:val="000000" w:themeColor="text1"/>
          <w:kern w:val="24"/>
        </w:rPr>
      </w:pPr>
      <w:r w:rsidRPr="00DC39FE">
        <w:rPr>
          <w:rFonts w:ascii="Times New Roman" w:eastAsia="Calibri" w:hAnsi="Times New Roman" w:cs="Times New Roman"/>
          <w:color w:val="000000" w:themeColor="text1"/>
          <w:kern w:val="24"/>
        </w:rPr>
        <w:t xml:space="preserve">Include </w:t>
      </w:r>
      <w:r w:rsidR="00DC39FE" w:rsidRPr="00DC39FE">
        <w:rPr>
          <w:rFonts w:ascii="Times New Roman" w:eastAsia="Calibri" w:hAnsi="Times New Roman" w:cs="Times New Roman"/>
          <w:color w:val="000000" w:themeColor="text1"/>
          <w:kern w:val="24"/>
        </w:rPr>
        <w:t>correct coding</w:t>
      </w:r>
      <w:r w:rsidR="00A069E2">
        <w:rPr>
          <w:rFonts w:ascii="Times New Roman" w:eastAsia="Calibri" w:hAnsi="Times New Roman" w:cs="Times New Roman"/>
          <w:color w:val="000000" w:themeColor="text1"/>
          <w:kern w:val="24"/>
        </w:rPr>
        <w:t xml:space="preserve"> </w:t>
      </w:r>
      <w:r w:rsidR="00427673">
        <w:rPr>
          <w:rFonts w:ascii="Times New Roman" w:eastAsia="Calibri" w:hAnsi="Times New Roman" w:cs="Times New Roman"/>
          <w:color w:val="000000" w:themeColor="text1"/>
          <w:kern w:val="24"/>
        </w:rPr>
        <w:t>–</w:t>
      </w:r>
      <w:r w:rsidR="00A069E2">
        <w:rPr>
          <w:rFonts w:ascii="Times New Roman" w:eastAsia="Calibri" w:hAnsi="Times New Roman" w:cs="Times New Roman"/>
          <w:color w:val="000000" w:themeColor="text1"/>
          <w:kern w:val="24"/>
        </w:rPr>
        <w:t xml:space="preserve"> </w:t>
      </w:r>
      <w:r w:rsidR="00427673">
        <w:rPr>
          <w:rFonts w:ascii="Times New Roman" w:eastAsia="Calibri" w:hAnsi="Times New Roman" w:cs="Times New Roman"/>
          <w:color w:val="000000" w:themeColor="text1"/>
          <w:kern w:val="24"/>
        </w:rPr>
        <w:t>LA92023/SC730 F</w:t>
      </w:r>
      <w:r w:rsidR="00733EDB">
        <w:rPr>
          <w:rFonts w:ascii="Times New Roman" w:eastAsia="Calibri" w:hAnsi="Times New Roman" w:cs="Times New Roman"/>
          <w:color w:val="000000" w:themeColor="text1"/>
          <w:kern w:val="24"/>
        </w:rPr>
        <w:t>unding for Cost Share on Grants</w:t>
      </w:r>
    </w:p>
    <w:p w14:paraId="7F6CF101" w14:textId="11F66046" w:rsidR="007762C9" w:rsidRPr="00DC39FE" w:rsidRDefault="007762C9" w:rsidP="007762C9">
      <w:pPr>
        <w:widowControl/>
        <w:numPr>
          <w:ilvl w:val="0"/>
          <w:numId w:val="20"/>
        </w:numPr>
        <w:contextualSpacing/>
        <w:rPr>
          <w:rFonts w:ascii="Times New Roman" w:eastAsia="Calibri" w:hAnsi="Times New Roman" w:cs="Times New Roman"/>
          <w:color w:val="000000" w:themeColor="text1"/>
          <w:kern w:val="24"/>
        </w:rPr>
      </w:pPr>
      <w:r w:rsidRPr="00DC39FE">
        <w:rPr>
          <w:rFonts w:ascii="Times New Roman" w:eastAsia="Calibri" w:hAnsi="Times New Roman" w:cs="Times New Roman"/>
          <w:color w:val="000000" w:themeColor="text1"/>
          <w:kern w:val="24"/>
        </w:rPr>
        <w:t xml:space="preserve">Include strong descriptions </w:t>
      </w:r>
      <w:r w:rsidR="00DC39FE">
        <w:rPr>
          <w:rFonts w:ascii="Times New Roman" w:eastAsia="Calibri" w:hAnsi="Times New Roman" w:cs="Times New Roman"/>
          <w:color w:val="000000" w:themeColor="text1"/>
          <w:kern w:val="24"/>
        </w:rPr>
        <w:t>and</w:t>
      </w:r>
      <w:r w:rsidRPr="00DC39FE">
        <w:rPr>
          <w:rFonts w:ascii="Times New Roman" w:eastAsia="Calibri" w:hAnsi="Times New Roman" w:cs="Times New Roman"/>
          <w:color w:val="000000" w:themeColor="text1"/>
          <w:kern w:val="24"/>
        </w:rPr>
        <w:t xml:space="preserve"> </w:t>
      </w:r>
      <w:proofErr w:type="gramStart"/>
      <w:r w:rsidRPr="00DC39FE">
        <w:rPr>
          <w:rFonts w:ascii="Times New Roman" w:eastAsia="Calibri" w:hAnsi="Times New Roman" w:cs="Times New Roman"/>
          <w:color w:val="000000" w:themeColor="text1"/>
          <w:kern w:val="24"/>
        </w:rPr>
        <w:t>documentation</w:t>
      </w:r>
      <w:proofErr w:type="gramEnd"/>
      <w:r w:rsidRPr="00DC39FE">
        <w:rPr>
          <w:rFonts w:ascii="Times New Roman" w:eastAsia="Calibri" w:hAnsi="Times New Roman" w:cs="Times New Roman"/>
          <w:color w:val="000000" w:themeColor="text1"/>
          <w:kern w:val="24"/>
        </w:rPr>
        <w:t xml:space="preserve"> </w:t>
      </w:r>
    </w:p>
    <w:p w14:paraId="1166BEBC" w14:textId="7FEACF2B" w:rsidR="007762C9" w:rsidRPr="00DC39FE" w:rsidRDefault="007762C9" w:rsidP="007762C9">
      <w:pPr>
        <w:widowControl/>
        <w:numPr>
          <w:ilvl w:val="0"/>
          <w:numId w:val="20"/>
        </w:numPr>
        <w:contextualSpacing/>
        <w:rPr>
          <w:rFonts w:ascii="Times New Roman" w:eastAsia="Calibri" w:hAnsi="Times New Roman" w:cs="Times New Roman"/>
          <w:color w:val="000000" w:themeColor="text1"/>
          <w:kern w:val="24"/>
        </w:rPr>
      </w:pPr>
      <w:r w:rsidRPr="00DC39FE">
        <w:rPr>
          <w:rFonts w:ascii="Times New Roman" w:eastAsia="Calibri" w:hAnsi="Times New Roman" w:cs="Times New Roman"/>
          <w:color w:val="000000" w:themeColor="text1"/>
          <w:kern w:val="24"/>
        </w:rPr>
        <w:t xml:space="preserve">Every journal needs a departmental preparer </w:t>
      </w:r>
      <w:r w:rsidR="00D95B6F">
        <w:rPr>
          <w:rFonts w:ascii="Times New Roman" w:eastAsia="Calibri" w:hAnsi="Times New Roman" w:cs="Times New Roman"/>
          <w:color w:val="000000" w:themeColor="text1"/>
          <w:kern w:val="24"/>
        </w:rPr>
        <w:t>and</w:t>
      </w:r>
      <w:r w:rsidRPr="00DC39FE">
        <w:rPr>
          <w:rFonts w:ascii="Times New Roman" w:eastAsia="Calibri" w:hAnsi="Times New Roman" w:cs="Times New Roman"/>
          <w:color w:val="000000" w:themeColor="text1"/>
          <w:kern w:val="24"/>
        </w:rPr>
        <w:t xml:space="preserve"> approver</w:t>
      </w:r>
      <w:r w:rsidR="00364E25" w:rsidRPr="00364E25">
        <w:rPr>
          <w:rFonts w:ascii="Times New Roman" w:eastAsia="Calibri" w:hAnsi="Times New Roman" w:cs="Times New Roman"/>
          <w:color w:val="000000" w:themeColor="text1"/>
          <w:kern w:val="24"/>
        </w:rPr>
        <w:t xml:space="preserve">. </w:t>
      </w:r>
      <w:r w:rsidRPr="00DC39FE">
        <w:rPr>
          <w:rFonts w:ascii="Times New Roman" w:eastAsia="Calibri" w:hAnsi="Times New Roman" w:cs="Times New Roman"/>
          <w:color w:val="000000" w:themeColor="text1"/>
          <w:kern w:val="24"/>
        </w:rPr>
        <w:t>Departments are responsible for maintaining evidence of the approvals.</w:t>
      </w:r>
    </w:p>
    <w:p w14:paraId="7107056E" w14:textId="77777777" w:rsidR="007762C9" w:rsidRPr="00C7753C" w:rsidRDefault="007762C9" w:rsidP="007F776B">
      <w:pPr>
        <w:pStyle w:val="BodyText"/>
        <w:spacing w:before="72"/>
        <w:ind w:left="0" w:right="660"/>
        <w:rPr>
          <w:rFonts w:cs="Times New Roman"/>
          <w:i w:val="0"/>
          <w:iCs/>
        </w:rPr>
      </w:pPr>
    </w:p>
    <w:p w14:paraId="4C6F1DBE" w14:textId="77777777" w:rsidR="00B10AE6" w:rsidRPr="007F776B" w:rsidRDefault="00B10AE6" w:rsidP="007F776B">
      <w:pPr>
        <w:rPr>
          <w:rFonts w:cs="Times New Roman"/>
          <w:u w:val="single"/>
        </w:rPr>
      </w:pPr>
      <w:r w:rsidRPr="007F776B">
        <w:rPr>
          <w:rFonts w:ascii="Times New Roman" w:hAnsi="Times New Roman" w:cs="Times New Roman"/>
          <w:b/>
          <w:bCs/>
          <w:u w:val="single"/>
        </w:rPr>
        <w:t>To Review</w:t>
      </w:r>
      <w:r w:rsidRPr="007F776B">
        <w:rPr>
          <w:rFonts w:ascii="Times New Roman" w:hAnsi="Times New Roman" w:cs="Times New Roman"/>
          <w:b/>
          <w:bCs/>
          <w:spacing w:val="1"/>
          <w:u w:val="single"/>
        </w:rPr>
        <w:t xml:space="preserve"> Account </w:t>
      </w:r>
      <w:r w:rsidRPr="007F776B">
        <w:rPr>
          <w:rFonts w:ascii="Times New Roman" w:hAnsi="Times New Roman" w:cs="Times New Roman"/>
          <w:b/>
          <w:bCs/>
          <w:u w:val="single"/>
        </w:rPr>
        <w:t>Balances</w:t>
      </w:r>
    </w:p>
    <w:p w14:paraId="5DD4DAD0" w14:textId="2BA3C890" w:rsidR="00B10AE6" w:rsidRPr="00BD5307" w:rsidRDefault="00B10AE6" w:rsidP="007F776B">
      <w:pPr>
        <w:rPr>
          <w:rFonts w:cs="Times New Roman"/>
        </w:rPr>
      </w:pPr>
      <w:r w:rsidRPr="007F776B">
        <w:rPr>
          <w:rFonts w:ascii="Times New Roman" w:hAnsi="Times New Roman" w:cs="Times New Roman"/>
        </w:rPr>
        <w:t>To see</w:t>
      </w:r>
      <w:r w:rsidRPr="007F776B">
        <w:rPr>
          <w:rFonts w:ascii="Times New Roman" w:hAnsi="Times New Roman" w:cs="Times New Roman"/>
          <w:spacing w:val="-3"/>
        </w:rPr>
        <w:t xml:space="preserve"> </w:t>
      </w:r>
      <w:r w:rsidRPr="007F776B">
        <w:rPr>
          <w:rFonts w:ascii="Times New Roman" w:hAnsi="Times New Roman" w:cs="Times New Roman"/>
        </w:rPr>
        <w:t>your balances</w:t>
      </w:r>
      <w:r w:rsidRPr="007F776B">
        <w:rPr>
          <w:rFonts w:ascii="Times New Roman" w:hAnsi="Times New Roman" w:cs="Times New Roman"/>
          <w:spacing w:val="-2"/>
        </w:rPr>
        <w:t xml:space="preserve"> </w:t>
      </w:r>
      <w:r w:rsidRPr="007F776B">
        <w:rPr>
          <w:rFonts w:ascii="Times New Roman" w:hAnsi="Times New Roman" w:cs="Times New Roman"/>
        </w:rPr>
        <w:t>at</w:t>
      </w:r>
      <w:r w:rsidRPr="007F776B">
        <w:rPr>
          <w:rFonts w:ascii="Times New Roman" w:hAnsi="Times New Roman" w:cs="Times New Roman"/>
          <w:spacing w:val="-3"/>
        </w:rPr>
        <w:t xml:space="preserve"> </w:t>
      </w:r>
      <w:r w:rsidRPr="007F776B">
        <w:rPr>
          <w:rFonts w:ascii="Times New Roman" w:hAnsi="Times New Roman" w:cs="Times New Roman"/>
        </w:rPr>
        <w:t>the</w:t>
      </w:r>
      <w:r w:rsidRPr="007F776B">
        <w:rPr>
          <w:rFonts w:ascii="Times New Roman" w:hAnsi="Times New Roman" w:cs="Times New Roman"/>
          <w:spacing w:val="-2"/>
        </w:rPr>
        <w:t xml:space="preserve"> </w:t>
      </w:r>
      <w:r w:rsidRPr="007F776B">
        <w:rPr>
          <w:rFonts w:ascii="Times New Roman" w:hAnsi="Times New Roman" w:cs="Times New Roman"/>
        </w:rPr>
        <w:t>full COA</w:t>
      </w:r>
      <w:r w:rsidRPr="007F776B">
        <w:rPr>
          <w:rFonts w:ascii="Times New Roman" w:hAnsi="Times New Roman" w:cs="Times New Roman"/>
          <w:spacing w:val="-2"/>
        </w:rPr>
        <w:t xml:space="preserve"> </w:t>
      </w:r>
      <w:r w:rsidRPr="007F776B">
        <w:rPr>
          <w:rFonts w:ascii="Times New Roman" w:hAnsi="Times New Roman" w:cs="Times New Roman"/>
        </w:rPr>
        <w:t>code level (excluding location)</w:t>
      </w:r>
      <w:r w:rsidRPr="007F776B">
        <w:rPr>
          <w:rFonts w:ascii="Times New Roman" w:hAnsi="Times New Roman" w:cs="Times New Roman"/>
          <w:spacing w:val="-3"/>
        </w:rPr>
        <w:t xml:space="preserve"> </w:t>
      </w:r>
      <w:r w:rsidRPr="007F776B">
        <w:rPr>
          <w:rFonts w:ascii="Times New Roman" w:eastAsia="Wingdings" w:hAnsi="Times New Roman" w:cs="Times New Roman"/>
        </w:rPr>
        <w:t>in Workday</w:t>
      </w:r>
      <w:r w:rsidR="00BA169A">
        <w:rPr>
          <w:rFonts w:ascii="Times New Roman" w:eastAsia="Wingdings" w:hAnsi="Times New Roman" w:cs="Times New Roman"/>
        </w:rPr>
        <w:t>,</w:t>
      </w:r>
      <w:r w:rsidRPr="007F776B">
        <w:rPr>
          <w:rFonts w:ascii="Times New Roman" w:eastAsia="Wingdings" w:hAnsi="Times New Roman" w:cs="Times New Roman"/>
        </w:rPr>
        <w:t xml:space="preserve"> run </w:t>
      </w:r>
      <w:r w:rsidRPr="007F776B">
        <w:rPr>
          <w:rFonts w:ascii="Times New Roman" w:hAnsi="Times New Roman" w:cs="Times New Roman"/>
        </w:rPr>
        <w:t>the</w:t>
      </w:r>
      <w:r w:rsidRPr="007F776B">
        <w:rPr>
          <w:rFonts w:ascii="Times New Roman" w:hAnsi="Times New Roman" w:cs="Times New Roman"/>
          <w:spacing w:val="-3"/>
        </w:rPr>
        <w:t xml:space="preserve"> </w:t>
      </w:r>
      <w:r w:rsidRPr="007F776B">
        <w:rPr>
          <w:rFonts w:ascii="Times New Roman" w:hAnsi="Times New Roman" w:cs="Times New Roman"/>
        </w:rPr>
        <w:t xml:space="preserve">report </w:t>
      </w:r>
      <w:r w:rsidR="00F07275">
        <w:rPr>
          <w:rFonts w:ascii="Times New Roman" w:hAnsi="Times New Roman" w:cs="Times New Roman"/>
          <w:spacing w:val="51"/>
        </w:rPr>
        <w:t>“</w:t>
      </w:r>
      <w:r w:rsidRPr="007F776B">
        <w:rPr>
          <w:rFonts w:ascii="Times New Roman" w:hAnsi="Times New Roman" w:cs="Times New Roman"/>
        </w:rPr>
        <w:t>Account Balances</w:t>
      </w:r>
      <w:r w:rsidRPr="007F776B">
        <w:rPr>
          <w:rFonts w:ascii="Times New Roman" w:hAnsi="Times New Roman" w:cs="Times New Roman"/>
          <w:spacing w:val="-2"/>
        </w:rPr>
        <w:t xml:space="preserve"> </w:t>
      </w:r>
      <w:r w:rsidRPr="007F776B">
        <w:rPr>
          <w:rFonts w:ascii="Times New Roman" w:hAnsi="Times New Roman" w:cs="Times New Roman"/>
        </w:rPr>
        <w:t>Detail –</w:t>
      </w:r>
      <w:r w:rsidRPr="007F776B">
        <w:rPr>
          <w:rFonts w:ascii="Times New Roman" w:hAnsi="Times New Roman" w:cs="Times New Roman"/>
          <w:spacing w:val="-3"/>
        </w:rPr>
        <w:t xml:space="preserve"> </w:t>
      </w:r>
      <w:r w:rsidRPr="007F776B">
        <w:rPr>
          <w:rFonts w:ascii="Times New Roman" w:hAnsi="Times New Roman" w:cs="Times New Roman"/>
        </w:rPr>
        <w:t>Yale</w:t>
      </w:r>
      <w:r w:rsidR="00216EDC" w:rsidRPr="007F776B">
        <w:rPr>
          <w:rFonts w:ascii="Times New Roman" w:hAnsi="Times New Roman" w:cs="Times New Roman"/>
        </w:rPr>
        <w:t>.”</w:t>
      </w:r>
      <w:r w:rsidR="00F07275">
        <w:rPr>
          <w:rFonts w:ascii="Times New Roman" w:hAnsi="Times New Roman" w:cs="Times New Roman"/>
        </w:rPr>
        <w:t xml:space="preserve">  C</w:t>
      </w:r>
      <w:r w:rsidRPr="007F776B">
        <w:rPr>
          <w:rFonts w:ascii="Times New Roman" w:hAnsi="Times New Roman" w:cs="Times New Roman"/>
        </w:rPr>
        <w:t>urrent balances are in the “Ending Balance” column</w:t>
      </w:r>
      <w:r w:rsidR="00216EDC" w:rsidRPr="007F776B">
        <w:rPr>
          <w:rFonts w:ascii="Times New Roman" w:hAnsi="Times New Roman" w:cs="Times New Roman"/>
        </w:rPr>
        <w:t xml:space="preserve">. </w:t>
      </w:r>
      <w:r w:rsidRPr="007F776B">
        <w:rPr>
          <w:rFonts w:ascii="Times New Roman" w:hAnsi="Times New Roman" w:cs="Times New Roman"/>
        </w:rPr>
        <w:t>Do not use the information in the “Remaining Balance” column as this includes commitments</w:t>
      </w:r>
      <w:r w:rsidR="00216EDC" w:rsidRPr="007F776B">
        <w:rPr>
          <w:rFonts w:ascii="Times New Roman" w:hAnsi="Times New Roman" w:cs="Times New Roman"/>
        </w:rPr>
        <w:t xml:space="preserve">. </w:t>
      </w:r>
      <w:r w:rsidRPr="007F776B">
        <w:rPr>
          <w:rFonts w:ascii="Times New Roman" w:hAnsi="Times New Roman" w:cs="Times New Roman"/>
        </w:rPr>
        <w:t>The “Net Balance Detail – Yale” report may also be helpful for this purpose</w:t>
      </w:r>
      <w:r w:rsidR="00216EDC" w:rsidRPr="007F776B">
        <w:rPr>
          <w:rFonts w:ascii="Times New Roman" w:hAnsi="Times New Roman" w:cs="Times New Roman"/>
        </w:rPr>
        <w:t xml:space="preserve">. </w:t>
      </w:r>
    </w:p>
    <w:p w14:paraId="49DB40C4" w14:textId="77777777" w:rsidR="00B10AE6" w:rsidRPr="00032E94" w:rsidRDefault="00B10AE6" w:rsidP="007F776B">
      <w:pPr>
        <w:rPr>
          <w:rFonts w:cs="Times New Roman"/>
        </w:rPr>
      </w:pPr>
    </w:p>
    <w:p w14:paraId="7B508BEC" w14:textId="70C4E079" w:rsidR="00B10AE6" w:rsidRPr="00BD5307" w:rsidRDefault="00B10AE6" w:rsidP="007F776B">
      <w:pPr>
        <w:rPr>
          <w:rFonts w:cs="Times New Roman"/>
        </w:rPr>
      </w:pPr>
      <w:r w:rsidRPr="007F776B">
        <w:rPr>
          <w:rFonts w:ascii="Times New Roman" w:hAnsi="Times New Roman" w:cs="Times New Roman"/>
        </w:rPr>
        <w:t xml:space="preserve">There are additional reports that will provide more detailed information. Please see the section “Workday Reporting” </w:t>
      </w:r>
      <w:r w:rsidR="00C812D1">
        <w:rPr>
          <w:rFonts w:ascii="Times New Roman" w:hAnsi="Times New Roman" w:cs="Times New Roman"/>
        </w:rPr>
        <w:t xml:space="preserve">at the bottom of </w:t>
      </w:r>
      <w:r w:rsidRPr="007F776B">
        <w:rPr>
          <w:rFonts w:ascii="Times New Roman" w:hAnsi="Times New Roman" w:cs="Times New Roman"/>
        </w:rPr>
        <w:t>this document.</w:t>
      </w:r>
    </w:p>
    <w:p w14:paraId="5C14CC14" w14:textId="77777777" w:rsidR="00B10AE6" w:rsidRPr="00032E94" w:rsidRDefault="00B10AE6">
      <w:pPr>
        <w:rPr>
          <w:rFonts w:ascii="Times New Roman" w:eastAsia="Times New Roman" w:hAnsi="Times New Roman" w:cs="Times New Roman"/>
        </w:rPr>
      </w:pPr>
    </w:p>
    <w:p w14:paraId="24E5F21C" w14:textId="0155B2BD" w:rsidR="00B10AE6" w:rsidRPr="007F776B" w:rsidRDefault="009D0853" w:rsidP="007F776B">
      <w:pPr>
        <w:rPr>
          <w:rFonts w:ascii="Times New Roman" w:eastAsia="Times New Roman" w:hAnsi="Times New Roman" w:cs="Times New Roman"/>
          <w:b/>
          <w:u w:val="single"/>
        </w:rPr>
      </w:pPr>
      <w:r w:rsidRPr="007F776B">
        <w:rPr>
          <w:rFonts w:ascii="Times New Roman" w:hAnsi="Times New Roman" w:cs="Times New Roman"/>
          <w:b/>
          <w:u w:val="single"/>
        </w:rPr>
        <w:t>Correction vs.</w:t>
      </w:r>
      <w:r w:rsidR="00B10AE6" w:rsidRPr="007F776B">
        <w:rPr>
          <w:rFonts w:ascii="Times New Roman" w:hAnsi="Times New Roman" w:cs="Times New Roman"/>
          <w:b/>
          <w:u w:val="single"/>
        </w:rPr>
        <w:t xml:space="preserve"> Closing</w:t>
      </w:r>
    </w:p>
    <w:p w14:paraId="3F7B6272" w14:textId="52CC9E23" w:rsidR="00B10AE6" w:rsidRPr="00BD5307" w:rsidRDefault="00E9269F" w:rsidP="007F776B">
      <w:pPr>
        <w:rPr>
          <w:rFonts w:cs="Times New Roman"/>
          <w:b/>
          <w:iCs/>
        </w:rPr>
      </w:pPr>
      <w:r w:rsidRPr="007F776B">
        <w:rPr>
          <w:rFonts w:ascii="Times New Roman" w:hAnsi="Times New Roman" w:cs="Times New Roman"/>
          <w:b/>
          <w:iCs/>
        </w:rPr>
        <w:t>What is</w:t>
      </w:r>
      <w:r w:rsidR="00B10AE6" w:rsidRPr="007F776B">
        <w:rPr>
          <w:rFonts w:ascii="Times New Roman" w:hAnsi="Times New Roman" w:cs="Times New Roman"/>
          <w:b/>
          <w:iCs/>
        </w:rPr>
        <w:t xml:space="preserve"> the</w:t>
      </w:r>
      <w:r w:rsidR="00B10AE6" w:rsidRPr="007F776B">
        <w:rPr>
          <w:rFonts w:ascii="Times New Roman" w:hAnsi="Times New Roman" w:cs="Times New Roman"/>
          <w:b/>
          <w:iCs/>
          <w:spacing w:val="-2"/>
        </w:rPr>
        <w:t xml:space="preserve"> </w:t>
      </w:r>
      <w:r w:rsidR="00B10AE6" w:rsidRPr="007F776B">
        <w:rPr>
          <w:rFonts w:ascii="Times New Roman" w:hAnsi="Times New Roman" w:cs="Times New Roman"/>
          <w:b/>
          <w:iCs/>
        </w:rPr>
        <w:t xml:space="preserve">difference between </w:t>
      </w:r>
      <w:r w:rsidR="00D072C0">
        <w:rPr>
          <w:rFonts w:ascii="Times New Roman" w:hAnsi="Times New Roman" w:cs="Times New Roman"/>
          <w:b/>
          <w:iCs/>
        </w:rPr>
        <w:t xml:space="preserve">“correction” and </w:t>
      </w:r>
      <w:r w:rsidR="00B10AE6" w:rsidRPr="007F776B">
        <w:rPr>
          <w:rFonts w:ascii="Times New Roman" w:hAnsi="Times New Roman" w:cs="Times New Roman"/>
          <w:b/>
          <w:iCs/>
        </w:rPr>
        <w:t>“closing”?</w:t>
      </w:r>
    </w:p>
    <w:p w14:paraId="7B7C9503" w14:textId="77777777" w:rsidR="00B10AE6" w:rsidRPr="00032E94" w:rsidRDefault="00B10AE6" w:rsidP="007F776B">
      <w:pPr>
        <w:rPr>
          <w:rFonts w:cs="Times New Roman"/>
          <w:iCs/>
        </w:rPr>
      </w:pPr>
    </w:p>
    <w:p w14:paraId="756D9FFA" w14:textId="2F938560" w:rsidR="00B10AE6" w:rsidRPr="00BD5307" w:rsidRDefault="00B10AE6" w:rsidP="007F776B">
      <w:pPr>
        <w:rPr>
          <w:rFonts w:cs="Times New Roman"/>
          <w:iCs/>
          <w:color w:val="FF0000"/>
        </w:rPr>
      </w:pPr>
      <w:r w:rsidRPr="007F776B">
        <w:rPr>
          <w:rFonts w:ascii="Times New Roman" w:hAnsi="Times New Roman" w:cs="Times New Roman"/>
          <w:b/>
          <w:bCs/>
          <w:iCs/>
        </w:rPr>
        <w:t>“Correction”</w:t>
      </w:r>
      <w:r w:rsidRPr="007F776B">
        <w:rPr>
          <w:rFonts w:ascii="Times New Roman" w:hAnsi="Times New Roman" w:cs="Times New Roman"/>
          <w:b/>
          <w:bCs/>
          <w:iCs/>
          <w:spacing w:val="-3"/>
        </w:rPr>
        <w:t xml:space="preserve"> </w:t>
      </w:r>
      <w:r w:rsidRPr="007F776B">
        <w:rPr>
          <w:rFonts w:ascii="Times New Roman" w:hAnsi="Times New Roman" w:cs="Times New Roman"/>
          <w:iCs/>
        </w:rPr>
        <w:t>means</w:t>
      </w:r>
      <w:r w:rsidRPr="007F776B">
        <w:rPr>
          <w:rFonts w:ascii="Times New Roman" w:hAnsi="Times New Roman" w:cs="Times New Roman"/>
          <w:iCs/>
          <w:spacing w:val="-2"/>
        </w:rPr>
        <w:t xml:space="preserve"> </w:t>
      </w:r>
      <w:r w:rsidRPr="007F776B">
        <w:rPr>
          <w:rFonts w:ascii="Times New Roman" w:hAnsi="Times New Roman" w:cs="Times New Roman"/>
          <w:iCs/>
        </w:rPr>
        <w:t xml:space="preserve">you </w:t>
      </w:r>
      <w:r w:rsidRPr="007F776B">
        <w:rPr>
          <w:rFonts w:ascii="Times New Roman" w:hAnsi="Times New Roman" w:cs="Times New Roman"/>
          <w:iCs/>
          <w:spacing w:val="-2"/>
        </w:rPr>
        <w:t>need</w:t>
      </w:r>
      <w:r w:rsidRPr="007F776B">
        <w:rPr>
          <w:rFonts w:ascii="Times New Roman" w:hAnsi="Times New Roman" w:cs="Times New Roman"/>
          <w:iCs/>
        </w:rPr>
        <w:t xml:space="preserve"> to move the activity </w:t>
      </w:r>
      <w:r w:rsidRPr="007F776B">
        <w:rPr>
          <w:rFonts w:ascii="Times New Roman" w:hAnsi="Times New Roman" w:cs="Times New Roman"/>
          <w:iCs/>
          <w:spacing w:val="-2"/>
        </w:rPr>
        <w:t>at</w:t>
      </w:r>
      <w:r w:rsidRPr="007F776B">
        <w:rPr>
          <w:rFonts w:ascii="Times New Roman" w:hAnsi="Times New Roman" w:cs="Times New Roman"/>
          <w:iCs/>
          <w:spacing w:val="1"/>
        </w:rPr>
        <w:t xml:space="preserve"> </w:t>
      </w:r>
      <w:r w:rsidRPr="007F776B">
        <w:rPr>
          <w:rFonts w:ascii="Times New Roman" w:hAnsi="Times New Roman" w:cs="Times New Roman"/>
          <w:iCs/>
        </w:rPr>
        <w:t>the</w:t>
      </w:r>
      <w:r w:rsidRPr="007F776B">
        <w:rPr>
          <w:rFonts w:ascii="Times New Roman" w:hAnsi="Times New Roman" w:cs="Times New Roman"/>
          <w:iCs/>
          <w:spacing w:val="-2"/>
        </w:rPr>
        <w:t xml:space="preserve"> </w:t>
      </w:r>
      <w:r w:rsidRPr="007F776B">
        <w:rPr>
          <w:rFonts w:ascii="Times New Roman" w:hAnsi="Times New Roman" w:cs="Times New Roman"/>
          <w:iCs/>
        </w:rPr>
        <w:t>full</w:t>
      </w:r>
      <w:r w:rsidRPr="007F776B">
        <w:rPr>
          <w:rFonts w:ascii="Times New Roman" w:hAnsi="Times New Roman" w:cs="Times New Roman"/>
          <w:iCs/>
          <w:spacing w:val="1"/>
        </w:rPr>
        <w:t xml:space="preserve"> </w:t>
      </w:r>
      <w:r w:rsidRPr="007F776B">
        <w:rPr>
          <w:rFonts w:ascii="Times New Roman" w:hAnsi="Times New Roman" w:cs="Times New Roman"/>
          <w:iCs/>
        </w:rPr>
        <w:t xml:space="preserve">COA code combination including ledger account, </w:t>
      </w:r>
      <w:r w:rsidR="00216EDC" w:rsidRPr="007F776B">
        <w:rPr>
          <w:rFonts w:ascii="Times New Roman" w:hAnsi="Times New Roman" w:cs="Times New Roman"/>
          <w:iCs/>
        </w:rPr>
        <w:t>revenue,</w:t>
      </w:r>
      <w:r w:rsidRPr="007F776B">
        <w:rPr>
          <w:rFonts w:ascii="Times New Roman" w:hAnsi="Times New Roman" w:cs="Times New Roman"/>
          <w:iCs/>
        </w:rPr>
        <w:t xml:space="preserve"> and expense category</w:t>
      </w:r>
      <w:r w:rsidR="00216EDC" w:rsidRPr="007F776B">
        <w:rPr>
          <w:rFonts w:ascii="Times New Roman" w:hAnsi="Times New Roman" w:cs="Times New Roman"/>
          <w:iCs/>
        </w:rPr>
        <w:t xml:space="preserve">. </w:t>
      </w:r>
      <w:r w:rsidRPr="007F776B">
        <w:rPr>
          <w:rFonts w:ascii="Times New Roman" w:hAnsi="Times New Roman" w:cs="Times New Roman"/>
          <w:iCs/>
        </w:rPr>
        <w:t>If</w:t>
      </w:r>
      <w:r w:rsidRPr="007F776B">
        <w:rPr>
          <w:rFonts w:ascii="Times New Roman" w:hAnsi="Times New Roman" w:cs="Times New Roman"/>
          <w:iCs/>
          <w:spacing w:val="1"/>
        </w:rPr>
        <w:t xml:space="preserve"> </w:t>
      </w:r>
      <w:r w:rsidRPr="007F776B">
        <w:rPr>
          <w:rFonts w:ascii="Times New Roman" w:hAnsi="Times New Roman" w:cs="Times New Roman"/>
          <w:iCs/>
        </w:rPr>
        <w:t>the activity</w:t>
      </w:r>
      <w:r w:rsidRPr="007F776B">
        <w:rPr>
          <w:rFonts w:ascii="Times New Roman" w:hAnsi="Times New Roman" w:cs="Times New Roman"/>
          <w:iCs/>
          <w:spacing w:val="-2"/>
        </w:rPr>
        <w:t xml:space="preserve"> </w:t>
      </w:r>
      <w:r w:rsidRPr="007F776B">
        <w:rPr>
          <w:rFonts w:ascii="Times New Roman" w:hAnsi="Times New Roman" w:cs="Times New Roman"/>
          <w:iCs/>
        </w:rPr>
        <w:t>is</w:t>
      </w:r>
      <w:r w:rsidRPr="007F776B">
        <w:rPr>
          <w:rFonts w:ascii="Times New Roman" w:hAnsi="Times New Roman" w:cs="Times New Roman"/>
          <w:iCs/>
          <w:spacing w:val="-2"/>
        </w:rPr>
        <w:t xml:space="preserve"> </w:t>
      </w:r>
      <w:r w:rsidRPr="007F776B">
        <w:rPr>
          <w:rFonts w:ascii="Times New Roman" w:hAnsi="Times New Roman" w:cs="Times New Roman"/>
          <w:iCs/>
        </w:rPr>
        <w:t>in the wrong mission, on the wrong ledger account/spend or revenue</w:t>
      </w:r>
      <w:r w:rsidRPr="007F776B">
        <w:rPr>
          <w:rFonts w:ascii="Times New Roman" w:hAnsi="Times New Roman" w:cs="Times New Roman"/>
          <w:iCs/>
          <w:spacing w:val="-2"/>
        </w:rPr>
        <w:t xml:space="preserve"> </w:t>
      </w:r>
      <w:r w:rsidR="009D0853" w:rsidRPr="007F776B">
        <w:rPr>
          <w:rFonts w:ascii="Times New Roman" w:hAnsi="Times New Roman" w:cs="Times New Roman"/>
          <w:iCs/>
        </w:rPr>
        <w:t>category or</w:t>
      </w:r>
      <w:r w:rsidRPr="007F776B">
        <w:rPr>
          <w:rFonts w:ascii="Times New Roman" w:hAnsi="Times New Roman" w:cs="Times New Roman"/>
          <w:iCs/>
          <w:spacing w:val="-2"/>
        </w:rPr>
        <w:t xml:space="preserve"> </w:t>
      </w:r>
      <w:r w:rsidRPr="007F776B">
        <w:rPr>
          <w:rFonts w:ascii="Times New Roman" w:hAnsi="Times New Roman" w:cs="Times New Roman"/>
          <w:iCs/>
        </w:rPr>
        <w:t>will</w:t>
      </w:r>
      <w:r w:rsidRPr="007F776B">
        <w:rPr>
          <w:rFonts w:ascii="Times New Roman" w:hAnsi="Times New Roman" w:cs="Times New Roman"/>
          <w:iCs/>
          <w:spacing w:val="1"/>
        </w:rPr>
        <w:t xml:space="preserve"> </w:t>
      </w:r>
      <w:r w:rsidRPr="007F776B">
        <w:rPr>
          <w:rFonts w:ascii="Times New Roman" w:hAnsi="Times New Roman" w:cs="Times New Roman"/>
          <w:iCs/>
        </w:rPr>
        <w:t>appear</w:t>
      </w:r>
      <w:r w:rsidRPr="007F776B">
        <w:rPr>
          <w:rFonts w:ascii="Times New Roman" w:hAnsi="Times New Roman" w:cs="Times New Roman"/>
          <w:iCs/>
          <w:spacing w:val="-2"/>
        </w:rPr>
        <w:t xml:space="preserve"> </w:t>
      </w:r>
      <w:r w:rsidRPr="007F776B">
        <w:rPr>
          <w:rFonts w:ascii="Times New Roman" w:hAnsi="Times New Roman" w:cs="Times New Roman"/>
          <w:iCs/>
        </w:rPr>
        <w:t>in the wrong Portfolio Report/Account</w:t>
      </w:r>
      <w:r w:rsidRPr="007F776B">
        <w:rPr>
          <w:rFonts w:ascii="Times New Roman" w:hAnsi="Times New Roman" w:cs="Times New Roman"/>
          <w:iCs/>
          <w:spacing w:val="1"/>
        </w:rPr>
        <w:t xml:space="preserve"> </w:t>
      </w:r>
      <w:r w:rsidRPr="007F776B">
        <w:rPr>
          <w:rFonts w:ascii="Times New Roman" w:hAnsi="Times New Roman" w:cs="Times New Roman"/>
          <w:iCs/>
        </w:rPr>
        <w:t>Holder Report</w:t>
      </w:r>
      <w:r w:rsidRPr="007F776B">
        <w:rPr>
          <w:rFonts w:ascii="Times New Roman" w:hAnsi="Times New Roman" w:cs="Times New Roman"/>
          <w:iCs/>
          <w:spacing w:val="-2"/>
        </w:rPr>
        <w:t xml:space="preserve"> </w:t>
      </w:r>
      <w:r w:rsidRPr="007F776B">
        <w:rPr>
          <w:rFonts w:ascii="Times New Roman" w:hAnsi="Times New Roman" w:cs="Times New Roman"/>
          <w:iCs/>
        </w:rPr>
        <w:t>you need</w:t>
      </w:r>
      <w:r w:rsidRPr="007F776B">
        <w:rPr>
          <w:rFonts w:ascii="Times New Roman" w:hAnsi="Times New Roman" w:cs="Times New Roman"/>
          <w:iCs/>
          <w:spacing w:val="-3"/>
        </w:rPr>
        <w:t xml:space="preserve"> </w:t>
      </w:r>
      <w:r w:rsidRPr="007F776B">
        <w:rPr>
          <w:rFonts w:ascii="Times New Roman" w:hAnsi="Times New Roman" w:cs="Times New Roman"/>
          <w:iCs/>
        </w:rPr>
        <w:t>to “correct”</w:t>
      </w:r>
      <w:r w:rsidRPr="007F776B">
        <w:rPr>
          <w:rFonts w:ascii="Times New Roman" w:hAnsi="Times New Roman" w:cs="Times New Roman"/>
          <w:iCs/>
          <w:spacing w:val="-3"/>
        </w:rPr>
        <w:t xml:space="preserve"> </w:t>
      </w:r>
      <w:r w:rsidRPr="007F776B">
        <w:rPr>
          <w:rFonts w:ascii="Times New Roman" w:hAnsi="Times New Roman" w:cs="Times New Roman"/>
          <w:iCs/>
        </w:rPr>
        <w:t>the activity</w:t>
      </w:r>
      <w:r w:rsidRPr="007F776B">
        <w:rPr>
          <w:rFonts w:ascii="Times New Roman" w:hAnsi="Times New Roman" w:cs="Times New Roman"/>
          <w:iCs/>
          <w:spacing w:val="-2"/>
        </w:rPr>
        <w:t xml:space="preserve"> </w:t>
      </w:r>
      <w:r w:rsidRPr="007F776B">
        <w:rPr>
          <w:rFonts w:ascii="Times New Roman" w:hAnsi="Times New Roman" w:cs="Times New Roman"/>
          <w:iCs/>
        </w:rPr>
        <w:t>at</w:t>
      </w:r>
      <w:r w:rsidRPr="007F776B">
        <w:rPr>
          <w:rFonts w:ascii="Times New Roman" w:hAnsi="Times New Roman" w:cs="Times New Roman"/>
          <w:iCs/>
          <w:spacing w:val="-2"/>
        </w:rPr>
        <w:t xml:space="preserve"> </w:t>
      </w:r>
      <w:r w:rsidRPr="007F776B">
        <w:rPr>
          <w:rFonts w:ascii="Times New Roman" w:hAnsi="Times New Roman" w:cs="Times New Roman"/>
          <w:iCs/>
        </w:rPr>
        <w:t>the full</w:t>
      </w:r>
      <w:r w:rsidRPr="007F776B">
        <w:rPr>
          <w:rFonts w:ascii="Times New Roman" w:hAnsi="Times New Roman" w:cs="Times New Roman"/>
          <w:iCs/>
          <w:spacing w:val="1"/>
        </w:rPr>
        <w:t xml:space="preserve"> </w:t>
      </w:r>
      <w:r w:rsidRPr="007F776B">
        <w:rPr>
          <w:rFonts w:ascii="Times New Roman" w:hAnsi="Times New Roman" w:cs="Times New Roman"/>
          <w:iCs/>
        </w:rPr>
        <w:t>COA code combination (including LA/SC/RC)</w:t>
      </w:r>
      <w:r w:rsidRPr="007F776B">
        <w:rPr>
          <w:rFonts w:ascii="Times New Roman" w:hAnsi="Times New Roman" w:cs="Times New Roman"/>
          <w:iCs/>
          <w:spacing w:val="-2"/>
        </w:rPr>
        <w:t xml:space="preserve"> </w:t>
      </w:r>
      <w:r w:rsidRPr="007F776B">
        <w:rPr>
          <w:rFonts w:ascii="Times New Roman" w:hAnsi="Times New Roman" w:cs="Times New Roman"/>
          <w:iCs/>
        </w:rPr>
        <w:t>to</w:t>
      </w:r>
      <w:r w:rsidRPr="007F776B">
        <w:rPr>
          <w:rFonts w:ascii="Times New Roman" w:hAnsi="Times New Roman" w:cs="Times New Roman"/>
          <w:iCs/>
          <w:spacing w:val="-3"/>
        </w:rPr>
        <w:t xml:space="preserve"> </w:t>
      </w:r>
      <w:r w:rsidRPr="007F776B">
        <w:rPr>
          <w:rFonts w:ascii="Times New Roman" w:hAnsi="Times New Roman" w:cs="Times New Roman"/>
          <w:iCs/>
        </w:rPr>
        <w:t>move the activity</w:t>
      </w:r>
      <w:r w:rsidRPr="007F776B">
        <w:rPr>
          <w:rFonts w:ascii="Times New Roman" w:hAnsi="Times New Roman" w:cs="Times New Roman"/>
          <w:iCs/>
          <w:spacing w:val="-2"/>
        </w:rPr>
        <w:t xml:space="preserve"> </w:t>
      </w:r>
      <w:r w:rsidRPr="007F776B">
        <w:rPr>
          <w:rFonts w:ascii="Times New Roman" w:hAnsi="Times New Roman" w:cs="Times New Roman"/>
          <w:iCs/>
        </w:rPr>
        <w:t>to a new segment</w:t>
      </w:r>
      <w:r w:rsidRPr="007F776B">
        <w:rPr>
          <w:rFonts w:ascii="Times New Roman" w:hAnsi="Times New Roman" w:cs="Times New Roman"/>
          <w:iCs/>
          <w:spacing w:val="1"/>
        </w:rPr>
        <w:t xml:space="preserve"> </w:t>
      </w:r>
      <w:r w:rsidRPr="007F776B">
        <w:rPr>
          <w:rFonts w:ascii="Times New Roman" w:hAnsi="Times New Roman" w:cs="Times New Roman"/>
          <w:iCs/>
        </w:rPr>
        <w:t>value(s). This</w:t>
      </w:r>
      <w:r w:rsidRPr="007F776B">
        <w:rPr>
          <w:rFonts w:ascii="Times New Roman" w:hAnsi="Times New Roman" w:cs="Times New Roman"/>
          <w:iCs/>
          <w:spacing w:val="-2"/>
        </w:rPr>
        <w:t xml:space="preserve"> </w:t>
      </w:r>
      <w:r w:rsidRPr="007F776B">
        <w:rPr>
          <w:rFonts w:ascii="Times New Roman" w:hAnsi="Times New Roman" w:cs="Times New Roman"/>
          <w:iCs/>
        </w:rPr>
        <w:t>is not</w:t>
      </w:r>
      <w:r w:rsidRPr="007F776B">
        <w:rPr>
          <w:rFonts w:ascii="Times New Roman" w:hAnsi="Times New Roman" w:cs="Times New Roman"/>
          <w:iCs/>
          <w:spacing w:val="1"/>
        </w:rPr>
        <w:t xml:space="preserve"> </w:t>
      </w:r>
      <w:r w:rsidRPr="007F776B">
        <w:rPr>
          <w:rFonts w:ascii="Times New Roman" w:hAnsi="Times New Roman" w:cs="Times New Roman"/>
          <w:iCs/>
        </w:rPr>
        <w:t xml:space="preserve">a reclass or below the line transfer. </w:t>
      </w:r>
    </w:p>
    <w:p w14:paraId="099F3ED2" w14:textId="77777777" w:rsidR="00B10AE6" w:rsidRPr="00032E94" w:rsidRDefault="00B10AE6" w:rsidP="007F776B">
      <w:pPr>
        <w:rPr>
          <w:rFonts w:cs="Times New Roman"/>
          <w:iCs/>
          <w:color w:val="FF0000"/>
        </w:rPr>
      </w:pPr>
    </w:p>
    <w:p w14:paraId="3D39C1A6" w14:textId="4D97D860" w:rsidR="00B10AE6" w:rsidRPr="00BD5307" w:rsidRDefault="00B10AE6" w:rsidP="007F776B">
      <w:pPr>
        <w:rPr>
          <w:rFonts w:cs="Times New Roman"/>
          <w:iCs/>
        </w:rPr>
      </w:pPr>
      <w:r w:rsidRPr="007F776B">
        <w:rPr>
          <w:rFonts w:ascii="Times New Roman" w:hAnsi="Times New Roman" w:cs="Times New Roman"/>
          <w:b/>
          <w:bCs/>
          <w:iCs/>
        </w:rPr>
        <w:t xml:space="preserve">“Closing” </w:t>
      </w:r>
      <w:r w:rsidRPr="007F776B">
        <w:rPr>
          <w:rFonts w:ascii="Times New Roman" w:hAnsi="Times New Roman" w:cs="Times New Roman"/>
          <w:iCs/>
        </w:rPr>
        <w:t>means a cross-subsidy sweep on the appropriate reclass or transfer code as detailed in the next section</w:t>
      </w:r>
      <w:r w:rsidR="00216EDC" w:rsidRPr="007F776B">
        <w:rPr>
          <w:rFonts w:ascii="Times New Roman" w:hAnsi="Times New Roman" w:cs="Times New Roman"/>
          <w:iCs/>
        </w:rPr>
        <w:t>.</w:t>
      </w:r>
      <w:r w:rsidR="00216EDC">
        <w:rPr>
          <w:rFonts w:ascii="Times New Roman" w:hAnsi="Times New Roman" w:cs="Times New Roman"/>
          <w:iCs/>
        </w:rPr>
        <w:t xml:space="preserve"> </w:t>
      </w:r>
      <w:r w:rsidR="00C812D1" w:rsidRPr="007F776B">
        <w:rPr>
          <w:rFonts w:ascii="Times New Roman" w:hAnsi="Times New Roman" w:cs="Times New Roman"/>
          <w:iCs/>
        </w:rPr>
        <w:t>This</w:t>
      </w:r>
      <w:r w:rsidR="00C812D1" w:rsidRPr="007F776B">
        <w:rPr>
          <w:rFonts w:ascii="Times New Roman" w:hAnsi="Times New Roman" w:cs="Times New Roman"/>
          <w:iCs/>
          <w:spacing w:val="-2"/>
        </w:rPr>
        <w:t xml:space="preserve"> </w:t>
      </w:r>
      <w:r w:rsidR="00C812D1" w:rsidRPr="007F776B">
        <w:rPr>
          <w:rFonts w:ascii="Times New Roman" w:hAnsi="Times New Roman" w:cs="Times New Roman"/>
          <w:iCs/>
        </w:rPr>
        <w:t>is a reclass or below the line transfer.</w:t>
      </w:r>
    </w:p>
    <w:p w14:paraId="6BC6E275" w14:textId="77777777" w:rsidR="00B10AE6" w:rsidRPr="00485CC9" w:rsidRDefault="00B10AE6" w:rsidP="00B10AE6">
      <w:pPr>
        <w:rPr>
          <w:rFonts w:ascii="Times New Roman" w:hAnsi="Times New Roman" w:cs="Times New Roman"/>
          <w:b/>
        </w:rPr>
      </w:pPr>
    </w:p>
    <w:p w14:paraId="47EA8496" w14:textId="77777777" w:rsidR="00B10AE6" w:rsidRPr="00485CC9" w:rsidRDefault="00B10AE6" w:rsidP="00B10AE6">
      <w:pPr>
        <w:rPr>
          <w:rFonts w:ascii="Times New Roman" w:hAnsi="Times New Roman" w:cs="Times New Roman"/>
          <w:b/>
          <w:u w:val="single"/>
        </w:rPr>
      </w:pPr>
      <w:r w:rsidRPr="00485CC9">
        <w:rPr>
          <w:rFonts w:ascii="Times New Roman" w:hAnsi="Times New Roman" w:cs="Times New Roman"/>
          <w:b/>
          <w:u w:val="single"/>
        </w:rPr>
        <w:t xml:space="preserve">Reclassifications and Fund Transfers (including Closeouts and Deficit Funding) </w:t>
      </w:r>
    </w:p>
    <w:p w14:paraId="0AED3F7E" w14:textId="449DC3E1" w:rsidR="00B10AE6" w:rsidRPr="00485CC9" w:rsidRDefault="00B10AE6" w:rsidP="00B10AE6">
      <w:pPr>
        <w:rPr>
          <w:rFonts w:ascii="Times New Roman" w:hAnsi="Times New Roman" w:cs="Times New Roman"/>
        </w:rPr>
      </w:pPr>
      <w:r w:rsidRPr="00485CC9">
        <w:rPr>
          <w:rFonts w:ascii="Times New Roman" w:hAnsi="Times New Roman" w:cs="Times New Roman"/>
        </w:rPr>
        <w:t xml:space="preserve">There are specific ledger accounts and spend/revenue categories to use for reclassifications and transfers based on the Funds involved and the underlying business circumstances. Please see the detailed guidance in the University Accounting Manual for </w:t>
      </w:r>
      <w:hyperlink r:id="rId51" w:history="1">
        <w:r w:rsidR="0053334C">
          <w:rPr>
            <w:rStyle w:val="Hyperlink"/>
            <w:rFonts w:ascii="Times New Roman" w:hAnsi="Times New Roman" w:cs="Times New Roman"/>
          </w:rPr>
          <w:t>Reclassification and Transfer of Funds</w:t>
        </w:r>
      </w:hyperlink>
      <w:r w:rsidRPr="00485CC9">
        <w:rPr>
          <w:rFonts w:ascii="Times New Roman" w:hAnsi="Times New Roman" w:cs="Times New Roman"/>
        </w:rPr>
        <w:t>.</w:t>
      </w:r>
    </w:p>
    <w:p w14:paraId="4AA985D0" w14:textId="77777777" w:rsidR="00B10AE6" w:rsidRPr="00485CC9" w:rsidRDefault="00B10AE6" w:rsidP="00B10AE6">
      <w:pPr>
        <w:pStyle w:val="BodyText"/>
        <w:spacing w:before="6"/>
        <w:rPr>
          <w:rFonts w:cs="Times New Roman"/>
        </w:rPr>
      </w:pPr>
    </w:p>
    <w:p w14:paraId="647F4983" w14:textId="77777777" w:rsidR="00B10AE6" w:rsidRPr="00485CC9" w:rsidRDefault="00B10AE6" w:rsidP="00B10AE6">
      <w:pPr>
        <w:rPr>
          <w:rFonts w:ascii="Times New Roman" w:hAnsi="Times New Roman" w:cs="Times New Roman"/>
        </w:rPr>
      </w:pPr>
      <w:r w:rsidRPr="00485CC9">
        <w:rPr>
          <w:rFonts w:ascii="Times New Roman" w:hAnsi="Times New Roman" w:cs="Times New Roman"/>
        </w:rPr>
        <w:t>Factors to consider when selecting the proper ledger accounts and categories</w:t>
      </w:r>
      <w:r>
        <w:rPr>
          <w:rFonts w:ascii="Times New Roman" w:hAnsi="Times New Roman" w:cs="Times New Roman"/>
        </w:rPr>
        <w:t xml:space="preserve"> to use when performing reclassifications and fund transfers</w:t>
      </w:r>
      <w:r w:rsidRPr="00485CC9">
        <w:rPr>
          <w:rFonts w:ascii="Times New Roman" w:hAnsi="Times New Roman" w:cs="Times New Roman"/>
        </w:rPr>
        <w:t>:</w:t>
      </w:r>
    </w:p>
    <w:p w14:paraId="02341557" w14:textId="77777777" w:rsidR="00B10AE6" w:rsidRPr="00485CC9" w:rsidRDefault="00B10AE6" w:rsidP="00B10AE6">
      <w:pPr>
        <w:pStyle w:val="ListParagraph"/>
        <w:numPr>
          <w:ilvl w:val="0"/>
          <w:numId w:val="10"/>
        </w:numPr>
        <w:tabs>
          <w:tab w:val="left" w:pos="578"/>
          <w:tab w:val="left" w:pos="579"/>
        </w:tabs>
        <w:autoSpaceDE w:val="0"/>
        <w:autoSpaceDN w:val="0"/>
        <w:spacing w:before="19"/>
        <w:ind w:hanging="360"/>
        <w:rPr>
          <w:rFonts w:ascii="Times New Roman" w:hAnsi="Times New Roman" w:cs="Times New Roman"/>
        </w:rPr>
      </w:pPr>
      <w:r w:rsidRPr="00485CC9">
        <w:rPr>
          <w:rFonts w:ascii="Times New Roman" w:hAnsi="Times New Roman" w:cs="Times New Roman"/>
        </w:rPr>
        <w:t xml:space="preserve">These </w:t>
      </w:r>
      <w:r>
        <w:rPr>
          <w:rFonts w:ascii="Times New Roman" w:hAnsi="Times New Roman" w:cs="Times New Roman"/>
        </w:rPr>
        <w:t xml:space="preserve">transactions </w:t>
      </w:r>
      <w:r w:rsidRPr="00485CC9">
        <w:rPr>
          <w:rFonts w:ascii="Times New Roman" w:hAnsi="Times New Roman" w:cs="Times New Roman"/>
        </w:rPr>
        <w:t>almost always require the same ledger account and category on both the debit and credit side of the entry.</w:t>
      </w:r>
    </w:p>
    <w:p w14:paraId="2323498E" w14:textId="7CD16478" w:rsidR="00B10AE6" w:rsidRPr="00485CC9" w:rsidRDefault="00B10AE6" w:rsidP="00B10AE6">
      <w:pPr>
        <w:pStyle w:val="ListParagraph"/>
        <w:numPr>
          <w:ilvl w:val="0"/>
          <w:numId w:val="10"/>
        </w:numPr>
        <w:tabs>
          <w:tab w:val="left" w:pos="578"/>
          <w:tab w:val="left" w:pos="579"/>
        </w:tabs>
        <w:autoSpaceDE w:val="0"/>
        <w:autoSpaceDN w:val="0"/>
        <w:spacing w:before="19"/>
        <w:ind w:hanging="360"/>
        <w:rPr>
          <w:rFonts w:ascii="Times New Roman" w:hAnsi="Times New Roman" w:cs="Times New Roman"/>
        </w:rPr>
      </w:pPr>
      <w:r w:rsidRPr="00485CC9">
        <w:rPr>
          <w:rFonts w:ascii="Times New Roman" w:hAnsi="Times New Roman" w:cs="Times New Roman"/>
        </w:rPr>
        <w:t xml:space="preserve">When reclassifying spendable gift or endowment balances, the transaction assumes release of restriction when moving </w:t>
      </w:r>
      <w:r w:rsidR="00F56782">
        <w:rPr>
          <w:rFonts w:ascii="Times New Roman" w:hAnsi="Times New Roman" w:cs="Times New Roman"/>
        </w:rPr>
        <w:t xml:space="preserve">funds </w:t>
      </w:r>
      <w:r w:rsidRPr="00485CC9">
        <w:rPr>
          <w:rFonts w:ascii="Times New Roman" w:hAnsi="Times New Roman" w:cs="Times New Roman"/>
        </w:rPr>
        <w:t>off the spendable gift or endowment</w:t>
      </w:r>
      <w:r w:rsidR="00216EDC" w:rsidRPr="00485CC9">
        <w:rPr>
          <w:rFonts w:ascii="Times New Roman" w:hAnsi="Times New Roman" w:cs="Times New Roman"/>
        </w:rPr>
        <w:t xml:space="preserve">. </w:t>
      </w:r>
      <w:r w:rsidR="00067C2F">
        <w:rPr>
          <w:rFonts w:ascii="Times New Roman" w:hAnsi="Times New Roman" w:cs="Times New Roman"/>
        </w:rPr>
        <w:t xml:space="preserve">When recording these types of entries, you should ensure that any restrictions have </w:t>
      </w:r>
      <w:proofErr w:type="gramStart"/>
      <w:r w:rsidR="00067C2F">
        <w:rPr>
          <w:rFonts w:ascii="Times New Roman" w:hAnsi="Times New Roman" w:cs="Times New Roman"/>
        </w:rPr>
        <w:t>actually been</w:t>
      </w:r>
      <w:proofErr w:type="gramEnd"/>
      <w:r w:rsidR="00067C2F">
        <w:rPr>
          <w:rFonts w:ascii="Times New Roman" w:hAnsi="Times New Roman" w:cs="Times New Roman"/>
        </w:rPr>
        <w:t xml:space="preserve"> released.</w:t>
      </w:r>
    </w:p>
    <w:p w14:paraId="1BC980BE" w14:textId="4A848C1F" w:rsidR="00B10AE6" w:rsidRPr="00485CC9" w:rsidRDefault="00B10AE6" w:rsidP="00B10AE6">
      <w:pPr>
        <w:pStyle w:val="ListParagraph"/>
        <w:numPr>
          <w:ilvl w:val="0"/>
          <w:numId w:val="10"/>
        </w:numPr>
        <w:tabs>
          <w:tab w:val="left" w:pos="578"/>
          <w:tab w:val="left" w:pos="579"/>
        </w:tabs>
        <w:autoSpaceDE w:val="0"/>
        <w:autoSpaceDN w:val="0"/>
        <w:spacing w:before="19"/>
        <w:ind w:hanging="360"/>
        <w:rPr>
          <w:rFonts w:ascii="Times New Roman" w:hAnsi="Times New Roman" w:cs="Times New Roman"/>
        </w:rPr>
      </w:pPr>
      <w:r w:rsidRPr="00485CC9">
        <w:rPr>
          <w:rFonts w:ascii="Times New Roman" w:hAnsi="Times New Roman" w:cs="Times New Roman"/>
        </w:rPr>
        <w:t>Do not transfer or reclassify balances into a spendable gift or endowment</w:t>
      </w:r>
      <w:r w:rsidR="00216EDC" w:rsidRPr="00485CC9">
        <w:rPr>
          <w:rFonts w:ascii="Times New Roman" w:hAnsi="Times New Roman" w:cs="Times New Roman"/>
        </w:rPr>
        <w:t xml:space="preserve">. </w:t>
      </w:r>
      <w:r w:rsidRPr="00485CC9">
        <w:rPr>
          <w:rFonts w:ascii="Times New Roman" w:eastAsia="Times New Roman" w:hAnsi="Times New Roman" w:cs="Times New Roman"/>
          <w:b/>
          <w:bCs/>
        </w:rPr>
        <w:t xml:space="preserve">If a spendable gift or endowment is overspent, expenses need to be moved off using the natural expense ledger </w:t>
      </w:r>
      <w:r w:rsidR="009D0853" w:rsidRPr="00485CC9">
        <w:rPr>
          <w:rFonts w:ascii="Times New Roman" w:eastAsia="Times New Roman" w:hAnsi="Times New Roman" w:cs="Times New Roman"/>
          <w:b/>
          <w:bCs/>
        </w:rPr>
        <w:t>account</w:t>
      </w:r>
      <w:r w:rsidR="00216EDC" w:rsidRPr="00485CC9">
        <w:rPr>
          <w:rFonts w:ascii="Times New Roman" w:eastAsia="Times New Roman" w:hAnsi="Times New Roman" w:cs="Times New Roman"/>
          <w:b/>
          <w:bCs/>
        </w:rPr>
        <w:t>.</w:t>
      </w:r>
      <w:r w:rsidR="00216EDC" w:rsidRPr="00485CC9">
        <w:rPr>
          <w:rFonts w:ascii="Times New Roman" w:eastAsia="Times New Roman" w:hAnsi="Times New Roman" w:cs="Times New Roman"/>
        </w:rPr>
        <w:t xml:space="preserve"> </w:t>
      </w:r>
    </w:p>
    <w:p w14:paraId="1C5CAD53" w14:textId="77777777" w:rsidR="00B10AE6" w:rsidRPr="00485CC9" w:rsidRDefault="00B10AE6" w:rsidP="00B10AE6">
      <w:pPr>
        <w:pStyle w:val="ListParagraph"/>
        <w:numPr>
          <w:ilvl w:val="0"/>
          <w:numId w:val="10"/>
        </w:numPr>
        <w:tabs>
          <w:tab w:val="left" w:pos="578"/>
          <w:tab w:val="left" w:pos="579"/>
        </w:tabs>
        <w:autoSpaceDE w:val="0"/>
        <w:autoSpaceDN w:val="0"/>
        <w:spacing w:before="19"/>
        <w:ind w:hanging="360"/>
        <w:rPr>
          <w:rFonts w:ascii="Times New Roman" w:hAnsi="Times New Roman" w:cs="Times New Roman"/>
        </w:rPr>
      </w:pPr>
      <w:r w:rsidRPr="00485CC9">
        <w:rPr>
          <w:rFonts w:ascii="Times New Roman" w:hAnsi="Times New Roman" w:cs="Times New Roman"/>
        </w:rPr>
        <w:t>Reclassifications should not be used to move balances between different spendable gifts or endowments.</w:t>
      </w:r>
    </w:p>
    <w:p w14:paraId="2A721AC0" w14:textId="7DBC488B" w:rsidR="00B10AE6" w:rsidRPr="00485CC9" w:rsidRDefault="00B10AE6" w:rsidP="00B10AE6">
      <w:pPr>
        <w:widowControl/>
        <w:numPr>
          <w:ilvl w:val="0"/>
          <w:numId w:val="10"/>
        </w:numPr>
        <w:rPr>
          <w:rFonts w:ascii="Times New Roman" w:eastAsia="Times New Roman" w:hAnsi="Times New Roman" w:cs="Times New Roman"/>
        </w:rPr>
      </w:pPr>
      <w:r w:rsidRPr="00485CC9">
        <w:rPr>
          <w:rFonts w:ascii="Times New Roman" w:eastAsia="Times New Roman" w:hAnsi="Times New Roman" w:cs="Times New Roman"/>
        </w:rPr>
        <w:lastRenderedPageBreak/>
        <w:t>The operating and non-operating transfer LAs (found in the 9-series) cannot be used by departments on a spendable gift or endowment*</w:t>
      </w:r>
      <w:r w:rsidR="00216EDC" w:rsidRPr="00485CC9">
        <w:rPr>
          <w:rFonts w:ascii="Times New Roman" w:eastAsia="Times New Roman" w:hAnsi="Times New Roman" w:cs="Times New Roman"/>
        </w:rPr>
        <w:t xml:space="preserve">. </w:t>
      </w:r>
      <w:r w:rsidRPr="00485CC9">
        <w:rPr>
          <w:rFonts w:ascii="Times New Roman" w:eastAsia="Times New Roman" w:hAnsi="Times New Roman" w:cs="Times New Roman"/>
        </w:rPr>
        <w:t>The appropriate reclass code</w:t>
      </w:r>
      <w:r w:rsidR="00F56782">
        <w:rPr>
          <w:rFonts w:ascii="Times New Roman" w:eastAsia="Times New Roman" w:hAnsi="Times New Roman" w:cs="Times New Roman"/>
        </w:rPr>
        <w:t>s</w:t>
      </w:r>
      <w:r w:rsidRPr="00485CC9">
        <w:rPr>
          <w:rFonts w:ascii="Times New Roman" w:eastAsia="Times New Roman" w:hAnsi="Times New Roman" w:cs="Times New Roman"/>
        </w:rPr>
        <w:t xml:space="preserve"> below should be used on both sides of the transaction to reclass/allocate gift money to fund expenses that match the intended purpose</w:t>
      </w:r>
      <w:r w:rsidR="00216EDC" w:rsidRPr="00485CC9">
        <w:rPr>
          <w:rFonts w:ascii="Times New Roman" w:eastAsia="Times New Roman" w:hAnsi="Times New Roman" w:cs="Times New Roman"/>
        </w:rPr>
        <w:t xml:space="preserve">. </w:t>
      </w:r>
    </w:p>
    <w:p w14:paraId="76790A2B" w14:textId="77777777" w:rsidR="00B10AE6" w:rsidRPr="00485CC9" w:rsidRDefault="00B10AE6" w:rsidP="00B10AE6">
      <w:pPr>
        <w:widowControl/>
        <w:numPr>
          <w:ilvl w:val="1"/>
          <w:numId w:val="10"/>
        </w:numPr>
        <w:rPr>
          <w:rFonts w:ascii="Times New Roman" w:eastAsia="Times New Roman" w:hAnsi="Times New Roman" w:cs="Times New Roman"/>
        </w:rPr>
      </w:pPr>
      <w:r w:rsidRPr="00485CC9">
        <w:rPr>
          <w:rFonts w:ascii="Times New Roman" w:eastAsia="Times New Roman" w:hAnsi="Times New Roman" w:cs="Times New Roman"/>
        </w:rPr>
        <w:t>Spendable Gift = GS# - LA43002/RC031</w:t>
      </w:r>
    </w:p>
    <w:p w14:paraId="1C880C55" w14:textId="77777777" w:rsidR="00B10AE6" w:rsidRPr="00485CC9" w:rsidRDefault="00B10AE6" w:rsidP="00B10AE6">
      <w:pPr>
        <w:widowControl/>
        <w:numPr>
          <w:ilvl w:val="1"/>
          <w:numId w:val="10"/>
        </w:numPr>
        <w:rPr>
          <w:rFonts w:ascii="Times New Roman" w:eastAsia="Times New Roman" w:hAnsi="Times New Roman" w:cs="Times New Roman"/>
        </w:rPr>
      </w:pPr>
      <w:r w:rsidRPr="00485CC9">
        <w:rPr>
          <w:rFonts w:ascii="Times New Roman" w:eastAsia="Times New Roman" w:hAnsi="Times New Roman" w:cs="Times New Roman"/>
        </w:rPr>
        <w:t>Endowment = GE# - LA44006/RC043</w:t>
      </w:r>
    </w:p>
    <w:p w14:paraId="2A4DE455" w14:textId="5ADD6164" w:rsidR="00B10AE6" w:rsidRPr="00485CC9" w:rsidRDefault="00B10AE6" w:rsidP="00067C2F">
      <w:pPr>
        <w:widowControl/>
        <w:ind w:left="578"/>
        <w:rPr>
          <w:rFonts w:ascii="Times New Roman" w:eastAsia="Times New Roman" w:hAnsi="Times New Roman" w:cs="Times New Roman"/>
        </w:rPr>
      </w:pPr>
      <w:r w:rsidRPr="00485CC9">
        <w:rPr>
          <w:rFonts w:ascii="Times New Roman" w:eastAsia="Times New Roman" w:hAnsi="Times New Roman" w:cs="Times New Roman"/>
        </w:rPr>
        <w:t>*Funding for Cost Share on Grants is the ONLY business circumstance where a funding/transfer uses a spendable gift or endowment</w:t>
      </w:r>
      <w:r w:rsidR="00067C2F">
        <w:rPr>
          <w:rFonts w:ascii="Times New Roman" w:eastAsia="Times New Roman" w:hAnsi="Times New Roman" w:cs="Times New Roman"/>
        </w:rPr>
        <w:t xml:space="preserve"> funding component</w:t>
      </w:r>
      <w:r w:rsidRPr="00485CC9">
        <w:rPr>
          <w:rFonts w:ascii="Times New Roman" w:eastAsia="Times New Roman" w:hAnsi="Times New Roman" w:cs="Times New Roman"/>
        </w:rPr>
        <w:t xml:space="preserve">; Both the debit and credits must have the same spendable gift (GS#) or endowment (GE#), Fund # and use LA92023/SC730. </w:t>
      </w:r>
    </w:p>
    <w:p w14:paraId="093D675A" w14:textId="77777777" w:rsidR="00B10AE6" w:rsidRPr="00485CC9" w:rsidRDefault="00B10AE6" w:rsidP="00B10AE6">
      <w:pPr>
        <w:widowControl/>
        <w:numPr>
          <w:ilvl w:val="0"/>
          <w:numId w:val="10"/>
        </w:numPr>
        <w:rPr>
          <w:rFonts w:ascii="Times New Roman" w:eastAsia="Times New Roman" w:hAnsi="Times New Roman" w:cs="Times New Roman"/>
        </w:rPr>
      </w:pPr>
      <w:r w:rsidRPr="00485CC9">
        <w:rPr>
          <w:rFonts w:ascii="Times New Roman" w:eastAsia="Times New Roman" w:hAnsi="Times New Roman" w:cs="Times New Roman"/>
        </w:rPr>
        <w:t>For planned funding arrangements and to clear surpluses or deficits between unrestricted operating funds within your department or within YSM (other than the situations noted above), use LA92020/RC296.</w:t>
      </w:r>
    </w:p>
    <w:p w14:paraId="19FBB9AC" w14:textId="77777777" w:rsidR="00B774B6" w:rsidRPr="007F776B" w:rsidRDefault="00B774B6" w:rsidP="007F776B">
      <w:pPr>
        <w:rPr>
          <w:rFonts w:ascii="Times New Roman" w:hAnsi="Times New Roman" w:cs="Times New Roman"/>
          <w:b/>
          <w:bCs/>
          <w:highlight w:val="magenta"/>
        </w:rPr>
      </w:pPr>
    </w:p>
    <w:p w14:paraId="6DBC9F46" w14:textId="18442026" w:rsidR="00B155F7" w:rsidRPr="007F776B" w:rsidRDefault="0049445F" w:rsidP="007F776B">
      <w:pPr>
        <w:jc w:val="center"/>
        <w:rPr>
          <w:rFonts w:ascii="Times New Roman" w:hAnsi="Times New Roman" w:cs="Times New Roman"/>
          <w:b/>
          <w:bCs/>
          <w:sz w:val="28"/>
          <w:szCs w:val="28"/>
        </w:rPr>
      </w:pPr>
      <w:bookmarkStart w:id="3" w:name="Review_of_Net_Balances"/>
      <w:bookmarkStart w:id="4" w:name="Summary"/>
      <w:bookmarkStart w:id="5" w:name="WORKDAY_REPORTING"/>
      <w:bookmarkEnd w:id="3"/>
      <w:bookmarkEnd w:id="4"/>
      <w:bookmarkEnd w:id="5"/>
      <w:r w:rsidRPr="007F776B">
        <w:rPr>
          <w:rFonts w:ascii="Times New Roman" w:hAnsi="Times New Roman" w:cs="Times New Roman"/>
          <w:b/>
          <w:bCs/>
          <w:sz w:val="28"/>
          <w:szCs w:val="28"/>
        </w:rPr>
        <w:t>W</w:t>
      </w:r>
      <w:r w:rsidR="00067C2F">
        <w:rPr>
          <w:rFonts w:ascii="Times New Roman" w:hAnsi="Times New Roman" w:cs="Times New Roman"/>
          <w:b/>
          <w:bCs/>
          <w:sz w:val="28"/>
          <w:szCs w:val="28"/>
        </w:rPr>
        <w:t>orkday Reporting</w:t>
      </w:r>
    </w:p>
    <w:p w14:paraId="07992E69" w14:textId="4CD44FAE" w:rsidR="00E000D7" w:rsidRPr="00BD5307" w:rsidRDefault="00E000D7" w:rsidP="007F776B">
      <w:pPr>
        <w:rPr>
          <w:rFonts w:cs="Times New Roman"/>
        </w:rPr>
      </w:pPr>
      <w:r w:rsidRPr="007F776B">
        <w:rPr>
          <w:rFonts w:ascii="Times New Roman" w:hAnsi="Times New Roman" w:cs="Times New Roman"/>
        </w:rPr>
        <w:t xml:space="preserve">There is no lag on financial information in Workday reporting. When financial transactions </w:t>
      </w:r>
      <w:r w:rsidR="00067C2F">
        <w:rPr>
          <w:rFonts w:ascii="Times New Roman" w:hAnsi="Times New Roman" w:cs="Times New Roman"/>
        </w:rPr>
        <w:t>are</w:t>
      </w:r>
      <w:r w:rsidRPr="007F776B">
        <w:rPr>
          <w:rFonts w:ascii="Times New Roman" w:hAnsi="Times New Roman" w:cs="Times New Roman"/>
        </w:rPr>
        <w:t xml:space="preserve"> completed, the information is </w:t>
      </w:r>
      <w:r w:rsidR="00067C2F">
        <w:rPr>
          <w:rFonts w:ascii="Times New Roman" w:hAnsi="Times New Roman" w:cs="Times New Roman"/>
        </w:rPr>
        <w:t xml:space="preserve">immediately </w:t>
      </w:r>
      <w:r w:rsidRPr="007F776B">
        <w:rPr>
          <w:rFonts w:ascii="Times New Roman" w:hAnsi="Times New Roman" w:cs="Times New Roman"/>
        </w:rPr>
        <w:t xml:space="preserve">available </w:t>
      </w:r>
      <w:r w:rsidR="00067C2F">
        <w:rPr>
          <w:rFonts w:ascii="Times New Roman" w:hAnsi="Times New Roman" w:cs="Times New Roman"/>
        </w:rPr>
        <w:t>in</w:t>
      </w:r>
      <w:r w:rsidRPr="007F776B">
        <w:rPr>
          <w:rFonts w:ascii="Times New Roman" w:hAnsi="Times New Roman" w:cs="Times New Roman"/>
        </w:rPr>
        <w:t xml:space="preserve"> all Workday financial reports. The Data Mart that feeds the Account Holder Report </w:t>
      </w:r>
      <w:r w:rsidR="0083086F">
        <w:rPr>
          <w:rFonts w:ascii="Times New Roman" w:hAnsi="Times New Roman" w:cs="Times New Roman"/>
        </w:rPr>
        <w:t xml:space="preserve">(AHR) </w:t>
      </w:r>
      <w:r w:rsidRPr="007F776B">
        <w:rPr>
          <w:rFonts w:ascii="Times New Roman" w:hAnsi="Times New Roman" w:cs="Times New Roman"/>
        </w:rPr>
        <w:t>is populated with Workday financial data each night. This daily update continues throughout the month of July for the June close</w:t>
      </w:r>
      <w:r w:rsidR="00216EDC" w:rsidRPr="007F776B">
        <w:rPr>
          <w:rFonts w:ascii="Times New Roman" w:hAnsi="Times New Roman" w:cs="Times New Roman"/>
        </w:rPr>
        <w:t>.</w:t>
      </w:r>
      <w:r w:rsidR="00216EDC">
        <w:rPr>
          <w:rFonts w:ascii="Times New Roman" w:hAnsi="Times New Roman" w:cs="Times New Roman"/>
        </w:rPr>
        <w:t xml:space="preserve"> </w:t>
      </w:r>
      <w:r w:rsidR="00067C2F">
        <w:rPr>
          <w:rFonts w:ascii="Times New Roman" w:hAnsi="Times New Roman" w:cs="Times New Roman"/>
        </w:rPr>
        <w:t>The timing of these updates may create differences when comparing data in the Data Mart to the data in Workday.</w:t>
      </w:r>
    </w:p>
    <w:p w14:paraId="1A96306A" w14:textId="77777777" w:rsidR="00E000D7" w:rsidRPr="00032E94" w:rsidRDefault="00E000D7" w:rsidP="007F776B">
      <w:pPr>
        <w:rPr>
          <w:rFonts w:cs="Times New Roman"/>
        </w:rPr>
      </w:pPr>
    </w:p>
    <w:p w14:paraId="0ECC03D0" w14:textId="7DE5A51A" w:rsidR="00E000D7" w:rsidRPr="007F776B" w:rsidRDefault="00E000D7">
      <w:pPr>
        <w:rPr>
          <w:rFonts w:ascii="Times New Roman" w:hAnsi="Times New Roman" w:cs="Times New Roman"/>
        </w:rPr>
      </w:pPr>
      <w:r w:rsidRPr="007F776B">
        <w:rPr>
          <w:rFonts w:ascii="Times New Roman" w:hAnsi="Times New Roman" w:cs="Times New Roman"/>
        </w:rPr>
        <w:t xml:space="preserve">As discussed in the Net Balance Review section of the </w:t>
      </w:r>
      <w:hyperlink r:id="rId52" w:history="1">
        <w:r w:rsidRPr="00274467">
          <w:rPr>
            <w:rStyle w:val="Hyperlink"/>
            <w:rFonts w:ascii="Times New Roman" w:hAnsi="Times New Roman" w:cs="Times New Roman"/>
          </w:rPr>
          <w:t>University</w:t>
        </w:r>
        <w:r w:rsidR="0015531E" w:rsidRPr="00274467">
          <w:rPr>
            <w:rStyle w:val="Hyperlink"/>
            <w:rFonts w:ascii="Times New Roman" w:hAnsi="Times New Roman" w:cs="Times New Roman"/>
          </w:rPr>
          <w:t xml:space="preserve">’s </w:t>
        </w:r>
        <w:r w:rsidR="00886FED">
          <w:rPr>
            <w:rStyle w:val="Hyperlink"/>
            <w:rFonts w:ascii="Times New Roman" w:hAnsi="Times New Roman" w:cs="Times New Roman"/>
          </w:rPr>
          <w:t>Y</w:t>
        </w:r>
        <w:r w:rsidR="0015531E" w:rsidRPr="00274467">
          <w:rPr>
            <w:rStyle w:val="Hyperlink"/>
            <w:rFonts w:ascii="Times New Roman" w:hAnsi="Times New Roman" w:cs="Times New Roman"/>
          </w:rPr>
          <w:t>ear-end Closing Procedures</w:t>
        </w:r>
      </w:hyperlink>
      <w:r w:rsidRPr="007F776B">
        <w:rPr>
          <w:rFonts w:ascii="Times New Roman" w:hAnsi="Times New Roman" w:cs="Times New Roman"/>
        </w:rPr>
        <w:t>, net balances are updated in Workday periodically during the year-end close (</w:t>
      </w:r>
      <w:hyperlink r:id="rId53" w:history="1">
        <w:r w:rsidRPr="00274467">
          <w:rPr>
            <w:rStyle w:val="Hyperlink"/>
            <w:rFonts w:ascii="Times New Roman" w:hAnsi="Times New Roman" w:cs="Times New Roman"/>
          </w:rPr>
          <w:t>see detailed calendar</w:t>
        </w:r>
      </w:hyperlink>
      <w:r w:rsidRPr="007F776B">
        <w:rPr>
          <w:rFonts w:ascii="Times New Roman" w:hAnsi="Times New Roman" w:cs="Times New Roman"/>
        </w:rPr>
        <w:t xml:space="preserve">). Net balances are updated and booked based on transactions and balances in the Workday system at the time when </w:t>
      </w:r>
      <w:r w:rsidR="00067C2F">
        <w:rPr>
          <w:rFonts w:ascii="Times New Roman" w:hAnsi="Times New Roman" w:cs="Times New Roman"/>
        </w:rPr>
        <w:t xml:space="preserve">the </w:t>
      </w:r>
      <w:r w:rsidRPr="007F776B">
        <w:rPr>
          <w:rFonts w:ascii="Times New Roman" w:hAnsi="Times New Roman" w:cs="Times New Roman"/>
        </w:rPr>
        <w:t xml:space="preserve">net balance </w:t>
      </w:r>
      <w:r w:rsidR="00067C2F">
        <w:rPr>
          <w:rFonts w:ascii="Times New Roman" w:hAnsi="Times New Roman" w:cs="Times New Roman"/>
        </w:rPr>
        <w:t xml:space="preserve">process </w:t>
      </w:r>
      <w:r w:rsidRPr="007F776B">
        <w:rPr>
          <w:rFonts w:ascii="Times New Roman" w:hAnsi="Times New Roman" w:cs="Times New Roman"/>
        </w:rPr>
        <w:t>is run. Most management reports calculate the anticipated ending net balance based on SOA activity (income, expense, transfer, reclassification). Opening balances on reports are based on the booked balance in the net balance ledger account.</w:t>
      </w:r>
    </w:p>
    <w:p w14:paraId="43BB09F8" w14:textId="77777777" w:rsidR="00E000D7" w:rsidRPr="007F776B" w:rsidRDefault="00E000D7">
      <w:pPr>
        <w:rPr>
          <w:rFonts w:ascii="Times New Roman" w:hAnsi="Times New Roman" w:cs="Times New Roman"/>
        </w:rPr>
      </w:pPr>
    </w:p>
    <w:p w14:paraId="797A4CE7" w14:textId="77777777" w:rsidR="00E000D7" w:rsidRPr="007F776B" w:rsidRDefault="00E000D7">
      <w:pPr>
        <w:rPr>
          <w:rFonts w:ascii="Times New Roman" w:hAnsi="Times New Roman" w:cs="Times New Roman"/>
          <w:b/>
          <w:bCs/>
        </w:rPr>
      </w:pPr>
      <w:bookmarkStart w:id="6" w:name="Year-end_Data_Warehouse_Reporting"/>
      <w:bookmarkEnd w:id="6"/>
      <w:r w:rsidRPr="007F776B">
        <w:rPr>
          <w:rFonts w:ascii="Times New Roman" w:hAnsi="Times New Roman" w:cs="Times New Roman"/>
          <w:b/>
          <w:bCs/>
        </w:rPr>
        <w:t xml:space="preserve">Reporting Event - </w:t>
      </w:r>
      <w:proofErr w:type="gramStart"/>
      <w:r w:rsidRPr="007F776B">
        <w:rPr>
          <w:rFonts w:ascii="Times New Roman" w:hAnsi="Times New Roman" w:cs="Times New Roman"/>
          <w:b/>
          <w:bCs/>
        </w:rPr>
        <w:t>defined</w:t>
      </w:r>
      <w:proofErr w:type="gramEnd"/>
    </w:p>
    <w:p w14:paraId="0F2C8061" w14:textId="57CACF7F" w:rsidR="0091328D" w:rsidRDefault="0091328D">
      <w:pPr>
        <w:rPr>
          <w:rFonts w:ascii="Times New Roman" w:hAnsi="Times New Roman" w:cs="Times New Roman"/>
        </w:rPr>
      </w:pPr>
      <w:r w:rsidRPr="0091328D">
        <w:rPr>
          <w:rFonts w:ascii="Times New Roman" w:hAnsi="Times New Roman" w:cs="Times New Roman"/>
        </w:rPr>
        <w:t>The closing schedule includes activities called “Data Mart Reporting Event</w:t>
      </w:r>
      <w:r w:rsidR="00216EDC" w:rsidRPr="0091328D">
        <w:rPr>
          <w:rFonts w:ascii="Times New Roman" w:hAnsi="Times New Roman" w:cs="Times New Roman"/>
        </w:rPr>
        <w:t>.”</w:t>
      </w:r>
      <w:r w:rsidRPr="0091328D">
        <w:rPr>
          <w:rFonts w:ascii="Times New Roman" w:hAnsi="Times New Roman" w:cs="Times New Roman"/>
        </w:rPr>
        <w:t xml:space="preserve"> A Reporting Event is when the AHR and Financial Activity and Balances Report (FAB) schedules are run and distributed, based on the data available from Workday that morning. For FY</w:t>
      </w:r>
      <w:r w:rsidR="009F3A72">
        <w:rPr>
          <w:rFonts w:ascii="Times New Roman" w:hAnsi="Times New Roman" w:cs="Times New Roman"/>
        </w:rPr>
        <w:t>2023</w:t>
      </w:r>
      <w:r w:rsidR="0083086F">
        <w:rPr>
          <w:rFonts w:ascii="Times New Roman" w:hAnsi="Times New Roman" w:cs="Times New Roman"/>
        </w:rPr>
        <w:t>’s</w:t>
      </w:r>
      <w:r w:rsidRPr="0091328D">
        <w:rPr>
          <w:rFonts w:ascii="Times New Roman" w:hAnsi="Times New Roman" w:cs="Times New Roman"/>
        </w:rPr>
        <w:t xml:space="preserve"> June close, the Reporting Events for the Data Mart are July 1</w:t>
      </w:r>
      <w:r w:rsidR="000104D3">
        <w:rPr>
          <w:rFonts w:ascii="Times New Roman" w:hAnsi="Times New Roman" w:cs="Times New Roman"/>
        </w:rPr>
        <w:t>0</w:t>
      </w:r>
      <w:r w:rsidRPr="0091328D">
        <w:rPr>
          <w:rFonts w:ascii="Times New Roman" w:hAnsi="Times New Roman" w:cs="Times New Roman"/>
        </w:rPr>
        <w:t>, July 1</w:t>
      </w:r>
      <w:r w:rsidR="000104D3">
        <w:rPr>
          <w:rFonts w:ascii="Times New Roman" w:hAnsi="Times New Roman" w:cs="Times New Roman"/>
        </w:rPr>
        <w:t>7</w:t>
      </w:r>
      <w:r w:rsidRPr="0091328D">
        <w:rPr>
          <w:rFonts w:ascii="Times New Roman" w:hAnsi="Times New Roman" w:cs="Times New Roman"/>
        </w:rPr>
        <w:t>, and July 2</w:t>
      </w:r>
      <w:r w:rsidR="000104D3">
        <w:rPr>
          <w:rFonts w:ascii="Times New Roman" w:hAnsi="Times New Roman" w:cs="Times New Roman"/>
        </w:rPr>
        <w:t>4</w:t>
      </w:r>
      <w:r w:rsidRPr="0091328D">
        <w:rPr>
          <w:rFonts w:ascii="Times New Roman" w:hAnsi="Times New Roman" w:cs="Times New Roman"/>
        </w:rPr>
        <w:t>. For non-grant accounts, the July 1</w:t>
      </w:r>
      <w:r w:rsidR="000104D3">
        <w:rPr>
          <w:rFonts w:ascii="Times New Roman" w:hAnsi="Times New Roman" w:cs="Times New Roman"/>
        </w:rPr>
        <w:t>0</w:t>
      </w:r>
      <w:r w:rsidRPr="0091328D">
        <w:rPr>
          <w:rFonts w:ascii="Times New Roman" w:hAnsi="Times New Roman" w:cs="Times New Roman"/>
        </w:rPr>
        <w:t xml:space="preserve"> and July 1</w:t>
      </w:r>
      <w:r w:rsidR="000104D3">
        <w:rPr>
          <w:rFonts w:ascii="Times New Roman" w:hAnsi="Times New Roman" w:cs="Times New Roman"/>
        </w:rPr>
        <w:t>7</w:t>
      </w:r>
      <w:r w:rsidRPr="0091328D">
        <w:rPr>
          <w:rFonts w:ascii="Times New Roman" w:hAnsi="Times New Roman" w:cs="Times New Roman"/>
        </w:rPr>
        <w:t xml:space="preserve"> reports will reflect May/June data to support close activities; grant accounts will reflect June/July data</w:t>
      </w:r>
      <w:r w:rsidR="007A67BA" w:rsidRPr="0091328D">
        <w:rPr>
          <w:rFonts w:ascii="Times New Roman" w:hAnsi="Times New Roman" w:cs="Times New Roman"/>
        </w:rPr>
        <w:t xml:space="preserve">. </w:t>
      </w:r>
      <w:r w:rsidRPr="0091328D">
        <w:rPr>
          <w:rFonts w:ascii="Times New Roman" w:hAnsi="Times New Roman" w:cs="Times New Roman"/>
        </w:rPr>
        <w:t>The July 2</w:t>
      </w:r>
      <w:r w:rsidR="000104D3">
        <w:rPr>
          <w:rFonts w:ascii="Times New Roman" w:hAnsi="Times New Roman" w:cs="Times New Roman"/>
        </w:rPr>
        <w:t>4</w:t>
      </w:r>
      <w:r w:rsidRPr="0091328D">
        <w:rPr>
          <w:rFonts w:ascii="Times New Roman" w:hAnsi="Times New Roman" w:cs="Times New Roman"/>
        </w:rPr>
        <w:t xml:space="preserve"> reports will reflect June/July data for all funds.</w:t>
      </w:r>
    </w:p>
    <w:p w14:paraId="68952FCE" w14:textId="03592D53" w:rsidR="00E000D7" w:rsidRPr="007F776B" w:rsidRDefault="00E000D7">
      <w:pPr>
        <w:rPr>
          <w:rFonts w:ascii="Times New Roman" w:hAnsi="Times New Roman" w:cs="Times New Roman"/>
        </w:rPr>
      </w:pPr>
      <w:r w:rsidRPr="007F776B">
        <w:rPr>
          <w:rFonts w:ascii="Times New Roman" w:hAnsi="Times New Roman" w:cs="Times New Roman"/>
        </w:rPr>
        <w:t xml:space="preserve"> </w:t>
      </w:r>
    </w:p>
    <w:p w14:paraId="3E57DAE3" w14:textId="77777777" w:rsidR="00E000D7" w:rsidRPr="007F776B" w:rsidRDefault="00E000D7" w:rsidP="00E000D7">
      <w:pPr>
        <w:rPr>
          <w:rFonts w:ascii="Times New Roman" w:hAnsi="Times New Roman" w:cs="Times New Roman"/>
          <w:b/>
        </w:rPr>
      </w:pPr>
      <w:r w:rsidRPr="007F776B">
        <w:rPr>
          <w:rFonts w:ascii="Times New Roman" w:hAnsi="Times New Roman" w:cs="Times New Roman"/>
          <w:b/>
        </w:rPr>
        <w:t>Option to Disable Schedules in the Data Mart</w:t>
      </w:r>
    </w:p>
    <w:p w14:paraId="4B750344" w14:textId="1A871C19" w:rsidR="00E000D7" w:rsidRPr="007F776B" w:rsidRDefault="0083086F" w:rsidP="00E000D7">
      <w:pPr>
        <w:rPr>
          <w:rStyle w:val="Hyperlink"/>
          <w:rFonts w:ascii="Times New Roman" w:hAnsi="Times New Roman" w:cs="Times New Roman"/>
        </w:rPr>
      </w:pPr>
      <w:r>
        <w:rPr>
          <w:rFonts w:ascii="Times New Roman" w:hAnsi="Times New Roman" w:cs="Times New Roman"/>
        </w:rPr>
        <w:t>As</w:t>
      </w:r>
      <w:r w:rsidRPr="007F776B">
        <w:rPr>
          <w:rFonts w:ascii="Times New Roman" w:hAnsi="Times New Roman" w:cs="Times New Roman"/>
        </w:rPr>
        <w:t xml:space="preserve"> </w:t>
      </w:r>
      <w:r w:rsidR="00E000D7" w:rsidRPr="007F776B">
        <w:rPr>
          <w:rFonts w:ascii="Times New Roman" w:hAnsi="Times New Roman" w:cs="Times New Roman"/>
        </w:rPr>
        <w:t xml:space="preserve">there are multiple Reporting Events during the June close, units may wish to consider placing selected schedules (specifically faculty members) on a temporary DISABLED status for one or more of the events. Remember to place the schedules back on ENABLED status for the event you wish to run. If you need assistance, please contact </w:t>
      </w:r>
      <w:hyperlink r:id="rId54" w:history="1">
        <w:r w:rsidR="006C4AB1" w:rsidRPr="00950696">
          <w:rPr>
            <w:rStyle w:val="Hyperlink"/>
            <w:rFonts w:ascii="Times New Roman" w:hAnsi="Times New Roman" w:cs="Times New Roman"/>
          </w:rPr>
          <w:t>askfinance@yale.edu</w:t>
        </w:r>
      </w:hyperlink>
      <w:r w:rsidRPr="00DC39FE">
        <w:rPr>
          <w:rStyle w:val="Hyperlink"/>
          <w:rFonts w:ascii="Times New Roman" w:hAnsi="Times New Roman" w:cs="Times New Roman"/>
          <w:color w:val="auto"/>
          <w:u w:val="none"/>
        </w:rPr>
        <w:t>.</w:t>
      </w:r>
    </w:p>
    <w:p w14:paraId="630B2882" w14:textId="77777777" w:rsidR="00E000D7" w:rsidRPr="007F776B" w:rsidRDefault="00E000D7" w:rsidP="00E000D7">
      <w:pPr>
        <w:rPr>
          <w:rStyle w:val="Hyperlink"/>
          <w:rFonts w:ascii="Times New Roman" w:hAnsi="Times New Roman" w:cs="Times New Roman"/>
        </w:rPr>
      </w:pPr>
    </w:p>
    <w:p w14:paraId="3E1DF724" w14:textId="77777777" w:rsidR="00E000D7" w:rsidRPr="007F776B" w:rsidRDefault="00E000D7" w:rsidP="00E000D7">
      <w:pPr>
        <w:rPr>
          <w:rStyle w:val="Hyperlink"/>
          <w:rFonts w:ascii="Times New Roman" w:hAnsi="Times New Roman" w:cs="Times New Roman"/>
          <w:color w:val="auto"/>
          <w:u w:val="none"/>
        </w:rPr>
      </w:pPr>
      <w:r w:rsidRPr="007F776B">
        <w:rPr>
          <w:rStyle w:val="Hyperlink"/>
          <w:rFonts w:ascii="Times New Roman" w:hAnsi="Times New Roman" w:cs="Times New Roman"/>
          <w:b/>
          <w:bCs/>
          <w:color w:val="auto"/>
          <w:u w:val="none"/>
        </w:rPr>
        <w:t>Interactive Reports</w:t>
      </w:r>
    </w:p>
    <w:p w14:paraId="1E9EF9D8" w14:textId="39B0CC90" w:rsidR="00E000D7" w:rsidRPr="007F776B" w:rsidRDefault="00E000D7" w:rsidP="00E000D7">
      <w:pPr>
        <w:rPr>
          <w:rFonts w:ascii="Times New Roman" w:hAnsi="Times New Roman" w:cs="Times New Roman"/>
        </w:rPr>
      </w:pPr>
      <w:r w:rsidRPr="007F776B">
        <w:rPr>
          <w:rStyle w:val="Hyperlink"/>
          <w:rFonts w:ascii="Times New Roman" w:hAnsi="Times New Roman" w:cs="Times New Roman"/>
          <w:color w:val="auto"/>
          <w:u w:val="none"/>
        </w:rPr>
        <w:t xml:space="preserve">To support close activities, the Data Mart Interactive Reports will have fiscal period data </w:t>
      </w:r>
      <w:proofErr w:type="gramStart"/>
      <w:r w:rsidRPr="007F776B">
        <w:rPr>
          <w:rStyle w:val="Hyperlink"/>
          <w:rFonts w:ascii="Times New Roman" w:hAnsi="Times New Roman" w:cs="Times New Roman"/>
          <w:color w:val="auto"/>
          <w:u w:val="none"/>
        </w:rPr>
        <w:t>similar to</w:t>
      </w:r>
      <w:proofErr w:type="gramEnd"/>
      <w:r w:rsidRPr="007F776B">
        <w:rPr>
          <w:rStyle w:val="Hyperlink"/>
          <w:rFonts w:ascii="Times New Roman" w:hAnsi="Times New Roman" w:cs="Times New Roman"/>
          <w:color w:val="auto"/>
          <w:u w:val="none"/>
        </w:rPr>
        <w:t xml:space="preserve"> the AHR and FAB reports</w:t>
      </w:r>
      <w:r w:rsidR="007A67BA" w:rsidRPr="007F776B">
        <w:rPr>
          <w:rStyle w:val="Hyperlink"/>
          <w:rFonts w:ascii="Times New Roman" w:hAnsi="Times New Roman" w:cs="Times New Roman"/>
          <w:color w:val="auto"/>
          <w:u w:val="none"/>
        </w:rPr>
        <w:t xml:space="preserve">. </w:t>
      </w:r>
      <w:r w:rsidRPr="007F776B">
        <w:rPr>
          <w:rStyle w:val="Hyperlink"/>
          <w:rFonts w:ascii="Times New Roman" w:hAnsi="Times New Roman" w:cs="Times New Roman"/>
          <w:color w:val="auto"/>
          <w:u w:val="none"/>
        </w:rPr>
        <w:t xml:space="preserve">Most reports will default to June or </w:t>
      </w:r>
      <w:r w:rsidR="009F3A72">
        <w:rPr>
          <w:rStyle w:val="Hyperlink"/>
          <w:rFonts w:ascii="Times New Roman" w:hAnsi="Times New Roman" w:cs="Times New Roman"/>
          <w:color w:val="auto"/>
          <w:u w:val="none"/>
        </w:rPr>
        <w:t>FY23</w:t>
      </w:r>
      <w:r w:rsidRPr="007F776B">
        <w:rPr>
          <w:rStyle w:val="Hyperlink"/>
          <w:rFonts w:ascii="Times New Roman" w:hAnsi="Times New Roman" w:cs="Times New Roman"/>
          <w:color w:val="auto"/>
          <w:u w:val="none"/>
        </w:rPr>
        <w:t xml:space="preserve"> data </w:t>
      </w:r>
      <w:r w:rsidRPr="0091328D">
        <w:rPr>
          <w:rStyle w:val="Hyperlink"/>
          <w:rFonts w:ascii="Times New Roman" w:hAnsi="Times New Roman" w:cs="Times New Roman"/>
          <w:color w:val="auto"/>
          <w:u w:val="none"/>
        </w:rPr>
        <w:t>until on or about July 2</w:t>
      </w:r>
      <w:r w:rsidR="007A3CF4">
        <w:rPr>
          <w:rStyle w:val="Hyperlink"/>
          <w:rFonts w:ascii="Times New Roman" w:hAnsi="Times New Roman" w:cs="Times New Roman"/>
          <w:color w:val="auto"/>
          <w:u w:val="none"/>
        </w:rPr>
        <w:t>4</w:t>
      </w:r>
      <w:r w:rsidR="00610F23" w:rsidRPr="0091328D">
        <w:rPr>
          <w:rStyle w:val="Hyperlink"/>
          <w:rFonts w:ascii="Times New Roman" w:hAnsi="Times New Roman" w:cs="Times New Roman"/>
          <w:color w:val="auto"/>
          <w:u w:val="none"/>
          <w:vertAlign w:val="superscript"/>
        </w:rPr>
        <w:t>th</w:t>
      </w:r>
      <w:r w:rsidRPr="0091328D">
        <w:rPr>
          <w:rStyle w:val="Hyperlink"/>
          <w:rFonts w:ascii="Times New Roman" w:hAnsi="Times New Roman" w:cs="Times New Roman"/>
          <w:color w:val="auto"/>
          <w:u w:val="none"/>
        </w:rPr>
        <w:t>,</w:t>
      </w:r>
      <w:r w:rsidRPr="007F776B">
        <w:rPr>
          <w:rStyle w:val="Hyperlink"/>
          <w:rFonts w:ascii="Times New Roman" w:hAnsi="Times New Roman" w:cs="Times New Roman"/>
          <w:color w:val="auto"/>
          <w:u w:val="none"/>
        </w:rPr>
        <w:t xml:space="preserve"> when they will default to July or FY2</w:t>
      </w:r>
      <w:r w:rsidR="009F3A72">
        <w:rPr>
          <w:rStyle w:val="Hyperlink"/>
          <w:rFonts w:ascii="Times New Roman" w:hAnsi="Times New Roman" w:cs="Times New Roman"/>
          <w:color w:val="auto"/>
          <w:u w:val="none"/>
        </w:rPr>
        <w:t>4</w:t>
      </w:r>
      <w:r w:rsidRPr="007F776B">
        <w:rPr>
          <w:rStyle w:val="Hyperlink"/>
          <w:rFonts w:ascii="Times New Roman" w:hAnsi="Times New Roman" w:cs="Times New Roman"/>
          <w:color w:val="auto"/>
          <w:u w:val="none"/>
        </w:rPr>
        <w:t xml:space="preserve"> data</w:t>
      </w:r>
      <w:r w:rsidR="007A67BA" w:rsidRPr="007F776B">
        <w:rPr>
          <w:rStyle w:val="Hyperlink"/>
          <w:rFonts w:ascii="Times New Roman" w:hAnsi="Times New Roman" w:cs="Times New Roman"/>
          <w:color w:val="auto"/>
          <w:u w:val="none"/>
        </w:rPr>
        <w:t xml:space="preserve">. </w:t>
      </w:r>
      <w:r w:rsidRPr="007F776B">
        <w:rPr>
          <w:rStyle w:val="Hyperlink"/>
          <w:rFonts w:ascii="Times New Roman" w:hAnsi="Times New Roman" w:cs="Times New Roman"/>
          <w:color w:val="auto"/>
          <w:u w:val="none"/>
        </w:rPr>
        <w:t>The Awards and Grants Interactive Report will default to July data once July is the open period in Workday.</w:t>
      </w:r>
    </w:p>
    <w:p w14:paraId="3EE813AC" w14:textId="77777777" w:rsidR="00066E34" w:rsidRPr="007F776B" w:rsidRDefault="00066E34" w:rsidP="009B1756">
      <w:pPr>
        <w:rPr>
          <w:rFonts w:ascii="Times New Roman" w:eastAsia="Times New Roman" w:hAnsi="Times New Roman" w:cs="Times New Roman"/>
          <w:iCs/>
        </w:rPr>
      </w:pPr>
    </w:p>
    <w:p w14:paraId="3BC2EA54" w14:textId="0FF52570" w:rsidR="00066E34" w:rsidRPr="007F776B" w:rsidRDefault="00066E34" w:rsidP="009B1756">
      <w:pPr>
        <w:rPr>
          <w:rFonts w:ascii="Times New Roman" w:eastAsia="Times New Roman" w:hAnsi="Times New Roman" w:cs="Times New Roman"/>
          <w:iCs/>
        </w:rPr>
        <w:sectPr w:rsidR="00066E34" w:rsidRPr="007F776B" w:rsidSect="007F776B">
          <w:headerReference w:type="default" r:id="rId55"/>
          <w:footerReference w:type="default" r:id="rId56"/>
          <w:pgSz w:w="12240" w:h="15840"/>
          <w:pgMar w:top="1380" w:right="1340" w:bottom="1100" w:left="1320" w:header="720" w:footer="720" w:gutter="0"/>
          <w:cols w:space="720"/>
          <w:docGrid w:linePitch="299"/>
        </w:sectPr>
      </w:pPr>
    </w:p>
    <w:p w14:paraId="3FA46D09" w14:textId="77777777" w:rsidR="00B155F7" w:rsidRPr="007F776B" w:rsidRDefault="0049445F" w:rsidP="007F776B">
      <w:pPr>
        <w:spacing w:before="58"/>
        <w:rPr>
          <w:rFonts w:ascii="Times New Roman" w:eastAsia="Times New Roman" w:hAnsi="Times New Roman" w:cs="Times New Roman"/>
          <w:iCs/>
        </w:rPr>
      </w:pPr>
      <w:r w:rsidRPr="007F776B">
        <w:rPr>
          <w:rFonts w:ascii="Times New Roman" w:hAnsi="Times New Roman" w:cs="Times New Roman"/>
          <w:b/>
          <w:iCs/>
          <w:spacing w:val="-1"/>
        </w:rPr>
        <w:lastRenderedPageBreak/>
        <w:t>Reports</w:t>
      </w:r>
      <w:r w:rsidRPr="007F776B">
        <w:rPr>
          <w:rFonts w:ascii="Times New Roman" w:hAnsi="Times New Roman" w:cs="Times New Roman"/>
          <w:b/>
          <w:iCs/>
        </w:rPr>
        <w:t xml:space="preserve"> </w:t>
      </w:r>
      <w:r w:rsidR="00F67E33" w:rsidRPr="007F776B">
        <w:rPr>
          <w:rFonts w:ascii="Times New Roman" w:hAnsi="Times New Roman" w:cs="Times New Roman"/>
          <w:b/>
          <w:iCs/>
          <w:spacing w:val="-1"/>
        </w:rPr>
        <w:t>t</w:t>
      </w:r>
      <w:r w:rsidRPr="007F776B">
        <w:rPr>
          <w:rFonts w:ascii="Times New Roman" w:hAnsi="Times New Roman" w:cs="Times New Roman"/>
          <w:b/>
          <w:iCs/>
          <w:spacing w:val="-1"/>
        </w:rPr>
        <w:t>hat</w:t>
      </w:r>
      <w:r w:rsidRPr="007F776B">
        <w:rPr>
          <w:rFonts w:ascii="Times New Roman" w:hAnsi="Times New Roman" w:cs="Times New Roman"/>
          <w:b/>
          <w:iCs/>
          <w:spacing w:val="-2"/>
        </w:rPr>
        <w:t xml:space="preserve"> </w:t>
      </w:r>
      <w:r w:rsidR="00F67E33" w:rsidRPr="007F776B">
        <w:rPr>
          <w:rFonts w:ascii="Times New Roman" w:hAnsi="Times New Roman" w:cs="Times New Roman"/>
          <w:b/>
          <w:iCs/>
        </w:rPr>
        <w:t>m</w:t>
      </w:r>
      <w:r w:rsidRPr="007F776B">
        <w:rPr>
          <w:rFonts w:ascii="Times New Roman" w:hAnsi="Times New Roman" w:cs="Times New Roman"/>
          <w:b/>
          <w:iCs/>
        </w:rPr>
        <w:t xml:space="preserve">ay </w:t>
      </w:r>
      <w:r w:rsidR="00F67E33" w:rsidRPr="007F776B">
        <w:rPr>
          <w:rFonts w:ascii="Times New Roman" w:hAnsi="Times New Roman" w:cs="Times New Roman"/>
          <w:b/>
          <w:iCs/>
        </w:rPr>
        <w:t>a</w:t>
      </w:r>
      <w:r w:rsidRPr="007F776B">
        <w:rPr>
          <w:rFonts w:ascii="Times New Roman" w:hAnsi="Times New Roman" w:cs="Times New Roman"/>
          <w:b/>
          <w:iCs/>
        </w:rPr>
        <w:t>id</w:t>
      </w:r>
      <w:r w:rsidRPr="007F776B">
        <w:rPr>
          <w:rFonts w:ascii="Times New Roman" w:hAnsi="Times New Roman" w:cs="Times New Roman"/>
          <w:b/>
          <w:iCs/>
          <w:spacing w:val="-3"/>
        </w:rPr>
        <w:t xml:space="preserve"> </w:t>
      </w:r>
      <w:r w:rsidRPr="007F776B">
        <w:rPr>
          <w:rFonts w:ascii="Times New Roman" w:hAnsi="Times New Roman" w:cs="Times New Roman"/>
          <w:b/>
          <w:iCs/>
        </w:rPr>
        <w:t>in</w:t>
      </w:r>
      <w:r w:rsidRPr="007F776B">
        <w:rPr>
          <w:rFonts w:ascii="Times New Roman" w:hAnsi="Times New Roman" w:cs="Times New Roman"/>
          <w:b/>
          <w:iCs/>
          <w:spacing w:val="-3"/>
        </w:rPr>
        <w:t xml:space="preserve"> </w:t>
      </w:r>
      <w:r w:rsidR="00F67E33" w:rsidRPr="007F776B">
        <w:rPr>
          <w:rFonts w:ascii="Times New Roman" w:hAnsi="Times New Roman" w:cs="Times New Roman"/>
          <w:b/>
          <w:iCs/>
          <w:spacing w:val="-1"/>
        </w:rPr>
        <w:t>y</w:t>
      </w:r>
      <w:r w:rsidRPr="007F776B">
        <w:rPr>
          <w:rFonts w:ascii="Times New Roman" w:hAnsi="Times New Roman" w:cs="Times New Roman"/>
          <w:b/>
          <w:iCs/>
          <w:spacing w:val="-1"/>
        </w:rPr>
        <w:t xml:space="preserve">ear-end </w:t>
      </w:r>
      <w:r w:rsidR="00F67E33" w:rsidRPr="007F776B">
        <w:rPr>
          <w:rFonts w:ascii="Times New Roman" w:hAnsi="Times New Roman" w:cs="Times New Roman"/>
          <w:b/>
          <w:iCs/>
          <w:spacing w:val="-2"/>
        </w:rPr>
        <w:t>r</w:t>
      </w:r>
      <w:r w:rsidRPr="007F776B">
        <w:rPr>
          <w:rFonts w:ascii="Times New Roman" w:hAnsi="Times New Roman" w:cs="Times New Roman"/>
          <w:b/>
          <w:iCs/>
          <w:spacing w:val="-2"/>
        </w:rPr>
        <w:t>eview:</w:t>
      </w:r>
    </w:p>
    <w:p w14:paraId="21F7C7EA" w14:textId="77777777" w:rsidR="00B155F7" w:rsidRPr="007F776B" w:rsidRDefault="00B155F7" w:rsidP="009B1756">
      <w:pPr>
        <w:spacing w:before="11"/>
        <w:rPr>
          <w:rFonts w:ascii="Times New Roman" w:eastAsia="Times New Roman" w:hAnsi="Times New Roman" w:cs="Times New Roman"/>
          <w:b/>
          <w:bCs/>
          <w:iCs/>
        </w:rPr>
      </w:pPr>
    </w:p>
    <w:tbl>
      <w:tblPr>
        <w:tblW w:w="10332" w:type="dxa"/>
        <w:tblInd w:w="98" w:type="dxa"/>
        <w:tblLayout w:type="fixed"/>
        <w:tblCellMar>
          <w:left w:w="0" w:type="dxa"/>
          <w:right w:w="0" w:type="dxa"/>
        </w:tblCellMar>
        <w:tblLook w:val="01E0" w:firstRow="1" w:lastRow="1" w:firstColumn="1" w:lastColumn="1" w:noHBand="0" w:noVBand="0"/>
      </w:tblPr>
      <w:tblGrid>
        <w:gridCol w:w="3319"/>
        <w:gridCol w:w="2074"/>
        <w:gridCol w:w="4939"/>
      </w:tblGrid>
      <w:tr w:rsidR="00B155F7" w:rsidRPr="00210C4F" w14:paraId="289150FC" w14:textId="77777777" w:rsidTr="00C54B3E">
        <w:trPr>
          <w:trHeight w:hRule="exact" w:val="310"/>
        </w:trPr>
        <w:tc>
          <w:tcPr>
            <w:tcW w:w="10332" w:type="dxa"/>
            <w:gridSpan w:val="3"/>
            <w:tcBorders>
              <w:top w:val="single" w:sz="8" w:space="0" w:color="000000"/>
              <w:left w:val="single" w:sz="8" w:space="0" w:color="000000"/>
              <w:bottom w:val="single" w:sz="5" w:space="0" w:color="000000"/>
              <w:right w:val="single" w:sz="8" w:space="0" w:color="000000"/>
            </w:tcBorders>
            <w:shd w:val="clear" w:color="auto" w:fill="DADADA"/>
          </w:tcPr>
          <w:p w14:paraId="39BD2716" w14:textId="77777777" w:rsidR="00B155F7" w:rsidRPr="007F776B" w:rsidRDefault="0049445F" w:rsidP="009B1756">
            <w:pPr>
              <w:pStyle w:val="TableParagraph"/>
              <w:spacing w:before="45" w:line="252" w:lineRule="exact"/>
              <w:ind w:left="1830"/>
              <w:rPr>
                <w:rFonts w:ascii="Times New Roman" w:eastAsia="Times New Roman" w:hAnsi="Times New Roman" w:cs="Times New Roman"/>
                <w:iCs/>
              </w:rPr>
            </w:pPr>
            <w:bookmarkStart w:id="7" w:name="_Hlk10187743"/>
            <w:r w:rsidRPr="007F776B">
              <w:rPr>
                <w:rFonts w:ascii="Times New Roman" w:hAnsi="Times New Roman" w:cs="Times New Roman"/>
                <w:b/>
                <w:iCs/>
                <w:spacing w:val="-1"/>
              </w:rPr>
              <w:t>Workday</w:t>
            </w:r>
            <w:r w:rsidRPr="007F776B">
              <w:rPr>
                <w:rFonts w:ascii="Times New Roman" w:hAnsi="Times New Roman" w:cs="Times New Roman"/>
                <w:b/>
                <w:iCs/>
              </w:rPr>
              <w:t xml:space="preserve"> </w:t>
            </w:r>
            <w:r w:rsidRPr="007F776B">
              <w:rPr>
                <w:rFonts w:ascii="Times New Roman" w:hAnsi="Times New Roman" w:cs="Times New Roman"/>
                <w:b/>
                <w:iCs/>
                <w:spacing w:val="-1"/>
              </w:rPr>
              <w:t>Reporting</w:t>
            </w:r>
            <w:r w:rsidRPr="007F776B">
              <w:rPr>
                <w:rFonts w:ascii="Times New Roman" w:hAnsi="Times New Roman" w:cs="Times New Roman"/>
                <w:b/>
                <w:iCs/>
              </w:rPr>
              <w:t xml:space="preserve"> </w:t>
            </w:r>
            <w:r w:rsidRPr="007F776B">
              <w:rPr>
                <w:rFonts w:ascii="Times New Roman" w:hAnsi="Times New Roman" w:cs="Times New Roman"/>
                <w:b/>
                <w:iCs/>
                <w:spacing w:val="-1"/>
              </w:rPr>
              <w:t>Guide</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for</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Year-End</w:t>
            </w:r>
            <w:r w:rsidRPr="007F776B">
              <w:rPr>
                <w:rFonts w:ascii="Times New Roman" w:hAnsi="Times New Roman" w:cs="Times New Roman"/>
                <w:b/>
                <w:iCs/>
                <w:spacing w:val="-3"/>
              </w:rPr>
              <w:t xml:space="preserve"> </w:t>
            </w:r>
            <w:r w:rsidRPr="007F776B">
              <w:rPr>
                <w:rFonts w:ascii="Times New Roman" w:hAnsi="Times New Roman" w:cs="Times New Roman"/>
                <w:b/>
                <w:iCs/>
                <w:spacing w:val="-1"/>
              </w:rPr>
              <w:t>Financial</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Closing</w:t>
            </w:r>
            <w:r w:rsidRPr="007F776B">
              <w:rPr>
                <w:rFonts w:ascii="Times New Roman" w:hAnsi="Times New Roman" w:cs="Times New Roman"/>
                <w:b/>
                <w:iCs/>
                <w:spacing w:val="-3"/>
              </w:rPr>
              <w:t xml:space="preserve"> </w:t>
            </w:r>
            <w:r w:rsidRPr="007F776B">
              <w:rPr>
                <w:rFonts w:ascii="Times New Roman" w:hAnsi="Times New Roman" w:cs="Times New Roman"/>
                <w:b/>
                <w:iCs/>
                <w:spacing w:val="-1"/>
              </w:rPr>
              <w:t>Procedures</w:t>
            </w:r>
          </w:p>
        </w:tc>
      </w:tr>
      <w:tr w:rsidR="00B155F7" w:rsidRPr="00210C4F" w14:paraId="23691DFB" w14:textId="77777777" w:rsidTr="00C54B3E">
        <w:trPr>
          <w:trHeight w:hRule="exact" w:val="900"/>
        </w:trPr>
        <w:tc>
          <w:tcPr>
            <w:tcW w:w="3319" w:type="dxa"/>
            <w:tcBorders>
              <w:top w:val="single" w:sz="5" w:space="0" w:color="000000"/>
              <w:left w:val="single" w:sz="8" w:space="0" w:color="000000"/>
              <w:bottom w:val="single" w:sz="5" w:space="0" w:color="000000"/>
              <w:right w:val="single" w:sz="5" w:space="0" w:color="000000"/>
            </w:tcBorders>
            <w:shd w:val="clear" w:color="auto" w:fill="F2F2F2"/>
          </w:tcPr>
          <w:p w14:paraId="69DC8CCA" w14:textId="77777777" w:rsidR="00B155F7" w:rsidRPr="007F776B" w:rsidRDefault="00B155F7" w:rsidP="009B1756">
            <w:pPr>
              <w:pStyle w:val="TableParagraph"/>
              <w:rPr>
                <w:rFonts w:ascii="Times New Roman" w:eastAsia="Times New Roman" w:hAnsi="Times New Roman" w:cs="Times New Roman"/>
                <w:b/>
                <w:bCs/>
                <w:iCs/>
              </w:rPr>
            </w:pPr>
          </w:p>
          <w:p w14:paraId="4D1218E5" w14:textId="77777777" w:rsidR="00B155F7" w:rsidRPr="007F776B" w:rsidRDefault="00B155F7" w:rsidP="009B1756">
            <w:pPr>
              <w:pStyle w:val="TableParagraph"/>
              <w:spacing w:before="10"/>
              <w:rPr>
                <w:rFonts w:ascii="Times New Roman" w:eastAsia="Times New Roman" w:hAnsi="Times New Roman" w:cs="Times New Roman"/>
                <w:b/>
                <w:bCs/>
                <w:iCs/>
                <w:sz w:val="21"/>
                <w:szCs w:val="21"/>
              </w:rPr>
            </w:pPr>
          </w:p>
          <w:p w14:paraId="4A51D82A" w14:textId="77777777" w:rsidR="00B155F7" w:rsidRPr="007F776B" w:rsidRDefault="0049445F" w:rsidP="009B1756">
            <w:pPr>
              <w:pStyle w:val="TableParagraph"/>
              <w:ind w:left="97"/>
              <w:rPr>
                <w:rFonts w:ascii="Times New Roman" w:eastAsia="Times New Roman" w:hAnsi="Times New Roman" w:cs="Times New Roman"/>
                <w:iCs/>
              </w:rPr>
            </w:pPr>
            <w:r w:rsidRPr="007F776B">
              <w:rPr>
                <w:rFonts w:ascii="Times New Roman" w:hAnsi="Times New Roman" w:cs="Times New Roman"/>
                <w:b/>
                <w:iCs/>
                <w:spacing w:val="-1"/>
              </w:rPr>
              <w:t>Procedure</w:t>
            </w:r>
          </w:p>
        </w:tc>
        <w:tc>
          <w:tcPr>
            <w:tcW w:w="2074" w:type="dxa"/>
            <w:tcBorders>
              <w:top w:val="single" w:sz="5" w:space="0" w:color="000000"/>
              <w:left w:val="single" w:sz="5" w:space="0" w:color="000000"/>
              <w:bottom w:val="single" w:sz="5" w:space="0" w:color="000000"/>
              <w:right w:val="single" w:sz="5" w:space="0" w:color="000000"/>
            </w:tcBorders>
            <w:shd w:val="clear" w:color="auto" w:fill="F2F2F2"/>
          </w:tcPr>
          <w:p w14:paraId="40DEAE55" w14:textId="77777777" w:rsidR="00B155F7" w:rsidRPr="007F776B" w:rsidRDefault="0049445F" w:rsidP="009B1756">
            <w:pPr>
              <w:pStyle w:val="TableParagraph"/>
              <w:ind w:left="102" w:right="158"/>
              <w:rPr>
                <w:rFonts w:ascii="Times New Roman" w:eastAsia="Times New Roman" w:hAnsi="Times New Roman" w:cs="Times New Roman"/>
                <w:iCs/>
              </w:rPr>
            </w:pPr>
            <w:r w:rsidRPr="007F776B">
              <w:rPr>
                <w:rFonts w:ascii="Times New Roman" w:hAnsi="Times New Roman" w:cs="Times New Roman"/>
                <w:b/>
                <w:iCs/>
                <w:spacing w:val="-1"/>
              </w:rPr>
              <w:t>Report</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(YBT</w:t>
            </w:r>
            <w:r w:rsidRPr="007F776B">
              <w:rPr>
                <w:rFonts w:ascii="Times New Roman" w:hAnsi="Times New Roman" w:cs="Times New Roman"/>
                <w:b/>
                <w:iCs/>
                <w:spacing w:val="27"/>
              </w:rPr>
              <w:t xml:space="preserve"> </w:t>
            </w:r>
            <w:r w:rsidRPr="007F776B">
              <w:rPr>
                <w:rFonts w:ascii="Times New Roman" w:hAnsi="Times New Roman" w:cs="Times New Roman"/>
                <w:b/>
                <w:iCs/>
                <w:spacing w:val="-1"/>
              </w:rPr>
              <w:t>Reports</w:t>
            </w:r>
            <w:r w:rsidRPr="007F776B">
              <w:rPr>
                <w:rFonts w:ascii="Times New Roman" w:hAnsi="Times New Roman" w:cs="Times New Roman"/>
                <w:b/>
                <w:iCs/>
              </w:rPr>
              <w:t xml:space="preserve"> </w:t>
            </w:r>
            <w:r w:rsidRPr="007F776B">
              <w:rPr>
                <w:rFonts w:ascii="Times New Roman" w:hAnsi="Times New Roman" w:cs="Times New Roman"/>
                <w:b/>
                <w:iCs/>
                <w:spacing w:val="-1"/>
              </w:rPr>
              <w:t xml:space="preserve">Notated </w:t>
            </w:r>
            <w:r w:rsidRPr="007F776B">
              <w:rPr>
                <w:rFonts w:ascii="Times New Roman" w:hAnsi="Times New Roman" w:cs="Times New Roman"/>
                <w:b/>
                <w:iCs/>
              </w:rPr>
              <w:t>as</w:t>
            </w:r>
            <w:r w:rsidRPr="007F776B">
              <w:rPr>
                <w:rFonts w:ascii="Times New Roman" w:hAnsi="Times New Roman" w:cs="Times New Roman"/>
                <w:b/>
                <w:iCs/>
                <w:spacing w:val="26"/>
              </w:rPr>
              <w:t xml:space="preserve"> </w:t>
            </w:r>
            <w:r w:rsidRPr="007F776B">
              <w:rPr>
                <w:rFonts w:ascii="Times New Roman" w:hAnsi="Times New Roman" w:cs="Times New Roman"/>
                <w:b/>
                <w:iCs/>
                <w:spacing w:val="-1"/>
              </w:rPr>
              <w:t>such)</w:t>
            </w:r>
          </w:p>
        </w:tc>
        <w:tc>
          <w:tcPr>
            <w:tcW w:w="4939" w:type="dxa"/>
            <w:tcBorders>
              <w:top w:val="single" w:sz="5" w:space="0" w:color="000000"/>
              <w:left w:val="single" w:sz="5" w:space="0" w:color="000000"/>
              <w:bottom w:val="single" w:sz="5" w:space="0" w:color="000000"/>
              <w:right w:val="single" w:sz="8" w:space="0" w:color="000000"/>
            </w:tcBorders>
            <w:shd w:val="clear" w:color="auto" w:fill="F2F2F2"/>
          </w:tcPr>
          <w:p w14:paraId="39D2BC02" w14:textId="77777777" w:rsidR="00B155F7" w:rsidRPr="007F776B" w:rsidRDefault="00B155F7" w:rsidP="009B1756">
            <w:pPr>
              <w:pStyle w:val="TableParagraph"/>
              <w:rPr>
                <w:rFonts w:ascii="Times New Roman" w:eastAsia="Times New Roman" w:hAnsi="Times New Roman" w:cs="Times New Roman"/>
                <w:b/>
                <w:bCs/>
                <w:iCs/>
              </w:rPr>
            </w:pPr>
          </w:p>
          <w:p w14:paraId="64837D5A" w14:textId="77777777" w:rsidR="00B155F7" w:rsidRPr="007F776B" w:rsidRDefault="00B155F7" w:rsidP="009B1756">
            <w:pPr>
              <w:pStyle w:val="TableParagraph"/>
              <w:spacing w:before="10"/>
              <w:rPr>
                <w:rFonts w:ascii="Times New Roman" w:eastAsia="Times New Roman" w:hAnsi="Times New Roman" w:cs="Times New Roman"/>
                <w:b/>
                <w:bCs/>
                <w:iCs/>
                <w:sz w:val="21"/>
                <w:szCs w:val="21"/>
              </w:rPr>
            </w:pPr>
          </w:p>
          <w:p w14:paraId="236CE3BA" w14:textId="77777777" w:rsidR="00B155F7" w:rsidRPr="007F776B" w:rsidRDefault="0049445F" w:rsidP="009B1756">
            <w:pPr>
              <w:pStyle w:val="TableParagraph"/>
              <w:ind w:left="102"/>
              <w:rPr>
                <w:rFonts w:ascii="Times New Roman" w:eastAsia="Times New Roman" w:hAnsi="Times New Roman" w:cs="Times New Roman"/>
                <w:iCs/>
              </w:rPr>
            </w:pPr>
            <w:r w:rsidRPr="007F776B">
              <w:rPr>
                <w:rFonts w:ascii="Times New Roman" w:hAnsi="Times New Roman" w:cs="Times New Roman"/>
                <w:b/>
                <w:iCs/>
                <w:spacing w:val="-1"/>
              </w:rPr>
              <w:t>Parameters</w:t>
            </w:r>
            <w:r w:rsidRPr="007F776B">
              <w:rPr>
                <w:rFonts w:ascii="Times New Roman" w:hAnsi="Times New Roman" w:cs="Times New Roman"/>
                <w:b/>
                <w:iCs/>
                <w:spacing w:val="-2"/>
              </w:rPr>
              <w:t xml:space="preserve"> </w:t>
            </w:r>
            <w:r w:rsidRPr="007F776B">
              <w:rPr>
                <w:rFonts w:ascii="Times New Roman" w:hAnsi="Times New Roman" w:cs="Times New Roman"/>
                <w:b/>
                <w:iCs/>
              </w:rPr>
              <w:t xml:space="preserve">for </w:t>
            </w:r>
            <w:r w:rsidRPr="007F776B">
              <w:rPr>
                <w:rFonts w:ascii="Times New Roman" w:hAnsi="Times New Roman" w:cs="Times New Roman"/>
                <w:b/>
                <w:iCs/>
                <w:spacing w:val="-1"/>
              </w:rPr>
              <w:t>Report</w:t>
            </w:r>
          </w:p>
        </w:tc>
      </w:tr>
      <w:bookmarkEnd w:id="7"/>
      <w:tr w:rsidR="00B155F7" w:rsidRPr="00210C4F" w14:paraId="559F05D9" w14:textId="77777777" w:rsidTr="00C54B3E">
        <w:trPr>
          <w:trHeight w:hRule="exact" w:val="3863"/>
        </w:trPr>
        <w:tc>
          <w:tcPr>
            <w:tcW w:w="3319" w:type="dxa"/>
            <w:tcBorders>
              <w:top w:val="single" w:sz="5" w:space="0" w:color="000000"/>
              <w:left w:val="single" w:sz="8" w:space="0" w:color="000000"/>
              <w:bottom w:val="single" w:sz="5" w:space="0" w:color="000000"/>
              <w:right w:val="single" w:sz="5" w:space="0" w:color="000000"/>
            </w:tcBorders>
          </w:tcPr>
          <w:p w14:paraId="12AFDDA2" w14:textId="77777777" w:rsidR="00B155F7" w:rsidRPr="007F776B" w:rsidRDefault="0049445F" w:rsidP="009B1756">
            <w:pPr>
              <w:pStyle w:val="TableParagraph"/>
              <w:ind w:left="70" w:right="477"/>
              <w:rPr>
                <w:rFonts w:ascii="Times New Roman" w:eastAsia="Times New Roman" w:hAnsi="Times New Roman" w:cs="Times New Roman"/>
                <w:iCs/>
              </w:rPr>
            </w:pPr>
            <w:r w:rsidRPr="007F776B">
              <w:rPr>
                <w:rFonts w:ascii="Times New Roman" w:hAnsi="Times New Roman" w:cs="Times New Roman"/>
                <w:iCs/>
              </w:rPr>
              <w:t xml:space="preserve">High </w:t>
            </w:r>
            <w:r w:rsidRPr="007F776B">
              <w:rPr>
                <w:rFonts w:ascii="Times New Roman" w:hAnsi="Times New Roman" w:cs="Times New Roman"/>
                <w:iCs/>
                <w:spacing w:val="-1"/>
              </w:rPr>
              <w:t>level</w:t>
            </w:r>
            <w:r w:rsidRPr="007F776B">
              <w:rPr>
                <w:rFonts w:ascii="Times New Roman" w:hAnsi="Times New Roman" w:cs="Times New Roman"/>
                <w:iCs/>
                <w:spacing w:val="1"/>
              </w:rPr>
              <w:t xml:space="preserve"> </w:t>
            </w:r>
            <w:r w:rsidRPr="007F776B">
              <w:rPr>
                <w:rFonts w:ascii="Times New Roman" w:hAnsi="Times New Roman" w:cs="Times New Roman"/>
                <w:iCs/>
                <w:spacing w:val="-1"/>
              </w:rPr>
              <w:t>look</w:t>
            </w:r>
            <w:r w:rsidRPr="007F776B">
              <w:rPr>
                <w:rFonts w:ascii="Times New Roman" w:hAnsi="Times New Roman" w:cs="Times New Roman"/>
                <w:iCs/>
              </w:rPr>
              <w:t xml:space="preserve"> </w:t>
            </w:r>
            <w:r w:rsidRPr="007F776B">
              <w:rPr>
                <w:rFonts w:ascii="Times New Roman" w:hAnsi="Times New Roman" w:cs="Times New Roman"/>
                <w:iCs/>
                <w:spacing w:val="-2"/>
              </w:rPr>
              <w:t xml:space="preserve">at </w:t>
            </w:r>
            <w:r w:rsidRPr="007F776B">
              <w:rPr>
                <w:rFonts w:ascii="Times New Roman" w:hAnsi="Times New Roman" w:cs="Times New Roman"/>
                <w:iCs/>
              </w:rPr>
              <w:t>YTD</w:t>
            </w:r>
            <w:r w:rsidRPr="007F776B">
              <w:rPr>
                <w:rFonts w:ascii="Times New Roman" w:hAnsi="Times New Roman" w:cs="Times New Roman"/>
                <w:iCs/>
                <w:spacing w:val="-1"/>
              </w:rPr>
              <w:t xml:space="preserve"> actuals</w:t>
            </w:r>
            <w:r w:rsidRPr="007F776B">
              <w:rPr>
                <w:rFonts w:ascii="Times New Roman" w:hAnsi="Times New Roman" w:cs="Times New Roman"/>
                <w:iCs/>
                <w:spacing w:val="28"/>
              </w:rPr>
              <w:t xml:space="preserve"> </w:t>
            </w:r>
            <w:r w:rsidRPr="007F776B">
              <w:rPr>
                <w:rFonts w:ascii="Times New Roman" w:hAnsi="Times New Roman" w:cs="Times New Roman"/>
                <w:iCs/>
                <w:spacing w:val="-1"/>
              </w:rPr>
              <w:t>compared</w:t>
            </w:r>
            <w:r w:rsidRPr="007F776B">
              <w:rPr>
                <w:rFonts w:ascii="Times New Roman" w:hAnsi="Times New Roman" w:cs="Times New Roman"/>
                <w:iCs/>
                <w:spacing w:val="-3"/>
              </w:rPr>
              <w:t xml:space="preserve"> </w:t>
            </w:r>
            <w:r w:rsidRPr="007F776B">
              <w:rPr>
                <w:rFonts w:ascii="Times New Roman" w:hAnsi="Times New Roman" w:cs="Times New Roman"/>
                <w:iCs/>
              </w:rPr>
              <w:t xml:space="preserve">to </w:t>
            </w:r>
            <w:r w:rsidRPr="007F776B">
              <w:rPr>
                <w:rFonts w:ascii="Times New Roman" w:hAnsi="Times New Roman" w:cs="Times New Roman"/>
                <w:iCs/>
                <w:spacing w:val="-1"/>
              </w:rPr>
              <w:t>Q2</w:t>
            </w:r>
            <w:r w:rsidRPr="007F776B">
              <w:rPr>
                <w:rFonts w:ascii="Times New Roman" w:hAnsi="Times New Roman" w:cs="Times New Roman"/>
                <w:iCs/>
                <w:spacing w:val="-3"/>
              </w:rPr>
              <w:t xml:space="preserve"> </w:t>
            </w:r>
            <w:r w:rsidRPr="007F776B">
              <w:rPr>
                <w:rFonts w:ascii="Times New Roman" w:hAnsi="Times New Roman" w:cs="Times New Roman"/>
                <w:iCs/>
              </w:rPr>
              <w:t xml:space="preserve">to </w:t>
            </w:r>
            <w:r w:rsidRPr="007F776B">
              <w:rPr>
                <w:rFonts w:ascii="Times New Roman" w:hAnsi="Times New Roman" w:cs="Times New Roman"/>
                <w:iCs/>
                <w:spacing w:val="-1"/>
              </w:rPr>
              <w:t>quickly</w:t>
            </w:r>
            <w:r w:rsidRPr="007F776B">
              <w:rPr>
                <w:rFonts w:ascii="Times New Roman" w:hAnsi="Times New Roman" w:cs="Times New Roman"/>
                <w:iCs/>
                <w:spacing w:val="-2"/>
              </w:rPr>
              <w:t xml:space="preserve"> </w:t>
            </w:r>
            <w:r w:rsidRPr="007F776B">
              <w:rPr>
                <w:rFonts w:ascii="Times New Roman" w:hAnsi="Times New Roman" w:cs="Times New Roman"/>
                <w:iCs/>
              </w:rPr>
              <w:t>see</w:t>
            </w:r>
            <w:r w:rsidRPr="007F776B">
              <w:rPr>
                <w:rFonts w:ascii="Times New Roman" w:hAnsi="Times New Roman" w:cs="Times New Roman"/>
                <w:iCs/>
                <w:spacing w:val="27"/>
              </w:rPr>
              <w:t xml:space="preserve"> </w:t>
            </w:r>
            <w:r w:rsidRPr="007F776B">
              <w:rPr>
                <w:rFonts w:ascii="Times New Roman" w:hAnsi="Times New Roman" w:cs="Times New Roman"/>
                <w:iCs/>
                <w:spacing w:val="-1"/>
              </w:rPr>
              <w:t>where</w:t>
            </w:r>
            <w:r w:rsidRPr="007F776B">
              <w:rPr>
                <w:rFonts w:ascii="Times New Roman" w:hAnsi="Times New Roman" w:cs="Times New Roman"/>
                <w:iCs/>
              </w:rPr>
              <w:t xml:space="preserve"> </w:t>
            </w:r>
            <w:r w:rsidRPr="007F776B">
              <w:rPr>
                <w:rFonts w:ascii="Times New Roman" w:hAnsi="Times New Roman" w:cs="Times New Roman"/>
                <w:iCs/>
                <w:spacing w:val="-1"/>
              </w:rPr>
              <w:t>you</w:t>
            </w:r>
            <w:r w:rsidRPr="007F776B">
              <w:rPr>
                <w:rFonts w:ascii="Times New Roman" w:hAnsi="Times New Roman" w:cs="Times New Roman"/>
                <w:iCs/>
              </w:rPr>
              <w:t xml:space="preserve"> </w:t>
            </w:r>
            <w:r w:rsidRPr="007F776B">
              <w:rPr>
                <w:rFonts w:ascii="Times New Roman" w:hAnsi="Times New Roman" w:cs="Times New Roman"/>
                <w:iCs/>
                <w:spacing w:val="-1"/>
              </w:rPr>
              <w:t>might</w:t>
            </w:r>
            <w:r w:rsidRPr="007F776B">
              <w:rPr>
                <w:rFonts w:ascii="Times New Roman" w:hAnsi="Times New Roman" w:cs="Times New Roman"/>
                <w:iCs/>
                <w:spacing w:val="1"/>
              </w:rPr>
              <w:t xml:space="preserve"> </w:t>
            </w:r>
            <w:r w:rsidRPr="007F776B">
              <w:rPr>
                <w:rFonts w:ascii="Times New Roman" w:hAnsi="Times New Roman" w:cs="Times New Roman"/>
                <w:iCs/>
                <w:spacing w:val="-2"/>
              </w:rPr>
              <w:t>be</w:t>
            </w:r>
            <w:r w:rsidRPr="007F776B">
              <w:rPr>
                <w:rFonts w:ascii="Times New Roman" w:hAnsi="Times New Roman" w:cs="Times New Roman"/>
                <w:iCs/>
              </w:rPr>
              <w:t xml:space="preserve"> </w:t>
            </w:r>
            <w:r w:rsidRPr="007F776B">
              <w:rPr>
                <w:rFonts w:ascii="Times New Roman" w:hAnsi="Times New Roman" w:cs="Times New Roman"/>
                <w:iCs/>
                <w:spacing w:val="-1"/>
              </w:rPr>
              <w:t>missing</w:t>
            </w:r>
            <w:r w:rsidRPr="007F776B">
              <w:rPr>
                <w:rFonts w:ascii="Times New Roman" w:hAnsi="Times New Roman" w:cs="Times New Roman"/>
                <w:iCs/>
                <w:spacing w:val="21"/>
              </w:rPr>
              <w:t xml:space="preserve"> </w:t>
            </w:r>
            <w:r w:rsidRPr="007F776B">
              <w:rPr>
                <w:rFonts w:ascii="Times New Roman" w:hAnsi="Times New Roman" w:cs="Times New Roman"/>
                <w:iCs/>
                <w:spacing w:val="-1"/>
              </w:rPr>
              <w:t>something</w:t>
            </w:r>
            <w:r w:rsidRPr="007F776B">
              <w:rPr>
                <w:rFonts w:ascii="Times New Roman" w:hAnsi="Times New Roman" w:cs="Times New Roman"/>
                <w:iCs/>
              </w:rPr>
              <w:t xml:space="preserve"> </w:t>
            </w:r>
            <w:r w:rsidRPr="007F776B">
              <w:rPr>
                <w:rFonts w:ascii="Times New Roman" w:hAnsi="Times New Roman" w:cs="Times New Roman"/>
                <w:iCs/>
                <w:spacing w:val="-1"/>
              </w:rPr>
              <w:t>big</w:t>
            </w:r>
            <w:r w:rsidRPr="007F776B">
              <w:rPr>
                <w:rFonts w:ascii="Times New Roman" w:hAnsi="Times New Roman" w:cs="Times New Roman"/>
                <w:iCs/>
              </w:rPr>
              <w:t xml:space="preserve"> </w:t>
            </w:r>
            <w:r w:rsidRPr="007F776B">
              <w:rPr>
                <w:rFonts w:ascii="Times New Roman" w:hAnsi="Times New Roman" w:cs="Times New Roman"/>
                <w:iCs/>
                <w:spacing w:val="-1"/>
              </w:rPr>
              <w:t>(look</w:t>
            </w:r>
            <w:r w:rsidRPr="007F776B">
              <w:rPr>
                <w:rFonts w:ascii="Times New Roman" w:hAnsi="Times New Roman" w:cs="Times New Roman"/>
                <w:iCs/>
              </w:rPr>
              <w:t xml:space="preserve"> </w:t>
            </w:r>
            <w:r w:rsidRPr="007F776B">
              <w:rPr>
                <w:rFonts w:ascii="Times New Roman" w:hAnsi="Times New Roman" w:cs="Times New Roman"/>
                <w:iCs/>
                <w:spacing w:val="-1"/>
              </w:rPr>
              <w:t>for</w:t>
            </w:r>
            <w:r w:rsidRPr="007F776B">
              <w:rPr>
                <w:rFonts w:ascii="Times New Roman" w:hAnsi="Times New Roman" w:cs="Times New Roman"/>
                <w:iCs/>
                <w:spacing w:val="-2"/>
              </w:rPr>
              <w:t xml:space="preserve"> </w:t>
            </w:r>
            <w:r w:rsidRPr="007F776B">
              <w:rPr>
                <w:rFonts w:ascii="Times New Roman" w:hAnsi="Times New Roman" w:cs="Times New Roman"/>
                <w:iCs/>
                <w:spacing w:val="-1"/>
              </w:rPr>
              <w:t>large</w:t>
            </w:r>
            <w:r w:rsidRPr="007F776B">
              <w:rPr>
                <w:rFonts w:ascii="Times New Roman" w:hAnsi="Times New Roman" w:cs="Times New Roman"/>
                <w:iCs/>
                <w:spacing w:val="29"/>
              </w:rPr>
              <w:t xml:space="preserve"> </w:t>
            </w:r>
            <w:r w:rsidRPr="007F776B">
              <w:rPr>
                <w:rFonts w:ascii="Times New Roman" w:hAnsi="Times New Roman" w:cs="Times New Roman"/>
                <w:iCs/>
                <w:spacing w:val="-1"/>
              </w:rPr>
              <w:t>variances</w:t>
            </w:r>
            <w:r w:rsidRPr="007F776B">
              <w:rPr>
                <w:rFonts w:ascii="Times New Roman" w:hAnsi="Times New Roman" w:cs="Times New Roman"/>
                <w:iCs/>
              </w:rPr>
              <w:t xml:space="preserve"> by</w:t>
            </w:r>
            <w:r w:rsidRPr="007F776B">
              <w:rPr>
                <w:rFonts w:ascii="Times New Roman" w:hAnsi="Times New Roman" w:cs="Times New Roman"/>
                <w:iCs/>
                <w:spacing w:val="-2"/>
              </w:rPr>
              <w:t xml:space="preserve"> </w:t>
            </w:r>
            <w:r w:rsidRPr="007F776B">
              <w:rPr>
                <w:rFonts w:ascii="Times New Roman" w:hAnsi="Times New Roman" w:cs="Times New Roman"/>
                <w:iCs/>
                <w:spacing w:val="-1"/>
              </w:rPr>
              <w:t>funding</w:t>
            </w:r>
            <w:r w:rsidRPr="007F776B">
              <w:rPr>
                <w:rFonts w:ascii="Times New Roman" w:hAnsi="Times New Roman" w:cs="Times New Roman"/>
                <w:iCs/>
                <w:spacing w:val="-3"/>
              </w:rPr>
              <w:t xml:space="preserve"> </w:t>
            </w:r>
            <w:r w:rsidRPr="007F776B">
              <w:rPr>
                <w:rFonts w:ascii="Times New Roman" w:hAnsi="Times New Roman" w:cs="Times New Roman"/>
                <w:iCs/>
                <w:spacing w:val="-1"/>
              </w:rPr>
              <w:t>source</w:t>
            </w:r>
            <w:r w:rsidRPr="007F776B">
              <w:rPr>
                <w:rFonts w:ascii="Times New Roman" w:hAnsi="Times New Roman" w:cs="Times New Roman"/>
                <w:iCs/>
              </w:rPr>
              <w:t xml:space="preserve"> by</w:t>
            </w:r>
            <w:r w:rsidRPr="007F776B">
              <w:rPr>
                <w:rFonts w:ascii="Times New Roman" w:hAnsi="Times New Roman" w:cs="Times New Roman"/>
                <w:iCs/>
                <w:spacing w:val="27"/>
              </w:rPr>
              <w:t xml:space="preserve"> </w:t>
            </w:r>
            <w:r w:rsidRPr="007F776B">
              <w:rPr>
                <w:rFonts w:ascii="Times New Roman" w:hAnsi="Times New Roman" w:cs="Times New Roman"/>
                <w:iCs/>
                <w:spacing w:val="-1"/>
              </w:rPr>
              <w:t>ledger</w:t>
            </w:r>
            <w:r w:rsidRPr="007F776B">
              <w:rPr>
                <w:rFonts w:ascii="Times New Roman" w:hAnsi="Times New Roman" w:cs="Times New Roman"/>
                <w:iCs/>
              </w:rPr>
              <w:t xml:space="preserve"> </w:t>
            </w:r>
            <w:r w:rsidRPr="007F776B">
              <w:rPr>
                <w:rFonts w:ascii="Times New Roman" w:hAnsi="Times New Roman" w:cs="Times New Roman"/>
                <w:iCs/>
                <w:spacing w:val="-1"/>
              </w:rPr>
              <w:t>grouping)</w:t>
            </w:r>
          </w:p>
        </w:tc>
        <w:tc>
          <w:tcPr>
            <w:tcW w:w="2074" w:type="dxa"/>
            <w:tcBorders>
              <w:top w:val="single" w:sz="5" w:space="0" w:color="000000"/>
              <w:left w:val="single" w:sz="5" w:space="0" w:color="000000"/>
              <w:bottom w:val="single" w:sz="5" w:space="0" w:color="000000"/>
              <w:right w:val="single" w:sz="5" w:space="0" w:color="000000"/>
            </w:tcBorders>
          </w:tcPr>
          <w:p w14:paraId="7FD65335" w14:textId="77777777" w:rsidR="00B155F7" w:rsidRPr="007F776B" w:rsidRDefault="0049445F" w:rsidP="009B1756">
            <w:pPr>
              <w:pStyle w:val="TableParagraph"/>
              <w:spacing w:line="250" w:lineRule="exact"/>
              <w:ind w:left="102"/>
              <w:rPr>
                <w:rFonts w:ascii="Times New Roman" w:eastAsia="Times New Roman" w:hAnsi="Times New Roman" w:cs="Times New Roman"/>
                <w:iCs/>
              </w:rPr>
            </w:pPr>
            <w:r w:rsidRPr="007F776B">
              <w:rPr>
                <w:rFonts w:ascii="Times New Roman" w:hAnsi="Times New Roman" w:cs="Times New Roman"/>
                <w:iCs/>
              </w:rPr>
              <w:t>YBT</w:t>
            </w:r>
            <w:r w:rsidRPr="007F776B">
              <w:rPr>
                <w:rFonts w:ascii="Times New Roman" w:hAnsi="Times New Roman" w:cs="Times New Roman"/>
                <w:iCs/>
                <w:spacing w:val="-1"/>
              </w:rPr>
              <w:t xml:space="preserve"> F25</w:t>
            </w:r>
            <w:r w:rsidRPr="007F776B">
              <w:rPr>
                <w:rFonts w:ascii="Times New Roman" w:hAnsi="Times New Roman" w:cs="Times New Roman"/>
                <w:iCs/>
                <w:spacing w:val="-3"/>
              </w:rPr>
              <w:t xml:space="preserve"> </w:t>
            </w:r>
            <w:r w:rsidRPr="007F776B">
              <w:rPr>
                <w:rFonts w:ascii="Times New Roman" w:hAnsi="Times New Roman" w:cs="Times New Roman"/>
                <w:iCs/>
                <w:spacing w:val="-1"/>
              </w:rPr>
              <w:t>SOA By</w:t>
            </w:r>
          </w:p>
          <w:p w14:paraId="5C4323C5" w14:textId="77777777" w:rsidR="00B155F7" w:rsidRPr="007F776B" w:rsidRDefault="0049445F" w:rsidP="009B1756">
            <w:pPr>
              <w:pStyle w:val="TableParagraph"/>
              <w:ind w:left="102" w:right="323"/>
              <w:rPr>
                <w:rFonts w:ascii="Times New Roman" w:eastAsia="Times New Roman" w:hAnsi="Times New Roman" w:cs="Times New Roman"/>
                <w:iCs/>
              </w:rPr>
            </w:pPr>
            <w:r w:rsidRPr="007F776B">
              <w:rPr>
                <w:rFonts w:ascii="Times New Roman" w:eastAsia="Times New Roman" w:hAnsi="Times New Roman" w:cs="Times New Roman"/>
                <w:iCs/>
                <w:spacing w:val="-1"/>
              </w:rPr>
              <w:t>Fund</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Summary</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w:t>
            </w:r>
            <w:r w:rsidRPr="007F776B">
              <w:rPr>
                <w:rFonts w:ascii="Times New Roman" w:eastAsia="Times New Roman" w:hAnsi="Times New Roman" w:cs="Times New Roman"/>
                <w:iCs/>
                <w:spacing w:val="28"/>
              </w:rPr>
              <w:t xml:space="preserve"> </w:t>
            </w:r>
            <w:r w:rsidRPr="007F776B">
              <w:rPr>
                <w:rFonts w:ascii="Times New Roman" w:eastAsia="Times New Roman" w:hAnsi="Times New Roman" w:cs="Times New Roman"/>
                <w:iCs/>
                <w:spacing w:val="-1"/>
              </w:rPr>
              <w:t>Dynamic</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Columns</w:t>
            </w:r>
          </w:p>
        </w:tc>
        <w:tc>
          <w:tcPr>
            <w:tcW w:w="4939" w:type="dxa"/>
            <w:tcBorders>
              <w:top w:val="single" w:sz="5" w:space="0" w:color="000000"/>
              <w:left w:val="single" w:sz="5" w:space="0" w:color="000000"/>
              <w:bottom w:val="single" w:sz="5" w:space="0" w:color="000000"/>
              <w:right w:val="single" w:sz="8" w:space="0" w:color="000000"/>
            </w:tcBorders>
          </w:tcPr>
          <w:p w14:paraId="16C01ECD" w14:textId="6E77E363" w:rsidR="00B155F7" w:rsidRPr="007F776B" w:rsidRDefault="0049445F" w:rsidP="009B1756">
            <w:pPr>
              <w:pStyle w:val="TableParagraph"/>
              <w:ind w:left="102" w:right="122"/>
              <w:rPr>
                <w:rFonts w:ascii="Times New Roman" w:eastAsia="Times New Roman" w:hAnsi="Times New Roman" w:cs="Times New Roman"/>
                <w:iCs/>
              </w:rPr>
            </w:pPr>
            <w:r w:rsidRPr="007F776B">
              <w:rPr>
                <w:rFonts w:ascii="Times New Roman" w:hAnsi="Times New Roman" w:cs="Times New Roman"/>
                <w:b/>
                <w:iCs/>
                <w:spacing w:val="-1"/>
              </w:rPr>
              <w:t>Cost</w:t>
            </w:r>
            <w:r w:rsidRPr="007F776B">
              <w:rPr>
                <w:rFonts w:ascii="Times New Roman" w:hAnsi="Times New Roman" w:cs="Times New Roman"/>
                <w:b/>
                <w:iCs/>
                <w:spacing w:val="1"/>
              </w:rPr>
              <w:t xml:space="preserve"> </w:t>
            </w:r>
            <w:r w:rsidRPr="007F776B">
              <w:rPr>
                <w:rFonts w:ascii="Times New Roman" w:hAnsi="Times New Roman" w:cs="Times New Roman"/>
                <w:b/>
                <w:iCs/>
                <w:spacing w:val="-1"/>
              </w:rPr>
              <w:t>Center</w:t>
            </w:r>
            <w:r w:rsidRPr="007F776B">
              <w:rPr>
                <w:rFonts w:ascii="Times New Roman" w:hAnsi="Times New Roman" w:cs="Times New Roman"/>
                <w:b/>
                <w:iCs/>
              </w:rPr>
              <w:t xml:space="preserve"> </w:t>
            </w:r>
            <w:r w:rsidRPr="007F776B">
              <w:rPr>
                <w:rFonts w:ascii="Times New Roman" w:hAnsi="Times New Roman" w:cs="Times New Roman"/>
                <w:b/>
                <w:iCs/>
                <w:spacing w:val="-1"/>
              </w:rPr>
              <w:t>View:</w:t>
            </w:r>
            <w:r w:rsidRPr="007F776B">
              <w:rPr>
                <w:rFonts w:ascii="Times New Roman" w:hAnsi="Times New Roman" w:cs="Times New Roman"/>
                <w:b/>
                <w:iCs/>
                <w:spacing w:val="-2"/>
              </w:rPr>
              <w:t xml:space="preserve"> </w:t>
            </w:r>
            <w:r w:rsidRPr="007F776B">
              <w:rPr>
                <w:rFonts w:ascii="Times New Roman" w:hAnsi="Times New Roman" w:cs="Times New Roman"/>
                <w:iCs/>
                <w:spacing w:val="-1"/>
              </w:rPr>
              <w:t>start</w:t>
            </w:r>
            <w:r w:rsidRPr="007F776B">
              <w:rPr>
                <w:rFonts w:ascii="Times New Roman" w:hAnsi="Times New Roman" w:cs="Times New Roman"/>
                <w:iCs/>
                <w:spacing w:val="1"/>
              </w:rPr>
              <w:t xml:space="preserve"> </w:t>
            </w:r>
            <w:r w:rsidRPr="007F776B">
              <w:rPr>
                <w:rFonts w:ascii="Times New Roman" w:hAnsi="Times New Roman" w:cs="Times New Roman"/>
                <w:iCs/>
                <w:spacing w:val="-2"/>
              </w:rPr>
              <w:t>with</w:t>
            </w:r>
            <w:r w:rsidRPr="007F776B">
              <w:rPr>
                <w:rFonts w:ascii="Times New Roman" w:hAnsi="Times New Roman" w:cs="Times New Roman"/>
                <w:iCs/>
              </w:rPr>
              <w:t xml:space="preserve"> your </w:t>
            </w:r>
            <w:r w:rsidRPr="007F776B">
              <w:rPr>
                <w:rFonts w:ascii="Times New Roman" w:hAnsi="Times New Roman" w:cs="Times New Roman"/>
                <w:iCs/>
                <w:spacing w:val="-1"/>
              </w:rPr>
              <w:t>highest</w:t>
            </w:r>
            <w:r w:rsidRPr="007F776B">
              <w:rPr>
                <w:rFonts w:ascii="Times New Roman" w:hAnsi="Times New Roman" w:cs="Times New Roman"/>
                <w:iCs/>
                <w:spacing w:val="-2"/>
              </w:rPr>
              <w:t xml:space="preserve"> </w:t>
            </w:r>
            <w:r w:rsidRPr="007F776B">
              <w:rPr>
                <w:rFonts w:ascii="Times New Roman" w:hAnsi="Times New Roman" w:cs="Times New Roman"/>
                <w:iCs/>
                <w:spacing w:val="-1"/>
              </w:rPr>
              <w:t>level</w:t>
            </w:r>
            <w:r w:rsidRPr="007F776B">
              <w:rPr>
                <w:rFonts w:ascii="Times New Roman" w:hAnsi="Times New Roman" w:cs="Times New Roman"/>
                <w:iCs/>
                <w:spacing w:val="1"/>
              </w:rPr>
              <w:t xml:space="preserve"> </w:t>
            </w:r>
            <w:r w:rsidRPr="007F776B">
              <w:rPr>
                <w:rFonts w:ascii="Times New Roman" w:hAnsi="Times New Roman" w:cs="Times New Roman"/>
                <w:iCs/>
              </w:rPr>
              <w:t>of</w:t>
            </w:r>
            <w:r w:rsidRPr="007F776B">
              <w:rPr>
                <w:rFonts w:ascii="Times New Roman" w:hAnsi="Times New Roman" w:cs="Times New Roman"/>
                <w:iCs/>
                <w:spacing w:val="-2"/>
              </w:rPr>
              <w:t xml:space="preserve"> </w:t>
            </w:r>
            <w:r w:rsidRPr="007F776B">
              <w:rPr>
                <w:rFonts w:ascii="Times New Roman" w:hAnsi="Times New Roman" w:cs="Times New Roman"/>
                <w:iCs/>
              </w:rPr>
              <w:t>the</w:t>
            </w:r>
            <w:r w:rsidRPr="007F776B">
              <w:rPr>
                <w:rFonts w:ascii="Times New Roman" w:hAnsi="Times New Roman" w:cs="Times New Roman"/>
                <w:iCs/>
                <w:spacing w:val="33"/>
              </w:rPr>
              <w:t xml:space="preserve"> </w:t>
            </w:r>
            <w:r w:rsidRPr="007F776B">
              <w:rPr>
                <w:rFonts w:ascii="Times New Roman" w:hAnsi="Times New Roman" w:cs="Times New Roman"/>
                <w:iCs/>
                <w:spacing w:val="-1"/>
              </w:rPr>
              <w:t>hierarchy</w:t>
            </w:r>
            <w:r w:rsidRPr="007F776B">
              <w:rPr>
                <w:rFonts w:ascii="Times New Roman" w:hAnsi="Times New Roman" w:cs="Times New Roman"/>
                <w:iCs/>
              </w:rPr>
              <w:t xml:space="preserve"> </w:t>
            </w:r>
            <w:r w:rsidRPr="007F776B">
              <w:rPr>
                <w:rFonts w:ascii="Times New Roman" w:hAnsi="Times New Roman" w:cs="Times New Roman"/>
                <w:iCs/>
                <w:spacing w:val="-1"/>
              </w:rPr>
              <w:t>then</w:t>
            </w:r>
            <w:r w:rsidRPr="007F776B">
              <w:rPr>
                <w:rFonts w:ascii="Times New Roman" w:hAnsi="Times New Roman" w:cs="Times New Roman"/>
                <w:iCs/>
              </w:rPr>
              <w:t xml:space="preserve"> </w:t>
            </w:r>
            <w:r w:rsidRPr="007F776B">
              <w:rPr>
                <w:rFonts w:ascii="Times New Roman" w:hAnsi="Times New Roman" w:cs="Times New Roman"/>
                <w:iCs/>
                <w:spacing w:val="-1"/>
              </w:rPr>
              <w:t>run</w:t>
            </w:r>
            <w:r w:rsidRPr="007F776B">
              <w:rPr>
                <w:rFonts w:ascii="Times New Roman" w:hAnsi="Times New Roman" w:cs="Times New Roman"/>
                <w:iCs/>
              </w:rPr>
              <w:t xml:space="preserve"> at</w:t>
            </w:r>
            <w:r w:rsidRPr="007F776B">
              <w:rPr>
                <w:rFonts w:ascii="Times New Roman" w:hAnsi="Times New Roman" w:cs="Times New Roman"/>
                <w:iCs/>
                <w:spacing w:val="-2"/>
              </w:rPr>
              <w:t xml:space="preserve"> </w:t>
            </w:r>
            <w:r w:rsidRPr="007F776B">
              <w:rPr>
                <w:rFonts w:ascii="Times New Roman" w:hAnsi="Times New Roman" w:cs="Times New Roman"/>
                <w:iCs/>
                <w:spacing w:val="-1"/>
              </w:rPr>
              <w:t>lower</w:t>
            </w:r>
            <w:r w:rsidRPr="007F776B">
              <w:rPr>
                <w:rFonts w:ascii="Times New Roman" w:hAnsi="Times New Roman" w:cs="Times New Roman"/>
                <w:iCs/>
                <w:spacing w:val="-2"/>
              </w:rPr>
              <w:t xml:space="preserve"> </w:t>
            </w:r>
            <w:r w:rsidRPr="007F776B">
              <w:rPr>
                <w:rFonts w:ascii="Times New Roman" w:hAnsi="Times New Roman" w:cs="Times New Roman"/>
                <w:iCs/>
                <w:spacing w:val="-1"/>
              </w:rPr>
              <w:t>levels</w:t>
            </w:r>
            <w:r w:rsidRPr="007F776B">
              <w:rPr>
                <w:rFonts w:ascii="Times New Roman" w:hAnsi="Times New Roman" w:cs="Times New Roman"/>
                <w:iCs/>
                <w:spacing w:val="-2"/>
              </w:rPr>
              <w:t xml:space="preserve"> </w:t>
            </w:r>
            <w:r w:rsidRPr="007F776B">
              <w:rPr>
                <w:rFonts w:ascii="Times New Roman" w:hAnsi="Times New Roman" w:cs="Times New Roman"/>
                <w:iCs/>
                <w:spacing w:val="-1"/>
              </w:rPr>
              <w:t>down</w:t>
            </w:r>
            <w:r w:rsidRPr="007F776B">
              <w:rPr>
                <w:rFonts w:ascii="Times New Roman" w:hAnsi="Times New Roman" w:cs="Times New Roman"/>
                <w:iCs/>
              </w:rPr>
              <w:t xml:space="preserve"> </w:t>
            </w:r>
            <w:r w:rsidRPr="007F776B">
              <w:rPr>
                <w:rFonts w:ascii="Times New Roman" w:hAnsi="Times New Roman" w:cs="Times New Roman"/>
                <w:iCs/>
                <w:spacing w:val="-1"/>
              </w:rPr>
              <w:t>to</w:t>
            </w:r>
            <w:r w:rsidRPr="007F776B">
              <w:rPr>
                <w:rFonts w:ascii="Times New Roman" w:hAnsi="Times New Roman" w:cs="Times New Roman"/>
                <w:iCs/>
              </w:rPr>
              <w:t xml:space="preserve"> </w:t>
            </w:r>
            <w:r w:rsidRPr="007F776B">
              <w:rPr>
                <w:rFonts w:ascii="Times New Roman" w:hAnsi="Times New Roman" w:cs="Times New Roman"/>
                <w:iCs/>
                <w:spacing w:val="-1"/>
              </w:rPr>
              <w:t>the</w:t>
            </w:r>
            <w:r w:rsidRPr="007F776B">
              <w:rPr>
                <w:rFonts w:ascii="Times New Roman" w:hAnsi="Times New Roman" w:cs="Times New Roman"/>
                <w:iCs/>
              </w:rPr>
              <w:t xml:space="preserve"> </w:t>
            </w:r>
            <w:r w:rsidRPr="007F776B">
              <w:rPr>
                <w:rFonts w:ascii="Times New Roman" w:hAnsi="Times New Roman" w:cs="Times New Roman"/>
                <w:iCs/>
                <w:spacing w:val="-1"/>
              </w:rPr>
              <w:t>cost</w:t>
            </w:r>
            <w:r w:rsidRPr="007F776B">
              <w:rPr>
                <w:rFonts w:ascii="Times New Roman" w:hAnsi="Times New Roman" w:cs="Times New Roman"/>
                <w:iCs/>
                <w:spacing w:val="37"/>
              </w:rPr>
              <w:t xml:space="preserve"> </w:t>
            </w:r>
            <w:r w:rsidR="0034502B" w:rsidRPr="007F776B">
              <w:rPr>
                <w:rFonts w:ascii="Times New Roman" w:hAnsi="Times New Roman" w:cs="Times New Roman"/>
                <w:iCs/>
                <w:spacing w:val="-1"/>
              </w:rPr>
              <w:t>center.</w:t>
            </w:r>
          </w:p>
          <w:p w14:paraId="636A56F7" w14:textId="184F379C" w:rsidR="00B155F7" w:rsidRPr="007F776B" w:rsidRDefault="0049445F" w:rsidP="009B1756">
            <w:pPr>
              <w:pStyle w:val="TableParagraph"/>
              <w:spacing w:line="251" w:lineRule="exact"/>
              <w:ind w:left="102"/>
              <w:rPr>
                <w:rFonts w:ascii="Times New Roman" w:eastAsia="Times New Roman" w:hAnsi="Times New Roman" w:cs="Times New Roman"/>
                <w:iCs/>
              </w:rPr>
            </w:pPr>
            <w:r w:rsidRPr="007F776B">
              <w:rPr>
                <w:rFonts w:ascii="Times New Roman" w:hAnsi="Times New Roman" w:cs="Times New Roman"/>
                <w:b/>
                <w:iCs/>
              </w:rPr>
              <w:t xml:space="preserve">Data </w:t>
            </w:r>
            <w:r w:rsidRPr="007F776B">
              <w:rPr>
                <w:rFonts w:ascii="Times New Roman" w:hAnsi="Times New Roman" w:cs="Times New Roman"/>
                <w:b/>
                <w:iCs/>
                <w:spacing w:val="-2"/>
              </w:rPr>
              <w:t>Set</w:t>
            </w:r>
            <w:r w:rsidRPr="007F776B">
              <w:rPr>
                <w:rFonts w:ascii="Times New Roman" w:hAnsi="Times New Roman" w:cs="Times New Roman"/>
                <w:b/>
                <w:iCs/>
                <w:spacing w:val="1"/>
              </w:rPr>
              <w:t xml:space="preserve"> </w:t>
            </w:r>
            <w:r w:rsidRPr="007F776B">
              <w:rPr>
                <w:rFonts w:ascii="Times New Roman" w:hAnsi="Times New Roman" w:cs="Times New Roman"/>
                <w:b/>
                <w:iCs/>
              </w:rPr>
              <w:t>1</w:t>
            </w:r>
            <w:r w:rsidRPr="007F776B">
              <w:rPr>
                <w:rFonts w:ascii="Times New Roman" w:hAnsi="Times New Roman" w:cs="Times New Roman"/>
                <w:iCs/>
              </w:rPr>
              <w:t>:</w:t>
            </w:r>
            <w:r w:rsidRPr="007F776B">
              <w:rPr>
                <w:rFonts w:ascii="Times New Roman" w:hAnsi="Times New Roman" w:cs="Times New Roman"/>
                <w:iCs/>
                <w:spacing w:val="1"/>
              </w:rPr>
              <w:t xml:space="preserve"> </w:t>
            </w:r>
            <w:r w:rsidR="00AB0DD8">
              <w:rPr>
                <w:rFonts w:ascii="Times New Roman" w:hAnsi="Times New Roman" w:cs="Times New Roman"/>
                <w:iCs/>
                <w:spacing w:val="-1"/>
              </w:rPr>
              <w:t>FY</w:t>
            </w:r>
            <w:r w:rsidR="009F3A72">
              <w:rPr>
                <w:rFonts w:ascii="Times New Roman" w:hAnsi="Times New Roman" w:cs="Times New Roman"/>
                <w:iCs/>
                <w:spacing w:val="-1"/>
              </w:rPr>
              <w:t>2023</w:t>
            </w:r>
            <w:r w:rsidRPr="007F776B">
              <w:rPr>
                <w:rFonts w:ascii="Times New Roman" w:hAnsi="Times New Roman" w:cs="Times New Roman"/>
                <w:iCs/>
              </w:rPr>
              <w:t xml:space="preserve"> </w:t>
            </w:r>
            <w:r w:rsidRPr="007F776B">
              <w:rPr>
                <w:rFonts w:ascii="Times New Roman" w:hAnsi="Times New Roman" w:cs="Times New Roman"/>
                <w:iCs/>
                <w:spacing w:val="-1"/>
              </w:rPr>
              <w:t>Q2</w:t>
            </w:r>
          </w:p>
          <w:p w14:paraId="0197404A" w14:textId="32152C72" w:rsidR="00B155F7" w:rsidRPr="007F776B" w:rsidRDefault="0049445F" w:rsidP="009B1756">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b/>
                <w:iCs/>
              </w:rPr>
              <w:t xml:space="preserve">Data </w:t>
            </w:r>
            <w:r w:rsidRPr="007F776B">
              <w:rPr>
                <w:rFonts w:ascii="Times New Roman" w:hAnsi="Times New Roman" w:cs="Times New Roman"/>
                <w:b/>
                <w:iCs/>
                <w:spacing w:val="-2"/>
              </w:rPr>
              <w:t>Set</w:t>
            </w:r>
            <w:r w:rsidRPr="007F776B">
              <w:rPr>
                <w:rFonts w:ascii="Times New Roman" w:hAnsi="Times New Roman" w:cs="Times New Roman"/>
                <w:b/>
                <w:iCs/>
                <w:spacing w:val="1"/>
              </w:rPr>
              <w:t xml:space="preserve"> </w:t>
            </w:r>
            <w:r w:rsidRPr="007F776B">
              <w:rPr>
                <w:rFonts w:ascii="Times New Roman" w:hAnsi="Times New Roman" w:cs="Times New Roman"/>
                <w:b/>
                <w:iCs/>
              </w:rPr>
              <w:t>2</w:t>
            </w:r>
            <w:r w:rsidRPr="007F776B">
              <w:rPr>
                <w:rFonts w:ascii="Times New Roman" w:hAnsi="Times New Roman" w:cs="Times New Roman"/>
                <w:iCs/>
              </w:rPr>
              <w:t>:</w:t>
            </w:r>
            <w:r w:rsidRPr="007F776B">
              <w:rPr>
                <w:rFonts w:ascii="Times New Roman" w:hAnsi="Times New Roman" w:cs="Times New Roman"/>
                <w:iCs/>
                <w:spacing w:val="1"/>
              </w:rPr>
              <w:t xml:space="preserve"> </w:t>
            </w:r>
            <w:r w:rsidR="00AB0DD8">
              <w:rPr>
                <w:rFonts w:ascii="Times New Roman" w:hAnsi="Times New Roman" w:cs="Times New Roman"/>
                <w:iCs/>
                <w:spacing w:val="-1"/>
              </w:rPr>
              <w:t>FY</w:t>
            </w:r>
            <w:r w:rsidR="009F3A72">
              <w:rPr>
                <w:rFonts w:ascii="Times New Roman" w:hAnsi="Times New Roman" w:cs="Times New Roman"/>
                <w:iCs/>
                <w:spacing w:val="-1"/>
              </w:rPr>
              <w:t>2023</w:t>
            </w:r>
            <w:r w:rsidR="00577D96" w:rsidRPr="007F776B">
              <w:rPr>
                <w:rFonts w:ascii="Times New Roman" w:hAnsi="Times New Roman" w:cs="Times New Roman"/>
                <w:iCs/>
                <w:spacing w:val="-1"/>
              </w:rPr>
              <w:t xml:space="preserve"> </w:t>
            </w:r>
            <w:r w:rsidRPr="007F776B">
              <w:rPr>
                <w:rFonts w:ascii="Times New Roman" w:hAnsi="Times New Roman" w:cs="Times New Roman"/>
                <w:iCs/>
                <w:spacing w:val="-1"/>
              </w:rPr>
              <w:t>Actual</w:t>
            </w:r>
          </w:p>
          <w:p w14:paraId="228A0258" w14:textId="2D723AF6" w:rsidR="00B155F7" w:rsidRPr="007F776B" w:rsidRDefault="0049445F" w:rsidP="009B1756">
            <w:pPr>
              <w:pStyle w:val="TableParagraph"/>
              <w:spacing w:before="1"/>
              <w:ind w:left="102" w:right="93"/>
              <w:rPr>
                <w:rFonts w:ascii="Times New Roman" w:eastAsia="Times New Roman" w:hAnsi="Times New Roman" w:cs="Times New Roman"/>
                <w:iCs/>
              </w:rPr>
            </w:pPr>
            <w:r w:rsidRPr="007F776B">
              <w:rPr>
                <w:rFonts w:ascii="Times New Roman" w:hAnsi="Times New Roman" w:cs="Times New Roman"/>
                <w:iCs/>
                <w:spacing w:val="-1"/>
              </w:rPr>
              <w:t>When</w:t>
            </w:r>
            <w:r w:rsidRPr="007F776B">
              <w:rPr>
                <w:rFonts w:ascii="Times New Roman" w:hAnsi="Times New Roman" w:cs="Times New Roman"/>
                <w:iCs/>
              </w:rPr>
              <w:t xml:space="preserve"> report</w:t>
            </w:r>
            <w:r w:rsidRPr="007F776B">
              <w:rPr>
                <w:rFonts w:ascii="Times New Roman" w:hAnsi="Times New Roman" w:cs="Times New Roman"/>
                <w:iCs/>
                <w:spacing w:val="-2"/>
              </w:rPr>
              <w:t xml:space="preserve"> </w:t>
            </w:r>
            <w:r w:rsidRPr="007F776B">
              <w:rPr>
                <w:rFonts w:ascii="Times New Roman" w:hAnsi="Times New Roman" w:cs="Times New Roman"/>
                <w:iCs/>
              </w:rPr>
              <w:t>is</w:t>
            </w:r>
            <w:r w:rsidRPr="007F776B">
              <w:rPr>
                <w:rFonts w:ascii="Times New Roman" w:hAnsi="Times New Roman" w:cs="Times New Roman"/>
                <w:iCs/>
                <w:spacing w:val="-2"/>
              </w:rPr>
              <w:t xml:space="preserve"> </w:t>
            </w:r>
            <w:r w:rsidRPr="007F776B">
              <w:rPr>
                <w:rFonts w:ascii="Times New Roman" w:hAnsi="Times New Roman" w:cs="Times New Roman"/>
                <w:iCs/>
                <w:spacing w:val="-1"/>
              </w:rPr>
              <w:t>finished</w:t>
            </w:r>
            <w:r w:rsidRPr="007F776B">
              <w:rPr>
                <w:rFonts w:ascii="Times New Roman" w:hAnsi="Times New Roman" w:cs="Times New Roman"/>
                <w:iCs/>
              </w:rPr>
              <w:t xml:space="preserve"> </w:t>
            </w:r>
            <w:r w:rsidRPr="007F776B">
              <w:rPr>
                <w:rFonts w:ascii="Times New Roman" w:hAnsi="Times New Roman" w:cs="Times New Roman"/>
                <w:iCs/>
                <w:spacing w:val="-1"/>
              </w:rPr>
              <w:t>set</w:t>
            </w:r>
            <w:r w:rsidRPr="007F776B">
              <w:rPr>
                <w:rFonts w:ascii="Times New Roman" w:hAnsi="Times New Roman" w:cs="Times New Roman"/>
                <w:iCs/>
                <w:spacing w:val="-2"/>
              </w:rPr>
              <w:t xml:space="preserve"> </w:t>
            </w:r>
            <w:r w:rsidRPr="007F776B">
              <w:rPr>
                <w:rFonts w:ascii="Times New Roman" w:hAnsi="Times New Roman" w:cs="Times New Roman"/>
                <w:iCs/>
              </w:rPr>
              <w:t xml:space="preserve">the </w:t>
            </w:r>
            <w:r w:rsidRPr="007F776B">
              <w:rPr>
                <w:rFonts w:ascii="Times New Roman" w:hAnsi="Times New Roman" w:cs="Times New Roman"/>
                <w:iCs/>
                <w:spacing w:val="-1"/>
              </w:rPr>
              <w:t>variance</w:t>
            </w:r>
            <w:r w:rsidRPr="007F776B">
              <w:rPr>
                <w:rFonts w:ascii="Times New Roman" w:hAnsi="Times New Roman" w:cs="Times New Roman"/>
                <w:iCs/>
                <w:spacing w:val="-2"/>
              </w:rPr>
              <w:t xml:space="preserve"> </w:t>
            </w:r>
            <w:r w:rsidRPr="007F776B">
              <w:rPr>
                <w:rFonts w:ascii="Times New Roman" w:hAnsi="Times New Roman" w:cs="Times New Roman"/>
                <w:iCs/>
                <w:spacing w:val="-1"/>
              </w:rPr>
              <w:t>column</w:t>
            </w:r>
            <w:r w:rsidRPr="007F776B">
              <w:rPr>
                <w:rFonts w:ascii="Times New Roman" w:hAnsi="Times New Roman" w:cs="Times New Roman"/>
                <w:iCs/>
              </w:rPr>
              <w:t xml:space="preserve"> to</w:t>
            </w:r>
            <w:r w:rsidRPr="007F776B">
              <w:rPr>
                <w:rFonts w:ascii="Times New Roman" w:hAnsi="Times New Roman" w:cs="Times New Roman"/>
                <w:iCs/>
                <w:spacing w:val="31"/>
              </w:rPr>
              <w:t xml:space="preserve"> </w:t>
            </w:r>
            <w:r w:rsidRPr="007F776B">
              <w:rPr>
                <w:rFonts w:ascii="Times New Roman" w:hAnsi="Times New Roman" w:cs="Times New Roman"/>
                <w:iCs/>
              </w:rPr>
              <w:t xml:space="preserve">have </w:t>
            </w:r>
            <w:r w:rsidR="00AB0DD8">
              <w:rPr>
                <w:rFonts w:ascii="Times New Roman" w:hAnsi="Times New Roman" w:cs="Times New Roman"/>
                <w:iCs/>
                <w:spacing w:val="-1"/>
              </w:rPr>
              <w:t>FY</w:t>
            </w:r>
            <w:r w:rsidR="009F3A72">
              <w:rPr>
                <w:rFonts w:ascii="Times New Roman" w:hAnsi="Times New Roman" w:cs="Times New Roman"/>
                <w:iCs/>
                <w:spacing w:val="-1"/>
              </w:rPr>
              <w:t>2023</w:t>
            </w:r>
            <w:r w:rsidRPr="007F776B">
              <w:rPr>
                <w:rFonts w:ascii="Times New Roman" w:hAnsi="Times New Roman" w:cs="Times New Roman"/>
                <w:iCs/>
              </w:rPr>
              <w:t xml:space="preserve"> </w:t>
            </w:r>
            <w:r w:rsidRPr="007F776B">
              <w:rPr>
                <w:rFonts w:ascii="Times New Roman" w:hAnsi="Times New Roman" w:cs="Times New Roman"/>
                <w:iCs/>
                <w:spacing w:val="-1"/>
              </w:rPr>
              <w:t>Actuals</w:t>
            </w:r>
            <w:r w:rsidRPr="007F776B">
              <w:rPr>
                <w:rFonts w:ascii="Times New Roman" w:hAnsi="Times New Roman" w:cs="Times New Roman"/>
                <w:iCs/>
              </w:rPr>
              <w:t xml:space="preserve"> on</w:t>
            </w:r>
            <w:r w:rsidRPr="007F776B">
              <w:rPr>
                <w:rFonts w:ascii="Times New Roman" w:hAnsi="Times New Roman" w:cs="Times New Roman"/>
                <w:iCs/>
                <w:spacing w:val="-3"/>
              </w:rPr>
              <w:t xml:space="preserve"> </w:t>
            </w:r>
            <w:r w:rsidRPr="007F776B">
              <w:rPr>
                <w:rFonts w:ascii="Times New Roman" w:hAnsi="Times New Roman" w:cs="Times New Roman"/>
                <w:iCs/>
                <w:spacing w:val="-1"/>
              </w:rPr>
              <w:t>top</w:t>
            </w:r>
            <w:r w:rsidRPr="007F776B">
              <w:rPr>
                <w:rFonts w:ascii="Times New Roman" w:hAnsi="Times New Roman" w:cs="Times New Roman"/>
                <w:iCs/>
              </w:rPr>
              <w:t xml:space="preserve"> and </w:t>
            </w:r>
            <w:r w:rsidR="00AB0DD8">
              <w:rPr>
                <w:rFonts w:ascii="Times New Roman" w:hAnsi="Times New Roman" w:cs="Times New Roman"/>
                <w:iCs/>
                <w:spacing w:val="-1"/>
              </w:rPr>
              <w:t>FY</w:t>
            </w:r>
            <w:r w:rsidR="009F3A72">
              <w:rPr>
                <w:rFonts w:ascii="Times New Roman" w:hAnsi="Times New Roman" w:cs="Times New Roman"/>
                <w:iCs/>
                <w:spacing w:val="-1"/>
              </w:rPr>
              <w:t>2023</w:t>
            </w:r>
            <w:r w:rsidRPr="007F776B">
              <w:rPr>
                <w:rFonts w:ascii="Times New Roman" w:hAnsi="Times New Roman" w:cs="Times New Roman"/>
                <w:iCs/>
                <w:spacing w:val="-3"/>
              </w:rPr>
              <w:t xml:space="preserve"> </w:t>
            </w:r>
            <w:r w:rsidRPr="007F776B">
              <w:rPr>
                <w:rFonts w:ascii="Times New Roman" w:hAnsi="Times New Roman" w:cs="Times New Roman"/>
                <w:iCs/>
                <w:spacing w:val="-1"/>
              </w:rPr>
              <w:t>Q2</w:t>
            </w:r>
            <w:r w:rsidRPr="007F776B">
              <w:rPr>
                <w:rFonts w:ascii="Times New Roman" w:hAnsi="Times New Roman" w:cs="Times New Roman"/>
                <w:iCs/>
              </w:rPr>
              <w:t xml:space="preserve"> </w:t>
            </w:r>
            <w:r w:rsidRPr="007F776B">
              <w:rPr>
                <w:rFonts w:ascii="Times New Roman" w:hAnsi="Times New Roman" w:cs="Times New Roman"/>
                <w:iCs/>
                <w:spacing w:val="-1"/>
              </w:rPr>
              <w:t>below</w:t>
            </w:r>
          </w:p>
          <w:p w14:paraId="2388AAEF" w14:textId="77777777" w:rsidR="00B155F7" w:rsidRPr="007F776B" w:rsidRDefault="00B155F7" w:rsidP="009B1756">
            <w:pPr>
              <w:pStyle w:val="TableParagraph"/>
              <w:spacing w:before="1"/>
              <w:rPr>
                <w:rFonts w:ascii="Times New Roman" w:eastAsia="Times New Roman" w:hAnsi="Times New Roman" w:cs="Times New Roman"/>
                <w:b/>
                <w:bCs/>
                <w:iCs/>
              </w:rPr>
            </w:pPr>
          </w:p>
          <w:p w14:paraId="4D12644F" w14:textId="77777777" w:rsidR="00B155F7" w:rsidRPr="007F776B" w:rsidRDefault="0049445F" w:rsidP="009B1756">
            <w:pPr>
              <w:pStyle w:val="TableParagraph"/>
              <w:ind w:left="102" w:right="93"/>
              <w:rPr>
                <w:rFonts w:ascii="Times New Roman" w:eastAsia="Times New Roman" w:hAnsi="Times New Roman" w:cs="Times New Roman"/>
                <w:iCs/>
              </w:rPr>
            </w:pPr>
            <w:r w:rsidRPr="007F776B">
              <w:rPr>
                <w:rFonts w:ascii="Times New Roman" w:hAnsi="Times New Roman" w:cs="Times New Roman"/>
                <w:iCs/>
              </w:rPr>
              <w:t xml:space="preserve">This </w:t>
            </w:r>
            <w:r w:rsidRPr="007F776B">
              <w:rPr>
                <w:rFonts w:ascii="Times New Roman" w:hAnsi="Times New Roman" w:cs="Times New Roman"/>
                <w:iCs/>
                <w:spacing w:val="-2"/>
              </w:rPr>
              <w:t>will</w:t>
            </w:r>
            <w:r w:rsidRPr="007F776B">
              <w:rPr>
                <w:rFonts w:ascii="Times New Roman" w:hAnsi="Times New Roman" w:cs="Times New Roman"/>
                <w:iCs/>
                <w:spacing w:val="1"/>
              </w:rPr>
              <w:t xml:space="preserve"> </w:t>
            </w:r>
            <w:r w:rsidRPr="007F776B">
              <w:rPr>
                <w:rFonts w:ascii="Times New Roman" w:hAnsi="Times New Roman" w:cs="Times New Roman"/>
                <w:iCs/>
              </w:rPr>
              <w:t xml:space="preserve">run </w:t>
            </w:r>
            <w:r w:rsidRPr="007F776B">
              <w:rPr>
                <w:rFonts w:ascii="Times New Roman" w:hAnsi="Times New Roman" w:cs="Times New Roman"/>
                <w:iCs/>
                <w:spacing w:val="-1"/>
              </w:rPr>
              <w:t>with</w:t>
            </w:r>
            <w:r w:rsidRPr="007F776B">
              <w:rPr>
                <w:rFonts w:ascii="Times New Roman" w:hAnsi="Times New Roman" w:cs="Times New Roman"/>
                <w:iCs/>
                <w:spacing w:val="-3"/>
              </w:rPr>
              <w:t xml:space="preserve"> </w:t>
            </w:r>
            <w:r w:rsidRPr="007F776B">
              <w:rPr>
                <w:rFonts w:ascii="Times New Roman" w:hAnsi="Times New Roman" w:cs="Times New Roman"/>
                <w:iCs/>
                <w:spacing w:val="-1"/>
              </w:rPr>
              <w:t>the</w:t>
            </w:r>
            <w:r w:rsidRPr="007F776B">
              <w:rPr>
                <w:rFonts w:ascii="Times New Roman" w:hAnsi="Times New Roman" w:cs="Times New Roman"/>
                <w:iCs/>
              </w:rPr>
              <w:t xml:space="preserve"> </w:t>
            </w:r>
            <w:r w:rsidRPr="007F776B">
              <w:rPr>
                <w:rFonts w:ascii="Times New Roman" w:hAnsi="Times New Roman" w:cs="Times New Roman"/>
                <w:iCs/>
                <w:spacing w:val="-1"/>
              </w:rPr>
              <w:t>last</w:t>
            </w:r>
            <w:r w:rsidRPr="007F776B">
              <w:rPr>
                <w:rFonts w:ascii="Times New Roman" w:hAnsi="Times New Roman" w:cs="Times New Roman"/>
                <w:iCs/>
                <w:spacing w:val="-2"/>
              </w:rPr>
              <w:t xml:space="preserve"> </w:t>
            </w:r>
            <w:r w:rsidRPr="007F776B">
              <w:rPr>
                <w:rFonts w:ascii="Times New Roman" w:hAnsi="Times New Roman" w:cs="Times New Roman"/>
                <w:iCs/>
                <w:spacing w:val="-1"/>
              </w:rPr>
              <w:t>closed</w:t>
            </w:r>
            <w:r w:rsidRPr="007F776B">
              <w:rPr>
                <w:rFonts w:ascii="Times New Roman" w:hAnsi="Times New Roman" w:cs="Times New Roman"/>
                <w:iCs/>
                <w:spacing w:val="-3"/>
              </w:rPr>
              <w:t xml:space="preserve"> </w:t>
            </w:r>
            <w:r w:rsidRPr="007F776B">
              <w:rPr>
                <w:rFonts w:ascii="Times New Roman" w:hAnsi="Times New Roman" w:cs="Times New Roman"/>
                <w:iCs/>
              </w:rPr>
              <w:t>month</w:t>
            </w:r>
            <w:r w:rsidRPr="007F776B">
              <w:rPr>
                <w:rFonts w:ascii="Times New Roman" w:hAnsi="Times New Roman" w:cs="Times New Roman"/>
                <w:iCs/>
                <w:spacing w:val="-3"/>
              </w:rPr>
              <w:t xml:space="preserve"> </w:t>
            </w:r>
            <w:r w:rsidR="00847520" w:rsidRPr="007F776B">
              <w:rPr>
                <w:rFonts w:ascii="Times New Roman" w:hAnsi="Times New Roman" w:cs="Times New Roman"/>
                <w:iCs/>
                <w:spacing w:val="-1"/>
              </w:rPr>
              <w:t>actuals,</w:t>
            </w:r>
            <w:r w:rsidR="007A1E54" w:rsidRPr="007F776B">
              <w:rPr>
                <w:rFonts w:ascii="Times New Roman" w:hAnsi="Times New Roman" w:cs="Times New Roman"/>
                <w:iCs/>
                <w:spacing w:val="-1"/>
              </w:rPr>
              <w:t xml:space="preserve"> </w:t>
            </w:r>
            <w:r w:rsidRPr="007F776B">
              <w:rPr>
                <w:rFonts w:ascii="Times New Roman" w:hAnsi="Times New Roman" w:cs="Times New Roman"/>
                <w:iCs/>
              </w:rPr>
              <w:t>so</w:t>
            </w:r>
            <w:r w:rsidRPr="007F776B">
              <w:rPr>
                <w:rFonts w:ascii="Times New Roman" w:hAnsi="Times New Roman" w:cs="Times New Roman"/>
                <w:iCs/>
                <w:spacing w:val="-3"/>
              </w:rPr>
              <w:t xml:space="preserve"> </w:t>
            </w:r>
            <w:r w:rsidRPr="007F776B">
              <w:rPr>
                <w:rFonts w:ascii="Times New Roman" w:hAnsi="Times New Roman" w:cs="Times New Roman"/>
                <w:iCs/>
              </w:rPr>
              <w:t>the</w:t>
            </w:r>
            <w:r w:rsidRPr="007F776B">
              <w:rPr>
                <w:rFonts w:ascii="Times New Roman" w:hAnsi="Times New Roman" w:cs="Times New Roman"/>
                <w:iCs/>
                <w:spacing w:val="33"/>
              </w:rPr>
              <w:t xml:space="preserve"> </w:t>
            </w:r>
            <w:r w:rsidRPr="007F776B">
              <w:rPr>
                <w:rFonts w:ascii="Times New Roman" w:hAnsi="Times New Roman" w:cs="Times New Roman"/>
                <w:iCs/>
                <w:spacing w:val="-1"/>
              </w:rPr>
              <w:t>variance</w:t>
            </w:r>
            <w:r w:rsidRPr="007F776B">
              <w:rPr>
                <w:rFonts w:ascii="Times New Roman" w:hAnsi="Times New Roman" w:cs="Times New Roman"/>
                <w:iCs/>
                <w:spacing w:val="-2"/>
              </w:rPr>
              <w:t xml:space="preserve"> </w:t>
            </w:r>
            <w:r w:rsidRPr="007F776B">
              <w:rPr>
                <w:rFonts w:ascii="Times New Roman" w:hAnsi="Times New Roman" w:cs="Times New Roman"/>
                <w:iCs/>
              </w:rPr>
              <w:t>is</w:t>
            </w:r>
            <w:r w:rsidRPr="007F776B">
              <w:rPr>
                <w:rFonts w:ascii="Times New Roman" w:hAnsi="Times New Roman" w:cs="Times New Roman"/>
                <w:iCs/>
                <w:spacing w:val="-2"/>
              </w:rPr>
              <w:t xml:space="preserve"> </w:t>
            </w:r>
            <w:r w:rsidRPr="007F776B">
              <w:rPr>
                <w:rFonts w:ascii="Times New Roman" w:hAnsi="Times New Roman" w:cs="Times New Roman"/>
                <w:iCs/>
                <w:spacing w:val="-1"/>
              </w:rPr>
              <w:t>comparing</w:t>
            </w:r>
            <w:r w:rsidRPr="007F776B">
              <w:rPr>
                <w:rFonts w:ascii="Times New Roman" w:hAnsi="Times New Roman" w:cs="Times New Roman"/>
                <w:iCs/>
              </w:rPr>
              <w:t xml:space="preserve"> a</w:t>
            </w:r>
            <w:r w:rsidRPr="007F776B">
              <w:rPr>
                <w:rFonts w:ascii="Times New Roman" w:hAnsi="Times New Roman" w:cs="Times New Roman"/>
                <w:iCs/>
                <w:spacing w:val="-3"/>
              </w:rPr>
              <w:t xml:space="preserve"> </w:t>
            </w:r>
            <w:r w:rsidRPr="007F776B">
              <w:rPr>
                <w:rFonts w:ascii="Times New Roman" w:hAnsi="Times New Roman" w:cs="Times New Roman"/>
                <w:iCs/>
                <w:spacing w:val="-1"/>
              </w:rPr>
              <w:t>full</w:t>
            </w:r>
            <w:r w:rsidRPr="007F776B">
              <w:rPr>
                <w:rFonts w:ascii="Times New Roman" w:hAnsi="Times New Roman" w:cs="Times New Roman"/>
                <w:iCs/>
                <w:spacing w:val="1"/>
              </w:rPr>
              <w:t xml:space="preserve"> </w:t>
            </w:r>
            <w:r w:rsidRPr="007F776B">
              <w:rPr>
                <w:rFonts w:ascii="Times New Roman" w:hAnsi="Times New Roman" w:cs="Times New Roman"/>
                <w:iCs/>
                <w:spacing w:val="-1"/>
              </w:rPr>
              <w:t>Q2</w:t>
            </w:r>
            <w:r w:rsidRPr="007F776B">
              <w:rPr>
                <w:rFonts w:ascii="Times New Roman" w:hAnsi="Times New Roman" w:cs="Times New Roman"/>
                <w:iCs/>
              </w:rPr>
              <w:t xml:space="preserve"> </w:t>
            </w:r>
            <w:r w:rsidRPr="007F776B">
              <w:rPr>
                <w:rFonts w:ascii="Times New Roman" w:hAnsi="Times New Roman" w:cs="Times New Roman"/>
                <w:iCs/>
                <w:spacing w:val="-1"/>
              </w:rPr>
              <w:t>forecast</w:t>
            </w:r>
            <w:r w:rsidRPr="007F776B">
              <w:rPr>
                <w:rFonts w:ascii="Times New Roman" w:hAnsi="Times New Roman" w:cs="Times New Roman"/>
                <w:iCs/>
                <w:spacing w:val="-2"/>
              </w:rPr>
              <w:t xml:space="preserve"> </w:t>
            </w:r>
            <w:r w:rsidRPr="007F776B">
              <w:rPr>
                <w:rFonts w:ascii="Times New Roman" w:hAnsi="Times New Roman" w:cs="Times New Roman"/>
                <w:iCs/>
              </w:rPr>
              <w:t>to</w:t>
            </w:r>
            <w:r w:rsidRPr="007F776B">
              <w:rPr>
                <w:rFonts w:ascii="Times New Roman" w:hAnsi="Times New Roman" w:cs="Times New Roman"/>
                <w:iCs/>
                <w:spacing w:val="-3"/>
              </w:rPr>
              <w:t xml:space="preserve"> </w:t>
            </w:r>
            <w:r w:rsidRPr="007F776B">
              <w:rPr>
                <w:rFonts w:ascii="Times New Roman" w:hAnsi="Times New Roman" w:cs="Times New Roman"/>
                <w:iCs/>
              </w:rPr>
              <w:t>YTD</w:t>
            </w:r>
            <w:r w:rsidRPr="007F776B">
              <w:rPr>
                <w:rFonts w:ascii="Times New Roman" w:hAnsi="Times New Roman" w:cs="Times New Roman"/>
                <w:iCs/>
                <w:spacing w:val="41"/>
              </w:rPr>
              <w:t xml:space="preserve"> </w:t>
            </w:r>
            <w:r w:rsidRPr="007F776B">
              <w:rPr>
                <w:rFonts w:ascii="Times New Roman" w:hAnsi="Times New Roman" w:cs="Times New Roman"/>
                <w:iCs/>
                <w:spacing w:val="-1"/>
              </w:rPr>
              <w:t>numbers.</w:t>
            </w:r>
            <w:r w:rsidRPr="007F776B">
              <w:rPr>
                <w:rFonts w:ascii="Times New Roman" w:hAnsi="Times New Roman" w:cs="Times New Roman"/>
                <w:iCs/>
              </w:rPr>
              <w:t xml:space="preserve"> </w:t>
            </w:r>
            <w:r w:rsidRPr="007F776B">
              <w:rPr>
                <w:rFonts w:ascii="Times New Roman" w:hAnsi="Times New Roman" w:cs="Times New Roman"/>
                <w:iCs/>
                <w:spacing w:val="-1"/>
              </w:rPr>
              <w:t>Therefore,</w:t>
            </w:r>
            <w:r w:rsidRPr="007F776B">
              <w:rPr>
                <w:rFonts w:ascii="Times New Roman" w:hAnsi="Times New Roman" w:cs="Times New Roman"/>
                <w:iCs/>
              </w:rPr>
              <w:t xml:space="preserve"> </w:t>
            </w:r>
            <w:r w:rsidRPr="007F776B">
              <w:rPr>
                <w:rFonts w:ascii="Times New Roman" w:hAnsi="Times New Roman" w:cs="Times New Roman"/>
                <w:iCs/>
                <w:spacing w:val="-1"/>
              </w:rPr>
              <w:t>variances</w:t>
            </w:r>
            <w:r w:rsidRPr="007F776B">
              <w:rPr>
                <w:rFonts w:ascii="Times New Roman" w:hAnsi="Times New Roman" w:cs="Times New Roman"/>
                <w:iCs/>
              </w:rPr>
              <w:t xml:space="preserve"> </w:t>
            </w:r>
            <w:r w:rsidRPr="007F776B">
              <w:rPr>
                <w:rFonts w:ascii="Times New Roman" w:hAnsi="Times New Roman" w:cs="Times New Roman"/>
                <w:iCs/>
                <w:spacing w:val="-1"/>
              </w:rPr>
              <w:t>are</w:t>
            </w:r>
            <w:r w:rsidRPr="007F776B">
              <w:rPr>
                <w:rFonts w:ascii="Times New Roman" w:hAnsi="Times New Roman" w:cs="Times New Roman"/>
                <w:iCs/>
              </w:rPr>
              <w:t xml:space="preserve"> </w:t>
            </w:r>
            <w:r w:rsidRPr="007F776B">
              <w:rPr>
                <w:rFonts w:ascii="Times New Roman" w:hAnsi="Times New Roman" w:cs="Times New Roman"/>
                <w:iCs/>
                <w:spacing w:val="-1"/>
              </w:rPr>
              <w:t>to</w:t>
            </w:r>
            <w:r w:rsidRPr="007F776B">
              <w:rPr>
                <w:rFonts w:ascii="Times New Roman" w:hAnsi="Times New Roman" w:cs="Times New Roman"/>
                <w:iCs/>
              </w:rPr>
              <w:t xml:space="preserve"> be</w:t>
            </w:r>
            <w:r w:rsidRPr="007F776B">
              <w:rPr>
                <w:rFonts w:ascii="Times New Roman" w:hAnsi="Times New Roman" w:cs="Times New Roman"/>
                <w:iCs/>
                <w:spacing w:val="-2"/>
              </w:rPr>
              <w:t xml:space="preserve"> </w:t>
            </w:r>
            <w:r w:rsidRPr="007F776B">
              <w:rPr>
                <w:rFonts w:ascii="Times New Roman" w:hAnsi="Times New Roman" w:cs="Times New Roman"/>
                <w:iCs/>
                <w:spacing w:val="-1"/>
              </w:rPr>
              <w:t>expected</w:t>
            </w:r>
            <w:r w:rsidRPr="007F776B">
              <w:rPr>
                <w:rFonts w:ascii="Times New Roman" w:hAnsi="Times New Roman" w:cs="Times New Roman"/>
                <w:iCs/>
              </w:rPr>
              <w:t xml:space="preserve"> </w:t>
            </w:r>
            <w:r w:rsidRPr="007F776B">
              <w:rPr>
                <w:rFonts w:ascii="Times New Roman" w:hAnsi="Times New Roman" w:cs="Times New Roman"/>
                <w:iCs/>
                <w:spacing w:val="-1"/>
              </w:rPr>
              <w:t>but</w:t>
            </w:r>
            <w:r w:rsidRPr="007F776B">
              <w:rPr>
                <w:rFonts w:ascii="Times New Roman" w:hAnsi="Times New Roman" w:cs="Times New Roman"/>
                <w:iCs/>
                <w:spacing w:val="29"/>
              </w:rPr>
              <w:t xml:space="preserve"> </w:t>
            </w:r>
            <w:r w:rsidRPr="007F776B">
              <w:rPr>
                <w:rFonts w:ascii="Times New Roman" w:hAnsi="Times New Roman" w:cs="Times New Roman"/>
                <w:iCs/>
                <w:spacing w:val="-1"/>
              </w:rPr>
              <w:t>this</w:t>
            </w:r>
            <w:r w:rsidRPr="007F776B">
              <w:rPr>
                <w:rFonts w:ascii="Times New Roman" w:hAnsi="Times New Roman" w:cs="Times New Roman"/>
                <w:iCs/>
              </w:rPr>
              <w:t xml:space="preserve"> is</w:t>
            </w:r>
            <w:r w:rsidRPr="007F776B">
              <w:rPr>
                <w:rFonts w:ascii="Times New Roman" w:hAnsi="Times New Roman" w:cs="Times New Roman"/>
                <w:iCs/>
                <w:spacing w:val="-2"/>
              </w:rPr>
              <w:t xml:space="preserve"> </w:t>
            </w:r>
            <w:r w:rsidRPr="007F776B">
              <w:rPr>
                <w:rFonts w:ascii="Times New Roman" w:hAnsi="Times New Roman" w:cs="Times New Roman"/>
                <w:iCs/>
              </w:rPr>
              <w:t>a good</w:t>
            </w:r>
            <w:r w:rsidRPr="007F776B">
              <w:rPr>
                <w:rFonts w:ascii="Times New Roman" w:hAnsi="Times New Roman" w:cs="Times New Roman"/>
                <w:iCs/>
                <w:spacing w:val="-3"/>
              </w:rPr>
              <w:t xml:space="preserve"> </w:t>
            </w:r>
            <w:r w:rsidRPr="007F776B">
              <w:rPr>
                <w:rFonts w:ascii="Times New Roman" w:hAnsi="Times New Roman" w:cs="Times New Roman"/>
                <w:iCs/>
                <w:spacing w:val="-1"/>
              </w:rPr>
              <w:t>way</w:t>
            </w:r>
            <w:r w:rsidRPr="007F776B">
              <w:rPr>
                <w:rFonts w:ascii="Times New Roman" w:hAnsi="Times New Roman" w:cs="Times New Roman"/>
                <w:iCs/>
              </w:rPr>
              <w:t xml:space="preserve"> </w:t>
            </w:r>
            <w:r w:rsidRPr="007F776B">
              <w:rPr>
                <w:rFonts w:ascii="Times New Roman" w:hAnsi="Times New Roman" w:cs="Times New Roman"/>
                <w:iCs/>
                <w:spacing w:val="-1"/>
              </w:rPr>
              <w:t>to</w:t>
            </w:r>
            <w:r w:rsidRPr="007F776B">
              <w:rPr>
                <w:rFonts w:ascii="Times New Roman" w:hAnsi="Times New Roman" w:cs="Times New Roman"/>
                <w:iCs/>
              </w:rPr>
              <w:t xml:space="preserve"> </w:t>
            </w:r>
            <w:r w:rsidRPr="007F776B">
              <w:rPr>
                <w:rFonts w:ascii="Times New Roman" w:hAnsi="Times New Roman" w:cs="Times New Roman"/>
                <w:iCs/>
                <w:spacing w:val="-1"/>
              </w:rPr>
              <w:t>see</w:t>
            </w:r>
            <w:r w:rsidRPr="007F776B">
              <w:rPr>
                <w:rFonts w:ascii="Times New Roman" w:hAnsi="Times New Roman" w:cs="Times New Roman"/>
                <w:iCs/>
              </w:rPr>
              <w:t xml:space="preserve"> </w:t>
            </w:r>
            <w:r w:rsidRPr="007F776B">
              <w:rPr>
                <w:rFonts w:ascii="Times New Roman" w:hAnsi="Times New Roman" w:cs="Times New Roman"/>
                <w:iCs/>
                <w:spacing w:val="-1"/>
              </w:rPr>
              <w:t>big</w:t>
            </w:r>
            <w:r w:rsidRPr="007F776B">
              <w:rPr>
                <w:rFonts w:ascii="Times New Roman" w:hAnsi="Times New Roman" w:cs="Times New Roman"/>
                <w:iCs/>
              </w:rPr>
              <w:t xml:space="preserve"> </w:t>
            </w:r>
            <w:r w:rsidRPr="007F776B">
              <w:rPr>
                <w:rFonts w:ascii="Times New Roman" w:hAnsi="Times New Roman" w:cs="Times New Roman"/>
                <w:iCs/>
                <w:spacing w:val="-1"/>
              </w:rPr>
              <w:t>items</w:t>
            </w:r>
            <w:r w:rsidRPr="007F776B">
              <w:rPr>
                <w:rFonts w:ascii="Times New Roman" w:hAnsi="Times New Roman" w:cs="Times New Roman"/>
                <w:iCs/>
              </w:rPr>
              <w:t xml:space="preserve"> </w:t>
            </w:r>
            <w:r w:rsidRPr="007F776B">
              <w:rPr>
                <w:rFonts w:ascii="Times New Roman" w:hAnsi="Times New Roman" w:cs="Times New Roman"/>
                <w:iCs/>
                <w:spacing w:val="-1"/>
              </w:rPr>
              <w:t>missing</w:t>
            </w:r>
            <w:r w:rsidRPr="007F776B">
              <w:rPr>
                <w:rFonts w:ascii="Times New Roman" w:hAnsi="Times New Roman" w:cs="Times New Roman"/>
                <w:iCs/>
              </w:rPr>
              <w:t xml:space="preserve"> </w:t>
            </w:r>
            <w:r w:rsidRPr="007F776B">
              <w:rPr>
                <w:rFonts w:ascii="Times New Roman" w:hAnsi="Times New Roman" w:cs="Times New Roman"/>
                <w:iCs/>
                <w:spacing w:val="-1"/>
              </w:rPr>
              <w:t>from your</w:t>
            </w:r>
            <w:r w:rsidRPr="007F776B">
              <w:rPr>
                <w:rFonts w:ascii="Times New Roman" w:hAnsi="Times New Roman" w:cs="Times New Roman"/>
                <w:iCs/>
                <w:spacing w:val="33"/>
              </w:rPr>
              <w:t xml:space="preserve"> </w:t>
            </w:r>
            <w:r w:rsidRPr="007F776B">
              <w:rPr>
                <w:rFonts w:ascii="Times New Roman" w:hAnsi="Times New Roman" w:cs="Times New Roman"/>
                <w:iCs/>
                <w:spacing w:val="-1"/>
              </w:rPr>
              <w:t>actuals</w:t>
            </w:r>
          </w:p>
        </w:tc>
      </w:tr>
      <w:tr w:rsidR="00B155F7" w:rsidRPr="00210C4F" w14:paraId="61B342AC" w14:textId="77777777" w:rsidTr="00C54B3E">
        <w:trPr>
          <w:trHeight w:hRule="exact" w:val="4511"/>
        </w:trPr>
        <w:tc>
          <w:tcPr>
            <w:tcW w:w="3319" w:type="dxa"/>
            <w:tcBorders>
              <w:top w:val="single" w:sz="5" w:space="0" w:color="000000"/>
              <w:left w:val="single" w:sz="8" w:space="0" w:color="000000"/>
              <w:bottom w:val="single" w:sz="5" w:space="0" w:color="000000"/>
              <w:right w:val="single" w:sz="5" w:space="0" w:color="000000"/>
            </w:tcBorders>
          </w:tcPr>
          <w:p w14:paraId="50B04194" w14:textId="7AF0BD98" w:rsidR="00B155F7" w:rsidRDefault="00847520" w:rsidP="009B1756">
            <w:pPr>
              <w:pStyle w:val="TableParagraph"/>
              <w:ind w:left="71" w:right="195"/>
              <w:rPr>
                <w:rFonts w:ascii="Times New Roman" w:hAnsi="Times New Roman" w:cs="Times New Roman"/>
                <w:iCs/>
                <w:spacing w:val="-1"/>
              </w:rPr>
            </w:pPr>
            <w:r w:rsidRPr="00DC39FE">
              <w:rPr>
                <w:rFonts w:ascii="Times New Roman" w:hAnsi="Times New Roman" w:cs="Times New Roman"/>
                <w:iCs/>
              </w:rPr>
              <w:t>Review</w:t>
            </w:r>
            <w:r w:rsidRPr="00DC39FE">
              <w:rPr>
                <w:rFonts w:ascii="Times New Roman" w:hAnsi="Times New Roman" w:cs="Times New Roman"/>
                <w:iCs/>
                <w:spacing w:val="-4"/>
              </w:rPr>
              <w:t xml:space="preserve"> </w:t>
            </w:r>
            <w:r w:rsidRPr="00DC39FE">
              <w:rPr>
                <w:rFonts w:ascii="Times New Roman" w:hAnsi="Times New Roman" w:cs="Times New Roman"/>
                <w:iCs/>
                <w:spacing w:val="-2"/>
              </w:rPr>
              <w:t>balance</w:t>
            </w:r>
            <w:r w:rsidR="00163171" w:rsidRPr="00DC39FE">
              <w:rPr>
                <w:rFonts w:ascii="Times New Roman" w:hAnsi="Times New Roman" w:cs="Times New Roman"/>
                <w:iCs/>
                <w:spacing w:val="-2"/>
              </w:rPr>
              <w:t>s</w:t>
            </w:r>
            <w:r w:rsidR="0049445F" w:rsidRPr="00AB263C">
              <w:rPr>
                <w:rFonts w:ascii="Times New Roman" w:hAnsi="Times New Roman" w:cs="Times New Roman"/>
                <w:iCs/>
                <w:spacing w:val="-2"/>
              </w:rPr>
              <w:t xml:space="preserve"> </w:t>
            </w:r>
            <w:r w:rsidR="0049445F" w:rsidRPr="00AB263C">
              <w:rPr>
                <w:rFonts w:ascii="Times New Roman" w:hAnsi="Times New Roman" w:cs="Times New Roman"/>
                <w:iCs/>
              </w:rPr>
              <w:t>for</w:t>
            </w:r>
            <w:r w:rsidR="0049445F" w:rsidRPr="007F776B">
              <w:rPr>
                <w:rFonts w:ascii="Times New Roman" w:hAnsi="Times New Roman" w:cs="Times New Roman"/>
                <w:iCs/>
                <w:spacing w:val="-2"/>
              </w:rPr>
              <w:t xml:space="preserve"> </w:t>
            </w:r>
            <w:r w:rsidR="0049445F" w:rsidRPr="007F776B">
              <w:rPr>
                <w:rFonts w:ascii="Times New Roman" w:hAnsi="Times New Roman" w:cs="Times New Roman"/>
                <w:iCs/>
                <w:spacing w:val="-1"/>
              </w:rPr>
              <w:t>full</w:t>
            </w:r>
            <w:r w:rsidR="0049445F" w:rsidRPr="007F776B">
              <w:rPr>
                <w:rFonts w:ascii="Times New Roman" w:hAnsi="Times New Roman" w:cs="Times New Roman"/>
                <w:iCs/>
                <w:spacing w:val="1"/>
              </w:rPr>
              <w:t xml:space="preserve"> </w:t>
            </w:r>
            <w:r w:rsidR="0049445F" w:rsidRPr="007F776B">
              <w:rPr>
                <w:rFonts w:ascii="Times New Roman" w:hAnsi="Times New Roman" w:cs="Times New Roman"/>
                <w:iCs/>
                <w:spacing w:val="-1"/>
              </w:rPr>
              <w:t>COA</w:t>
            </w:r>
            <w:r w:rsidR="0049445F" w:rsidRPr="007F776B">
              <w:rPr>
                <w:rFonts w:ascii="Times New Roman" w:hAnsi="Times New Roman" w:cs="Times New Roman"/>
                <w:iCs/>
                <w:spacing w:val="29"/>
              </w:rPr>
              <w:t xml:space="preserve"> </w:t>
            </w:r>
            <w:r w:rsidR="008263DA">
              <w:rPr>
                <w:rFonts w:ascii="Times New Roman" w:hAnsi="Times New Roman" w:cs="Times New Roman"/>
                <w:iCs/>
                <w:spacing w:val="29"/>
              </w:rPr>
              <w:t>s</w:t>
            </w:r>
            <w:r w:rsidR="00525861">
              <w:rPr>
                <w:rFonts w:ascii="Times New Roman" w:hAnsi="Times New Roman" w:cs="Times New Roman"/>
                <w:iCs/>
                <w:spacing w:val="29"/>
              </w:rPr>
              <w:t>egment</w:t>
            </w:r>
            <w:r w:rsidR="0049445F" w:rsidRPr="007F776B">
              <w:rPr>
                <w:rFonts w:ascii="Times New Roman" w:hAnsi="Times New Roman" w:cs="Times New Roman"/>
                <w:iCs/>
              </w:rPr>
              <w:t xml:space="preserve"> </w:t>
            </w:r>
            <w:r w:rsidRPr="007F776B">
              <w:rPr>
                <w:rFonts w:ascii="Times New Roman" w:hAnsi="Times New Roman" w:cs="Times New Roman"/>
                <w:iCs/>
                <w:spacing w:val="-1"/>
              </w:rPr>
              <w:t>combination</w:t>
            </w:r>
            <w:r w:rsidRPr="007F776B">
              <w:rPr>
                <w:rFonts w:ascii="Times New Roman" w:hAnsi="Times New Roman" w:cs="Times New Roman"/>
                <w:iCs/>
              </w:rPr>
              <w:t xml:space="preserve"> </w:t>
            </w:r>
            <w:r w:rsidRPr="007F776B">
              <w:rPr>
                <w:rFonts w:ascii="Times New Roman" w:hAnsi="Times New Roman" w:cs="Times New Roman"/>
                <w:iCs/>
                <w:spacing w:val="-1"/>
              </w:rPr>
              <w:t>excluding</w:t>
            </w:r>
            <w:r w:rsidR="0049445F" w:rsidRPr="007F776B">
              <w:rPr>
                <w:rFonts w:ascii="Times New Roman" w:hAnsi="Times New Roman" w:cs="Times New Roman"/>
                <w:iCs/>
                <w:spacing w:val="28"/>
              </w:rPr>
              <w:t xml:space="preserve"> </w:t>
            </w:r>
            <w:proofErr w:type="gramStart"/>
            <w:r w:rsidR="0049445F" w:rsidRPr="007F776B">
              <w:rPr>
                <w:rFonts w:ascii="Times New Roman" w:hAnsi="Times New Roman" w:cs="Times New Roman"/>
                <w:iCs/>
                <w:spacing w:val="-1"/>
              </w:rPr>
              <w:t>location</w:t>
            </w:r>
            <w:proofErr w:type="gramEnd"/>
          </w:p>
          <w:p w14:paraId="00A65766" w14:textId="1AA0C1A3" w:rsidR="0083086F" w:rsidRDefault="0083086F" w:rsidP="009B1756">
            <w:pPr>
              <w:pStyle w:val="TableParagraph"/>
              <w:ind w:left="71" w:right="195"/>
              <w:rPr>
                <w:rFonts w:ascii="Times New Roman" w:hAnsi="Times New Roman" w:cs="Times New Roman"/>
                <w:iCs/>
                <w:spacing w:val="-1"/>
              </w:rPr>
            </w:pPr>
          </w:p>
          <w:p w14:paraId="24313FB8" w14:textId="3B9BA0C5" w:rsidR="0083086F" w:rsidRPr="0083086F" w:rsidRDefault="0083086F" w:rsidP="009B1756">
            <w:pPr>
              <w:pStyle w:val="TableParagraph"/>
              <w:ind w:left="71" w:right="195"/>
              <w:rPr>
                <w:rFonts w:ascii="Times New Roman" w:eastAsia="Times New Roman" w:hAnsi="Times New Roman" w:cs="Times New Roman"/>
                <w:iCs/>
              </w:rPr>
            </w:pPr>
            <w:r w:rsidRPr="00DC39FE">
              <w:rPr>
                <w:rFonts w:ascii="Times New Roman" w:hAnsi="Times New Roman" w:cs="Times New Roman"/>
                <w:color w:val="000000"/>
                <w:sz w:val="20"/>
                <w:szCs w:val="20"/>
              </w:rPr>
              <w:br/>
              <w:t>(</w:t>
            </w:r>
            <w:proofErr w:type="gramStart"/>
            <w:r w:rsidRPr="00DC39FE">
              <w:rPr>
                <w:rFonts w:ascii="Times New Roman" w:hAnsi="Times New Roman" w:cs="Times New Roman"/>
                <w:color w:val="000000"/>
                <w:sz w:val="20"/>
                <w:szCs w:val="20"/>
              </w:rPr>
              <w:t>provides</w:t>
            </w:r>
            <w:proofErr w:type="gramEnd"/>
            <w:r w:rsidRPr="00DC39FE">
              <w:rPr>
                <w:rFonts w:ascii="Times New Roman" w:hAnsi="Times New Roman" w:cs="Times New Roman"/>
                <w:color w:val="000000"/>
                <w:sz w:val="20"/>
                <w:szCs w:val="20"/>
              </w:rPr>
              <w:t xml:space="preserve"> information to support the requirement for balances at the Cost Center/Funding Component level)</w:t>
            </w:r>
          </w:p>
          <w:p w14:paraId="14D0AC40" w14:textId="77777777" w:rsidR="00B155F7" w:rsidRPr="007F776B" w:rsidRDefault="00B155F7" w:rsidP="009B1756">
            <w:pPr>
              <w:pStyle w:val="TableParagraph"/>
              <w:rPr>
                <w:rFonts w:ascii="Times New Roman" w:eastAsia="Times New Roman" w:hAnsi="Times New Roman" w:cs="Times New Roman"/>
                <w:b/>
                <w:bCs/>
                <w:iCs/>
              </w:rPr>
            </w:pPr>
          </w:p>
          <w:p w14:paraId="246CD2CB" w14:textId="5D47DFB6" w:rsidR="00B155F7" w:rsidRPr="007F776B" w:rsidRDefault="00B155F7" w:rsidP="009B1756">
            <w:pPr>
              <w:pStyle w:val="TableParagraph"/>
              <w:ind w:left="71" w:right="102"/>
              <w:rPr>
                <w:rFonts w:ascii="Times New Roman" w:eastAsia="Times New Roman" w:hAnsi="Times New Roman" w:cs="Times New Roman"/>
                <w:iCs/>
              </w:rPr>
            </w:pPr>
          </w:p>
        </w:tc>
        <w:tc>
          <w:tcPr>
            <w:tcW w:w="2074" w:type="dxa"/>
            <w:tcBorders>
              <w:top w:val="single" w:sz="5" w:space="0" w:color="000000"/>
              <w:left w:val="single" w:sz="5" w:space="0" w:color="000000"/>
              <w:bottom w:val="single" w:sz="5" w:space="0" w:color="000000"/>
              <w:right w:val="single" w:sz="5" w:space="0" w:color="000000"/>
            </w:tcBorders>
          </w:tcPr>
          <w:p w14:paraId="4CF2674A" w14:textId="77AAB08A" w:rsidR="009868E5" w:rsidRPr="007F776B" w:rsidRDefault="009868E5" w:rsidP="009868E5">
            <w:pPr>
              <w:widowControl/>
              <w:rPr>
                <w:rFonts w:ascii="Times New Roman" w:hAnsi="Times New Roman" w:cs="Times New Roman"/>
                <w:iCs/>
                <w:color w:val="000000"/>
                <w:sz w:val="20"/>
                <w:szCs w:val="20"/>
              </w:rPr>
            </w:pPr>
            <w:r w:rsidRPr="007F776B">
              <w:rPr>
                <w:rFonts w:ascii="Times New Roman" w:hAnsi="Times New Roman" w:cs="Times New Roman"/>
                <w:iCs/>
                <w:color w:val="000000"/>
                <w:sz w:val="20"/>
                <w:szCs w:val="20"/>
              </w:rPr>
              <w:t xml:space="preserve">Net Balance </w:t>
            </w:r>
            <w:r w:rsidR="00A5463F">
              <w:rPr>
                <w:rFonts w:ascii="Times New Roman" w:hAnsi="Times New Roman" w:cs="Times New Roman"/>
                <w:iCs/>
                <w:color w:val="000000"/>
                <w:sz w:val="20"/>
                <w:szCs w:val="20"/>
              </w:rPr>
              <w:t>Review</w:t>
            </w:r>
            <w:r w:rsidRPr="007F776B">
              <w:rPr>
                <w:rFonts w:ascii="Times New Roman" w:hAnsi="Times New Roman" w:cs="Times New Roman"/>
                <w:iCs/>
                <w:color w:val="000000"/>
                <w:sz w:val="20"/>
                <w:szCs w:val="20"/>
              </w:rPr>
              <w:t xml:space="preserve"> – Yale</w:t>
            </w:r>
          </w:p>
          <w:p w14:paraId="0A7159ED" w14:textId="77777777" w:rsidR="009868E5" w:rsidRPr="007F776B" w:rsidRDefault="009868E5" w:rsidP="009868E5">
            <w:pPr>
              <w:widowControl/>
              <w:rPr>
                <w:rFonts w:ascii="Times New Roman" w:hAnsi="Times New Roman" w:cs="Times New Roman"/>
                <w:iCs/>
                <w:color w:val="000000"/>
                <w:sz w:val="20"/>
                <w:szCs w:val="20"/>
              </w:rPr>
            </w:pPr>
          </w:p>
          <w:p w14:paraId="39939CFC" w14:textId="77777777" w:rsidR="009868E5" w:rsidRPr="007F776B" w:rsidRDefault="009868E5" w:rsidP="009868E5">
            <w:pPr>
              <w:widowControl/>
              <w:rPr>
                <w:rFonts w:ascii="Times New Roman" w:hAnsi="Times New Roman" w:cs="Times New Roman"/>
                <w:iCs/>
                <w:color w:val="000000"/>
                <w:sz w:val="20"/>
                <w:szCs w:val="20"/>
              </w:rPr>
            </w:pPr>
          </w:p>
          <w:p w14:paraId="6EFA38C0" w14:textId="77777777" w:rsidR="009868E5" w:rsidRPr="007F776B" w:rsidRDefault="009868E5" w:rsidP="009868E5">
            <w:pPr>
              <w:widowControl/>
              <w:rPr>
                <w:rFonts w:ascii="Times New Roman" w:hAnsi="Times New Roman" w:cs="Times New Roman"/>
                <w:iCs/>
                <w:color w:val="000000"/>
                <w:sz w:val="20"/>
                <w:szCs w:val="20"/>
              </w:rPr>
            </w:pPr>
          </w:p>
          <w:p w14:paraId="1060095A" w14:textId="77777777" w:rsidR="009868E5" w:rsidRPr="007F776B" w:rsidRDefault="009868E5" w:rsidP="009868E5">
            <w:pPr>
              <w:widowControl/>
              <w:rPr>
                <w:rFonts w:ascii="Times New Roman" w:hAnsi="Times New Roman" w:cs="Times New Roman"/>
                <w:iCs/>
                <w:color w:val="000000"/>
                <w:sz w:val="20"/>
                <w:szCs w:val="20"/>
              </w:rPr>
            </w:pPr>
          </w:p>
          <w:p w14:paraId="4F536EE0" w14:textId="77777777" w:rsidR="009868E5" w:rsidRPr="007F776B" w:rsidRDefault="009868E5" w:rsidP="009868E5">
            <w:pPr>
              <w:widowControl/>
              <w:rPr>
                <w:rFonts w:ascii="Times New Roman" w:hAnsi="Times New Roman" w:cs="Times New Roman"/>
                <w:iCs/>
                <w:color w:val="000000"/>
                <w:sz w:val="20"/>
                <w:szCs w:val="20"/>
              </w:rPr>
            </w:pPr>
          </w:p>
          <w:p w14:paraId="5496499B" w14:textId="77777777" w:rsidR="009868E5" w:rsidRPr="007F776B" w:rsidRDefault="009868E5" w:rsidP="009868E5">
            <w:pPr>
              <w:widowControl/>
              <w:rPr>
                <w:rFonts w:ascii="Times New Roman" w:hAnsi="Times New Roman" w:cs="Times New Roman"/>
                <w:iCs/>
                <w:color w:val="000000"/>
                <w:highlight w:val="yellow"/>
              </w:rPr>
            </w:pPr>
            <w:r w:rsidRPr="007F776B">
              <w:rPr>
                <w:rFonts w:ascii="Times New Roman" w:hAnsi="Times New Roman" w:cs="Times New Roman"/>
                <w:iCs/>
                <w:color w:val="000000"/>
                <w:sz w:val="20"/>
                <w:szCs w:val="20"/>
              </w:rPr>
              <w:t>Account Balances Detail – Yale</w:t>
            </w:r>
          </w:p>
          <w:p w14:paraId="7DDF6A6B" w14:textId="12D51D74" w:rsidR="00B155F7" w:rsidRPr="007F776B" w:rsidRDefault="00B155F7" w:rsidP="009B1756">
            <w:pPr>
              <w:pStyle w:val="TableParagraph"/>
              <w:ind w:left="102" w:right="402"/>
              <w:rPr>
                <w:rFonts w:ascii="Times New Roman" w:eastAsia="Times New Roman" w:hAnsi="Times New Roman" w:cs="Times New Roman"/>
                <w:iCs/>
              </w:rPr>
            </w:pPr>
          </w:p>
        </w:tc>
        <w:tc>
          <w:tcPr>
            <w:tcW w:w="4939" w:type="dxa"/>
            <w:tcBorders>
              <w:top w:val="single" w:sz="5" w:space="0" w:color="000000"/>
              <w:left w:val="single" w:sz="5" w:space="0" w:color="000000"/>
              <w:bottom w:val="single" w:sz="5" w:space="0" w:color="000000"/>
              <w:right w:val="single" w:sz="8" w:space="0" w:color="000000"/>
            </w:tcBorders>
          </w:tcPr>
          <w:p w14:paraId="0BA375E8" w14:textId="77777777" w:rsidR="009868E5" w:rsidRPr="007F776B" w:rsidRDefault="009868E5" w:rsidP="009868E5">
            <w:pPr>
              <w:widowControl/>
              <w:rPr>
                <w:rFonts w:ascii="Times New Roman" w:hAnsi="Times New Roman" w:cs="Times New Roman"/>
                <w:iCs/>
                <w:color w:val="000000"/>
                <w:sz w:val="18"/>
                <w:szCs w:val="18"/>
              </w:rPr>
            </w:pPr>
            <w:r w:rsidRPr="007F776B">
              <w:rPr>
                <w:rFonts w:ascii="Times New Roman" w:hAnsi="Times New Roman" w:cs="Times New Roman"/>
                <w:b/>
                <w:bCs/>
                <w:iCs/>
                <w:color w:val="000000"/>
                <w:sz w:val="18"/>
                <w:szCs w:val="18"/>
              </w:rPr>
              <w:t>Time Period:</w:t>
            </w:r>
            <w:r w:rsidRPr="007F776B">
              <w:rPr>
                <w:rFonts w:ascii="Times New Roman" w:hAnsi="Times New Roman" w:cs="Times New Roman"/>
                <w:iCs/>
                <w:color w:val="000000"/>
                <w:sz w:val="18"/>
                <w:szCs w:val="18"/>
              </w:rPr>
              <w:t xml:space="preserve"> Defaults to Current Period YTD - do not change. </w:t>
            </w:r>
            <w:r w:rsidRPr="007F776B">
              <w:rPr>
                <w:rFonts w:ascii="Times New Roman" w:hAnsi="Times New Roman" w:cs="Times New Roman"/>
                <w:iCs/>
                <w:color w:val="000000"/>
                <w:sz w:val="18"/>
                <w:szCs w:val="18"/>
              </w:rPr>
              <w:br/>
            </w:r>
            <w:r w:rsidRPr="007F776B">
              <w:rPr>
                <w:rFonts w:ascii="Times New Roman" w:hAnsi="Times New Roman" w:cs="Times New Roman"/>
                <w:b/>
                <w:bCs/>
                <w:iCs/>
                <w:color w:val="000000"/>
                <w:sz w:val="18"/>
                <w:szCs w:val="18"/>
              </w:rPr>
              <w:t>Fund Hierarchies</w:t>
            </w:r>
            <w:r w:rsidRPr="007F776B">
              <w:rPr>
                <w:rFonts w:ascii="Times New Roman" w:hAnsi="Times New Roman" w:cs="Times New Roman"/>
                <w:iCs/>
                <w:color w:val="000000"/>
                <w:sz w:val="18"/>
                <w:szCs w:val="18"/>
              </w:rPr>
              <w:t xml:space="preserve">: </w:t>
            </w:r>
            <w:r w:rsidRPr="007F776B">
              <w:rPr>
                <w:rFonts w:ascii="Times New Roman" w:hAnsi="Times New Roman" w:cs="Times New Roman"/>
                <w:iCs/>
                <w:color w:val="000000"/>
                <w:sz w:val="18"/>
                <w:szCs w:val="18"/>
              </w:rPr>
              <w:br/>
              <w:t>- For all items = "Op Funds Budgeted by Units"</w:t>
            </w:r>
            <w:r w:rsidRPr="007F776B">
              <w:rPr>
                <w:rFonts w:ascii="Times New Roman" w:hAnsi="Times New Roman" w:cs="Times New Roman"/>
                <w:iCs/>
                <w:color w:val="000000"/>
                <w:sz w:val="18"/>
                <w:szCs w:val="18"/>
              </w:rPr>
              <w:br/>
              <w:t>- For YD only = "Unrestricted Operating"</w:t>
            </w:r>
            <w:r w:rsidRPr="007F776B">
              <w:rPr>
                <w:rFonts w:ascii="Times New Roman" w:hAnsi="Times New Roman" w:cs="Times New Roman"/>
                <w:iCs/>
                <w:color w:val="000000"/>
                <w:sz w:val="18"/>
                <w:szCs w:val="18"/>
              </w:rPr>
              <w:br/>
              <w:t>- For Endowment only = "Endowment Operating Funds"</w:t>
            </w:r>
            <w:r w:rsidRPr="007F776B">
              <w:rPr>
                <w:rFonts w:ascii="Times New Roman" w:hAnsi="Times New Roman" w:cs="Times New Roman"/>
                <w:iCs/>
                <w:color w:val="000000"/>
                <w:sz w:val="18"/>
                <w:szCs w:val="18"/>
              </w:rPr>
              <w:br/>
              <w:t>- For Spendable only = "Spendable Gift Funds"</w:t>
            </w:r>
            <w:r w:rsidRPr="007F776B">
              <w:rPr>
                <w:rFonts w:ascii="Times New Roman" w:hAnsi="Times New Roman" w:cs="Times New Roman"/>
                <w:iCs/>
                <w:color w:val="000000"/>
                <w:sz w:val="18"/>
                <w:szCs w:val="18"/>
              </w:rPr>
              <w:br/>
              <w:t>- For direct charge Grants only = "Grants &amp; Contracts Funds"</w:t>
            </w:r>
          </w:p>
          <w:p w14:paraId="18EEF3BD" w14:textId="77777777" w:rsidR="009868E5" w:rsidRPr="007F776B" w:rsidRDefault="009868E5" w:rsidP="009868E5">
            <w:pPr>
              <w:widowControl/>
              <w:rPr>
                <w:rFonts w:ascii="Times New Roman" w:hAnsi="Times New Roman" w:cs="Times New Roman"/>
                <w:iCs/>
                <w:color w:val="000000"/>
                <w:sz w:val="18"/>
                <w:szCs w:val="18"/>
              </w:rPr>
            </w:pPr>
          </w:p>
          <w:p w14:paraId="220964D1" w14:textId="77777777" w:rsidR="009868E5" w:rsidRPr="007F776B" w:rsidRDefault="009868E5" w:rsidP="009868E5">
            <w:pPr>
              <w:rPr>
                <w:rFonts w:ascii="Times New Roman" w:hAnsi="Times New Roman" w:cs="Times New Roman"/>
                <w:b/>
                <w:bCs/>
                <w:iCs/>
                <w:sz w:val="18"/>
                <w:szCs w:val="18"/>
                <w:shd w:val="clear" w:color="auto" w:fill="FFFFFF"/>
              </w:rPr>
            </w:pPr>
            <w:r w:rsidRPr="007F776B">
              <w:rPr>
                <w:rFonts w:ascii="Times New Roman" w:hAnsi="Times New Roman" w:cs="Times New Roman"/>
                <w:b/>
                <w:bCs/>
                <w:iCs/>
                <w:sz w:val="18"/>
                <w:szCs w:val="18"/>
                <w:shd w:val="clear" w:color="auto" w:fill="FFFFFF"/>
              </w:rPr>
              <w:t xml:space="preserve">Time Period: </w:t>
            </w:r>
            <w:r w:rsidRPr="007F776B">
              <w:rPr>
                <w:rFonts w:ascii="Times New Roman" w:hAnsi="Times New Roman" w:cs="Times New Roman"/>
                <w:bCs/>
                <w:iCs/>
                <w:sz w:val="18"/>
                <w:szCs w:val="18"/>
                <w:shd w:val="clear" w:color="auto" w:fill="FFFFFF"/>
              </w:rPr>
              <w:t>Leave default filter to "Current Period YTD" otherwise ending funding balance amount will not be accurate.</w:t>
            </w:r>
            <w:r w:rsidRPr="007F776B">
              <w:rPr>
                <w:rFonts w:ascii="Times New Roman" w:hAnsi="Times New Roman" w:cs="Times New Roman"/>
                <w:bCs/>
                <w:iCs/>
                <w:sz w:val="18"/>
                <w:szCs w:val="18"/>
              </w:rPr>
              <w:br/>
            </w:r>
            <w:r w:rsidRPr="007F776B">
              <w:rPr>
                <w:rFonts w:ascii="Times New Roman" w:hAnsi="Times New Roman" w:cs="Times New Roman"/>
                <w:b/>
                <w:bCs/>
                <w:iCs/>
                <w:sz w:val="18"/>
                <w:szCs w:val="18"/>
                <w:shd w:val="clear" w:color="auto" w:fill="FFFFFF"/>
              </w:rPr>
              <w:t xml:space="preserve">Fund Type: </w:t>
            </w:r>
            <w:r w:rsidRPr="007F776B">
              <w:rPr>
                <w:rFonts w:ascii="Times New Roman" w:hAnsi="Times New Roman" w:cs="Times New Roman"/>
                <w:bCs/>
                <w:iCs/>
                <w:sz w:val="18"/>
                <w:szCs w:val="18"/>
                <w:shd w:val="clear" w:color="auto" w:fill="FFFFFF"/>
              </w:rPr>
              <w:t xml:space="preserve">Leave default filter to 01 </w:t>
            </w:r>
            <w:proofErr w:type="gramStart"/>
            <w:r w:rsidRPr="007F776B">
              <w:rPr>
                <w:rFonts w:ascii="Times New Roman" w:hAnsi="Times New Roman" w:cs="Times New Roman"/>
                <w:bCs/>
                <w:iCs/>
                <w:sz w:val="18"/>
                <w:szCs w:val="18"/>
                <w:shd w:val="clear" w:color="auto" w:fill="FFFFFF"/>
              </w:rPr>
              <w:t>Non-Sponsored</w:t>
            </w:r>
            <w:proofErr w:type="gramEnd"/>
          </w:p>
          <w:p w14:paraId="5D6D6085" w14:textId="77777777" w:rsidR="009868E5" w:rsidRPr="007F776B" w:rsidRDefault="009868E5" w:rsidP="009868E5">
            <w:pPr>
              <w:rPr>
                <w:rFonts w:ascii="Times New Roman" w:hAnsi="Times New Roman" w:cs="Times New Roman"/>
                <w:bCs/>
                <w:iCs/>
                <w:sz w:val="18"/>
                <w:szCs w:val="18"/>
              </w:rPr>
            </w:pPr>
            <w:r w:rsidRPr="007F776B">
              <w:rPr>
                <w:rFonts w:ascii="Times New Roman" w:hAnsi="Times New Roman" w:cs="Times New Roman"/>
                <w:b/>
                <w:bCs/>
                <w:iCs/>
                <w:sz w:val="18"/>
                <w:szCs w:val="18"/>
                <w:shd w:val="clear" w:color="auto" w:fill="FFFFFF"/>
              </w:rPr>
              <w:t xml:space="preserve">Fund Hierarchies: </w:t>
            </w:r>
            <w:r w:rsidRPr="007F776B">
              <w:rPr>
                <w:rFonts w:ascii="Times New Roman" w:hAnsi="Times New Roman" w:cs="Times New Roman"/>
                <w:bCs/>
                <w:iCs/>
                <w:sz w:val="18"/>
                <w:szCs w:val="18"/>
                <w:shd w:val="clear" w:color="auto" w:fill="FFFFFF"/>
              </w:rPr>
              <w:t>Leave default filter since most units will use OP Funds Budgeted by Units.</w:t>
            </w:r>
          </w:p>
          <w:p w14:paraId="481CA9CE" w14:textId="77777777" w:rsidR="009868E5" w:rsidRPr="007F776B" w:rsidRDefault="009868E5" w:rsidP="009868E5">
            <w:pPr>
              <w:widowControl/>
              <w:rPr>
                <w:rFonts w:ascii="Times New Roman" w:hAnsi="Times New Roman" w:cs="Times New Roman"/>
                <w:iCs/>
                <w:sz w:val="18"/>
                <w:szCs w:val="18"/>
              </w:rPr>
            </w:pPr>
            <w:r w:rsidRPr="007F776B">
              <w:rPr>
                <w:rFonts w:ascii="Times New Roman" w:hAnsi="Times New Roman" w:cs="Times New Roman"/>
                <w:b/>
                <w:iCs/>
                <w:sz w:val="18"/>
                <w:szCs w:val="18"/>
              </w:rPr>
              <w:t>Company:</w:t>
            </w:r>
            <w:r w:rsidRPr="007F776B">
              <w:rPr>
                <w:rFonts w:ascii="Times New Roman" w:hAnsi="Times New Roman" w:cs="Times New Roman"/>
                <w:iCs/>
                <w:sz w:val="18"/>
                <w:szCs w:val="18"/>
              </w:rPr>
              <w:t xml:space="preserve"> Keep default as Yale University. </w:t>
            </w:r>
          </w:p>
          <w:p w14:paraId="24A0F1A3" w14:textId="556D493F" w:rsidR="00847520" w:rsidRPr="007F776B" w:rsidRDefault="00847520" w:rsidP="007F776B">
            <w:pPr>
              <w:tabs>
                <w:tab w:val="left" w:pos="232"/>
              </w:tabs>
              <w:ind w:right="852"/>
              <w:rPr>
                <w:rFonts w:ascii="Times New Roman" w:eastAsia="Times New Roman" w:hAnsi="Times New Roman" w:cs="Times New Roman"/>
                <w:iCs/>
                <w:sz w:val="18"/>
                <w:szCs w:val="18"/>
              </w:rPr>
            </w:pPr>
            <w:r w:rsidRPr="007F776B">
              <w:rPr>
                <w:rFonts w:ascii="Times New Roman" w:hAnsi="Times New Roman" w:cs="Times New Roman"/>
                <w:iCs/>
                <w:spacing w:val="-1"/>
                <w:sz w:val="18"/>
                <w:szCs w:val="18"/>
              </w:rPr>
              <w:t>Make sure you use the figures in the “Ending Balance” column and not “Remaining</w:t>
            </w:r>
            <w:r w:rsidR="00875BD5" w:rsidRPr="007F776B">
              <w:rPr>
                <w:rFonts w:ascii="Times New Roman" w:hAnsi="Times New Roman" w:cs="Times New Roman"/>
                <w:iCs/>
                <w:spacing w:val="-1"/>
                <w:sz w:val="18"/>
                <w:szCs w:val="18"/>
              </w:rPr>
              <w:t xml:space="preserve"> </w:t>
            </w:r>
            <w:r w:rsidRPr="007F776B">
              <w:rPr>
                <w:rFonts w:ascii="Times New Roman" w:hAnsi="Times New Roman" w:cs="Times New Roman"/>
                <w:iCs/>
                <w:spacing w:val="-1"/>
                <w:sz w:val="18"/>
                <w:szCs w:val="18"/>
              </w:rPr>
              <w:t>Balance” which includes commitments that have not yet hit.</w:t>
            </w:r>
          </w:p>
          <w:p w14:paraId="4D62C884" w14:textId="77777777" w:rsidR="00B155F7" w:rsidRPr="007F776B" w:rsidRDefault="00B155F7" w:rsidP="009B1756">
            <w:pPr>
              <w:pStyle w:val="TableParagraph"/>
              <w:ind w:left="102" w:right="619"/>
              <w:rPr>
                <w:rFonts w:ascii="Times New Roman" w:eastAsia="Times New Roman" w:hAnsi="Times New Roman" w:cs="Times New Roman"/>
                <w:iCs/>
              </w:rPr>
            </w:pPr>
          </w:p>
        </w:tc>
      </w:tr>
      <w:tr w:rsidR="0083086F" w:rsidRPr="00210C4F" w14:paraId="741A3DBC" w14:textId="77777777" w:rsidTr="00C54B3E">
        <w:trPr>
          <w:trHeight w:hRule="exact" w:val="4511"/>
        </w:trPr>
        <w:tc>
          <w:tcPr>
            <w:tcW w:w="3319" w:type="dxa"/>
            <w:tcBorders>
              <w:top w:val="single" w:sz="5" w:space="0" w:color="000000"/>
              <w:left w:val="single" w:sz="8" w:space="0" w:color="000000"/>
              <w:bottom w:val="single" w:sz="5" w:space="0" w:color="000000"/>
              <w:right w:val="single" w:sz="5" w:space="0" w:color="000000"/>
            </w:tcBorders>
          </w:tcPr>
          <w:p w14:paraId="5D734C50" w14:textId="0C7E3021" w:rsidR="0083086F" w:rsidRPr="0083086F" w:rsidRDefault="0083086F" w:rsidP="0083086F">
            <w:pPr>
              <w:pStyle w:val="TableParagraph"/>
              <w:ind w:left="71" w:right="195"/>
              <w:rPr>
                <w:rFonts w:ascii="Times New Roman" w:hAnsi="Times New Roman" w:cs="Times New Roman"/>
                <w:iCs/>
              </w:rPr>
            </w:pPr>
            <w:r w:rsidRPr="00DC39FE">
              <w:rPr>
                <w:rFonts w:ascii="Times New Roman" w:hAnsi="Times New Roman" w:cs="Times New Roman"/>
                <w:color w:val="000000"/>
                <w:sz w:val="20"/>
                <w:szCs w:val="20"/>
              </w:rPr>
              <w:lastRenderedPageBreak/>
              <w:t xml:space="preserve">Review Net Balances </w:t>
            </w:r>
            <w:r w:rsidRPr="00DC39FE">
              <w:rPr>
                <w:rFonts w:ascii="Times New Roman" w:hAnsi="Times New Roman" w:cs="Times New Roman"/>
                <w:i/>
                <w:color w:val="000000"/>
                <w:sz w:val="20"/>
                <w:szCs w:val="20"/>
              </w:rPr>
              <w:t>(continued)</w:t>
            </w:r>
            <w:r w:rsidRPr="00DC39FE">
              <w:rPr>
                <w:rFonts w:ascii="Times New Roman" w:hAnsi="Times New Roman" w:cs="Times New Roman"/>
                <w:color w:val="000000"/>
                <w:sz w:val="20"/>
                <w:szCs w:val="20"/>
              </w:rPr>
              <w:br/>
            </w:r>
            <w:r w:rsidRPr="00DC39FE">
              <w:rPr>
                <w:rFonts w:ascii="Times New Roman" w:hAnsi="Times New Roman" w:cs="Times New Roman"/>
                <w:color w:val="000000"/>
                <w:sz w:val="20"/>
                <w:szCs w:val="20"/>
              </w:rPr>
              <w:br/>
              <w:t>(provides information to support the requirement for balances at the Cost Center/Funding Component level)</w:t>
            </w:r>
          </w:p>
        </w:tc>
        <w:tc>
          <w:tcPr>
            <w:tcW w:w="2074" w:type="dxa"/>
            <w:tcBorders>
              <w:top w:val="single" w:sz="5" w:space="0" w:color="000000"/>
              <w:left w:val="single" w:sz="5" w:space="0" w:color="000000"/>
              <w:bottom w:val="single" w:sz="5" w:space="0" w:color="000000"/>
              <w:right w:val="single" w:sz="5" w:space="0" w:color="000000"/>
            </w:tcBorders>
          </w:tcPr>
          <w:p w14:paraId="60092473" w14:textId="77777777" w:rsidR="0083086F" w:rsidRPr="00DC39FE" w:rsidRDefault="0083086F" w:rsidP="0083086F">
            <w:pPr>
              <w:widowControl/>
              <w:rPr>
                <w:rFonts w:ascii="Times New Roman" w:hAnsi="Times New Roman" w:cs="Times New Roman"/>
                <w:i/>
                <w:color w:val="000000"/>
                <w:sz w:val="20"/>
                <w:szCs w:val="20"/>
              </w:rPr>
            </w:pPr>
            <w:r w:rsidRPr="00DC39FE">
              <w:rPr>
                <w:rFonts w:ascii="Times New Roman" w:hAnsi="Times New Roman" w:cs="Times New Roman"/>
                <w:i/>
                <w:color w:val="000000"/>
                <w:sz w:val="20"/>
                <w:szCs w:val="20"/>
              </w:rPr>
              <w:t>Other Available Reports include:</w:t>
            </w:r>
          </w:p>
          <w:p w14:paraId="59C82E09" w14:textId="77777777" w:rsidR="0083086F" w:rsidRPr="00DC39FE" w:rsidRDefault="0083086F" w:rsidP="0083086F">
            <w:pPr>
              <w:widowControl/>
              <w:rPr>
                <w:rFonts w:ascii="Times New Roman" w:hAnsi="Times New Roman" w:cs="Times New Roman"/>
                <w:color w:val="000000"/>
                <w:sz w:val="20"/>
                <w:szCs w:val="20"/>
              </w:rPr>
            </w:pPr>
          </w:p>
          <w:p w14:paraId="6F9AFC70" w14:textId="77777777" w:rsidR="0083086F" w:rsidRPr="00DC39FE" w:rsidRDefault="0083086F" w:rsidP="0083086F">
            <w:pPr>
              <w:widowControl/>
              <w:rPr>
                <w:rFonts w:ascii="Times New Roman" w:hAnsi="Times New Roman" w:cs="Times New Roman"/>
                <w:color w:val="000000"/>
                <w:sz w:val="20"/>
                <w:szCs w:val="20"/>
              </w:rPr>
            </w:pPr>
            <w:r w:rsidRPr="00DC39FE">
              <w:rPr>
                <w:rFonts w:ascii="Times New Roman" w:hAnsi="Times New Roman" w:cs="Times New Roman"/>
                <w:color w:val="000000"/>
                <w:sz w:val="20"/>
                <w:szCs w:val="20"/>
              </w:rPr>
              <w:t>Account Balances Summary – Yale</w:t>
            </w:r>
          </w:p>
          <w:p w14:paraId="27D3477B" w14:textId="77777777" w:rsidR="0083086F" w:rsidRPr="00DC39FE" w:rsidRDefault="0083086F" w:rsidP="0083086F">
            <w:pPr>
              <w:widowControl/>
              <w:rPr>
                <w:rFonts w:ascii="Times New Roman" w:hAnsi="Times New Roman" w:cs="Times New Roman"/>
                <w:color w:val="000000"/>
                <w:sz w:val="20"/>
                <w:szCs w:val="20"/>
              </w:rPr>
            </w:pPr>
          </w:p>
          <w:p w14:paraId="6F69F7A6" w14:textId="77777777" w:rsidR="0083086F" w:rsidRPr="00DC39FE" w:rsidRDefault="0083086F" w:rsidP="0083086F">
            <w:pPr>
              <w:widowControl/>
              <w:rPr>
                <w:rFonts w:ascii="Times New Roman" w:hAnsi="Times New Roman" w:cs="Times New Roman"/>
                <w:color w:val="000000"/>
                <w:sz w:val="20"/>
                <w:szCs w:val="20"/>
              </w:rPr>
            </w:pPr>
            <w:r w:rsidRPr="00DC39FE">
              <w:rPr>
                <w:rFonts w:ascii="Times New Roman" w:hAnsi="Times New Roman" w:cs="Times New Roman"/>
                <w:color w:val="000000"/>
                <w:sz w:val="20"/>
                <w:szCs w:val="20"/>
              </w:rPr>
              <w:t>SOA Actuals by Fund Summary</w:t>
            </w:r>
          </w:p>
          <w:p w14:paraId="4F4E7D76" w14:textId="77777777" w:rsidR="0083086F" w:rsidRPr="00DC39FE" w:rsidRDefault="0083086F" w:rsidP="0083086F">
            <w:pPr>
              <w:widowControl/>
              <w:rPr>
                <w:rFonts w:ascii="Times New Roman" w:hAnsi="Times New Roman" w:cs="Times New Roman"/>
                <w:color w:val="000000"/>
                <w:sz w:val="20"/>
                <w:szCs w:val="20"/>
              </w:rPr>
            </w:pPr>
          </w:p>
          <w:p w14:paraId="2B438303" w14:textId="112FEFE9" w:rsidR="0083086F" w:rsidRPr="0083086F" w:rsidRDefault="0083086F" w:rsidP="0083086F">
            <w:pPr>
              <w:widowControl/>
              <w:rPr>
                <w:rFonts w:ascii="Times New Roman" w:hAnsi="Times New Roman" w:cs="Times New Roman"/>
                <w:iCs/>
                <w:color w:val="000000"/>
                <w:sz w:val="20"/>
                <w:szCs w:val="20"/>
              </w:rPr>
            </w:pPr>
            <w:r w:rsidRPr="00DC39FE">
              <w:rPr>
                <w:rFonts w:ascii="Times New Roman" w:hAnsi="Times New Roman" w:cs="Times New Roman"/>
                <w:color w:val="000000"/>
                <w:sz w:val="20"/>
                <w:szCs w:val="20"/>
              </w:rPr>
              <w:t>Gift Account Balances - Yale</w:t>
            </w:r>
          </w:p>
        </w:tc>
        <w:tc>
          <w:tcPr>
            <w:tcW w:w="4939" w:type="dxa"/>
            <w:tcBorders>
              <w:top w:val="single" w:sz="5" w:space="0" w:color="000000"/>
              <w:left w:val="single" w:sz="5" w:space="0" w:color="000000"/>
              <w:bottom w:val="single" w:sz="5" w:space="0" w:color="000000"/>
              <w:right w:val="single" w:sz="8" w:space="0" w:color="000000"/>
            </w:tcBorders>
          </w:tcPr>
          <w:p w14:paraId="5805DDC9" w14:textId="77138187" w:rsidR="0083086F" w:rsidRPr="0083086F" w:rsidRDefault="0083086F" w:rsidP="0083086F">
            <w:pPr>
              <w:widowControl/>
              <w:rPr>
                <w:rFonts w:ascii="Times New Roman" w:hAnsi="Times New Roman" w:cs="Times New Roman"/>
                <w:b/>
                <w:bCs/>
                <w:iCs/>
                <w:color w:val="000000"/>
                <w:sz w:val="18"/>
                <w:szCs w:val="18"/>
              </w:rPr>
            </w:pPr>
            <w:r w:rsidRPr="00DC39FE">
              <w:rPr>
                <w:rFonts w:ascii="Times New Roman" w:hAnsi="Times New Roman" w:cs="Times New Roman"/>
                <w:b/>
                <w:color w:val="000000"/>
                <w:sz w:val="20"/>
                <w:szCs w:val="20"/>
              </w:rPr>
              <w:t>No parameters are provided for the reports at left.</w:t>
            </w:r>
          </w:p>
        </w:tc>
      </w:tr>
      <w:tr w:rsidR="0083086F" w:rsidRPr="00210C4F" w14:paraId="53833690" w14:textId="77777777" w:rsidTr="00C54B3E">
        <w:trPr>
          <w:trHeight w:hRule="exact" w:val="2112"/>
        </w:trPr>
        <w:tc>
          <w:tcPr>
            <w:tcW w:w="3319" w:type="dxa"/>
            <w:tcBorders>
              <w:top w:val="single" w:sz="5" w:space="0" w:color="000000"/>
              <w:left w:val="single" w:sz="8" w:space="0" w:color="000000"/>
              <w:bottom w:val="single" w:sz="5" w:space="0" w:color="000000"/>
              <w:right w:val="single" w:sz="5" w:space="0" w:color="000000"/>
            </w:tcBorders>
          </w:tcPr>
          <w:p w14:paraId="3511AEB4" w14:textId="5C9FEC46" w:rsidR="0083086F" w:rsidRPr="007F776B" w:rsidRDefault="0083086F" w:rsidP="0083086F">
            <w:pPr>
              <w:pStyle w:val="TableParagraph"/>
              <w:ind w:left="97" w:right="109"/>
              <w:rPr>
                <w:rFonts w:ascii="Times New Roman" w:eastAsia="Times New Roman" w:hAnsi="Times New Roman" w:cs="Times New Roman"/>
                <w:iCs/>
              </w:rPr>
            </w:pPr>
            <w:r w:rsidRPr="007F776B">
              <w:rPr>
                <w:rFonts w:ascii="Times New Roman" w:eastAsia="Times New Roman" w:hAnsi="Times New Roman" w:cs="Times New Roman"/>
                <w:iCs/>
              </w:rPr>
              <w:t>Review</w:t>
            </w:r>
            <w:r w:rsidRPr="007F776B">
              <w:rPr>
                <w:rFonts w:ascii="Times New Roman" w:eastAsia="Times New Roman" w:hAnsi="Times New Roman" w:cs="Times New Roman"/>
                <w:iCs/>
                <w:spacing w:val="-4"/>
              </w:rPr>
              <w:t xml:space="preserve"> </w:t>
            </w:r>
            <w:r w:rsidRPr="007F776B">
              <w:rPr>
                <w:rFonts w:ascii="Times New Roman" w:eastAsia="Times New Roman" w:hAnsi="Times New Roman" w:cs="Times New Roman"/>
                <w:iCs/>
                <w:spacing w:val="-1"/>
              </w:rPr>
              <w:t>fiscal</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year</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activity</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 xml:space="preserve">by </w:t>
            </w:r>
            <w:r w:rsidRPr="007F776B">
              <w:rPr>
                <w:rFonts w:ascii="Times New Roman" w:eastAsia="Times New Roman" w:hAnsi="Times New Roman" w:cs="Times New Roman"/>
                <w:iCs/>
                <w:spacing w:val="-1"/>
              </w:rPr>
              <w:t>fund</w:t>
            </w:r>
            <w:r w:rsidRPr="007F776B">
              <w:rPr>
                <w:rFonts w:ascii="Times New Roman" w:eastAsia="Times New Roman" w:hAnsi="Times New Roman" w:cs="Times New Roman"/>
                <w:iCs/>
                <w:spacing w:val="29"/>
              </w:rPr>
              <w:t xml:space="preserve"> </w:t>
            </w:r>
            <w:r w:rsidRPr="007F776B">
              <w:rPr>
                <w:rFonts w:ascii="Times New Roman" w:eastAsia="Times New Roman" w:hAnsi="Times New Roman" w:cs="Times New Roman"/>
                <w:iCs/>
                <w:spacing w:val="-1"/>
              </w:rPr>
              <w:t>summary</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to</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easily</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see</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any</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spacing w:val="-1"/>
              </w:rPr>
              <w:t>obvious</w:t>
            </w:r>
            <w:r w:rsidRPr="007F776B">
              <w:rPr>
                <w:rFonts w:ascii="Times New Roman" w:eastAsia="Times New Roman" w:hAnsi="Times New Roman" w:cs="Times New Roman"/>
                <w:iCs/>
                <w:spacing w:val="27"/>
              </w:rPr>
              <w:t xml:space="preserve"> </w:t>
            </w:r>
            <w:r w:rsidRPr="007F776B">
              <w:rPr>
                <w:rFonts w:ascii="Times New Roman" w:eastAsia="Times New Roman" w:hAnsi="Times New Roman" w:cs="Times New Roman"/>
                <w:iCs/>
                <w:spacing w:val="-1"/>
              </w:rPr>
              <w:t>errors</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(e.g.,</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Grants</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 xml:space="preserve">and </w:t>
            </w:r>
            <w:r w:rsidRPr="007F776B">
              <w:rPr>
                <w:rFonts w:ascii="Times New Roman" w:eastAsia="Times New Roman" w:hAnsi="Times New Roman" w:cs="Times New Roman"/>
                <w:iCs/>
                <w:spacing w:val="-1"/>
              </w:rPr>
              <w:t>Contracts</w:t>
            </w:r>
            <w:r w:rsidRPr="007F776B">
              <w:rPr>
                <w:rFonts w:ascii="Times New Roman" w:eastAsia="Times New Roman" w:hAnsi="Times New Roman" w:cs="Times New Roman"/>
                <w:iCs/>
                <w:spacing w:val="29"/>
              </w:rPr>
              <w:t xml:space="preserve"> </w:t>
            </w:r>
            <w:r w:rsidRPr="007F776B">
              <w:rPr>
                <w:rFonts w:ascii="Times New Roman" w:eastAsia="Times New Roman" w:hAnsi="Times New Roman" w:cs="Times New Roman"/>
                <w:iCs/>
                <w:spacing w:val="-1"/>
              </w:rPr>
              <w:t>activity</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in a</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spacing w:val="-1"/>
              </w:rPr>
              <w:t>cost</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center</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that</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spacing w:val="-1"/>
              </w:rPr>
              <w:t>should</w:t>
            </w:r>
            <w:r w:rsidRPr="007F776B">
              <w:rPr>
                <w:rFonts w:ascii="Times New Roman" w:eastAsia="Times New Roman" w:hAnsi="Times New Roman" w:cs="Times New Roman"/>
                <w:iCs/>
                <w:spacing w:val="33"/>
              </w:rPr>
              <w:t xml:space="preserve"> </w:t>
            </w:r>
            <w:r w:rsidRPr="007F776B">
              <w:rPr>
                <w:rFonts w:ascii="Times New Roman" w:eastAsia="Times New Roman" w:hAnsi="Times New Roman" w:cs="Times New Roman"/>
                <w:iCs/>
              </w:rPr>
              <w:t>never</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have</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spacing w:val="-1"/>
              </w:rPr>
              <w:t>grant</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activity,</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2"/>
              </w:rPr>
              <w:t>or</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“UR</w:t>
            </w:r>
            <w:r w:rsidRPr="007F776B">
              <w:rPr>
                <w:rFonts w:ascii="Times New Roman" w:eastAsia="Times New Roman" w:hAnsi="Times New Roman" w:cs="Times New Roman"/>
                <w:iCs/>
                <w:spacing w:val="29"/>
              </w:rPr>
              <w:t xml:space="preserve"> </w:t>
            </w:r>
            <w:r w:rsidRPr="007F776B">
              <w:rPr>
                <w:rFonts w:ascii="Times New Roman" w:eastAsia="Times New Roman" w:hAnsi="Times New Roman" w:cs="Times New Roman"/>
                <w:iCs/>
                <w:spacing w:val="-1"/>
              </w:rPr>
              <w:t>Central</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GA” activity</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which</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no one</w:t>
            </w:r>
            <w:r w:rsidRPr="007F776B">
              <w:rPr>
                <w:rFonts w:ascii="Times New Roman" w:eastAsia="Times New Roman" w:hAnsi="Times New Roman" w:cs="Times New Roman"/>
                <w:iCs/>
                <w:spacing w:val="21"/>
              </w:rPr>
              <w:t xml:space="preserve"> </w:t>
            </w:r>
            <w:r w:rsidRPr="007F776B">
              <w:rPr>
                <w:rFonts w:ascii="Times New Roman" w:eastAsia="Times New Roman" w:hAnsi="Times New Roman" w:cs="Times New Roman"/>
                <w:iCs/>
                <w:spacing w:val="-1"/>
              </w:rPr>
              <w:t>should</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have</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except</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2"/>
              </w:rPr>
              <w:t>MB&amp;B)</w:t>
            </w:r>
          </w:p>
        </w:tc>
        <w:tc>
          <w:tcPr>
            <w:tcW w:w="2074" w:type="dxa"/>
            <w:tcBorders>
              <w:top w:val="single" w:sz="5" w:space="0" w:color="000000"/>
              <w:left w:val="single" w:sz="5" w:space="0" w:color="000000"/>
              <w:bottom w:val="single" w:sz="5" w:space="0" w:color="000000"/>
              <w:right w:val="single" w:sz="5" w:space="0" w:color="000000"/>
            </w:tcBorders>
          </w:tcPr>
          <w:p w14:paraId="026810A7" w14:textId="77777777" w:rsidR="0083086F" w:rsidRPr="007F776B" w:rsidRDefault="0083086F" w:rsidP="0083086F">
            <w:pPr>
              <w:pStyle w:val="TableParagraph"/>
              <w:ind w:left="102"/>
              <w:rPr>
                <w:rFonts w:ascii="Times New Roman" w:eastAsia="Times New Roman" w:hAnsi="Times New Roman" w:cs="Times New Roman"/>
                <w:iCs/>
              </w:rPr>
            </w:pPr>
            <w:r w:rsidRPr="007F776B">
              <w:rPr>
                <w:rFonts w:ascii="Times New Roman" w:hAnsi="Times New Roman" w:cs="Times New Roman"/>
                <w:iCs/>
                <w:spacing w:val="-1"/>
              </w:rPr>
              <w:t>SOA Actual</w:t>
            </w:r>
            <w:r w:rsidRPr="007F776B">
              <w:rPr>
                <w:rFonts w:ascii="Times New Roman" w:hAnsi="Times New Roman" w:cs="Times New Roman"/>
                <w:iCs/>
                <w:spacing w:val="1"/>
              </w:rPr>
              <w:t xml:space="preserve"> </w:t>
            </w:r>
            <w:r w:rsidRPr="007F776B">
              <w:rPr>
                <w:rFonts w:ascii="Times New Roman" w:hAnsi="Times New Roman" w:cs="Times New Roman"/>
                <w:iCs/>
              </w:rPr>
              <w:t xml:space="preserve">by </w:t>
            </w:r>
            <w:r w:rsidRPr="007F776B">
              <w:rPr>
                <w:rFonts w:ascii="Times New Roman" w:hAnsi="Times New Roman" w:cs="Times New Roman"/>
                <w:iCs/>
                <w:spacing w:val="-1"/>
              </w:rPr>
              <w:t>Fund</w:t>
            </w:r>
          </w:p>
        </w:tc>
        <w:tc>
          <w:tcPr>
            <w:tcW w:w="4939" w:type="dxa"/>
            <w:tcBorders>
              <w:top w:val="single" w:sz="5" w:space="0" w:color="000000"/>
              <w:left w:val="single" w:sz="5" w:space="0" w:color="000000"/>
              <w:bottom w:val="single" w:sz="5" w:space="0" w:color="000000"/>
              <w:right w:val="single" w:sz="8" w:space="0" w:color="000000"/>
            </w:tcBorders>
          </w:tcPr>
          <w:p w14:paraId="6D53814D" w14:textId="77777777" w:rsidR="0083086F" w:rsidRPr="007F776B" w:rsidRDefault="0083086F" w:rsidP="0083086F">
            <w:pPr>
              <w:pStyle w:val="TableParagraph"/>
              <w:ind w:left="102" w:right="373"/>
              <w:rPr>
                <w:rFonts w:ascii="Times New Roman" w:hAnsi="Times New Roman" w:cs="Times New Roman"/>
                <w:iCs/>
                <w:spacing w:val="-1"/>
              </w:rPr>
            </w:pPr>
            <w:r w:rsidRPr="007F776B">
              <w:rPr>
                <w:rFonts w:ascii="Times New Roman" w:hAnsi="Times New Roman" w:cs="Times New Roman"/>
                <w:b/>
                <w:iCs/>
                <w:spacing w:val="-1"/>
              </w:rPr>
              <w:t>Time</w:t>
            </w:r>
            <w:r w:rsidRPr="007F776B">
              <w:rPr>
                <w:rFonts w:ascii="Times New Roman" w:hAnsi="Times New Roman" w:cs="Times New Roman"/>
                <w:b/>
                <w:iCs/>
              </w:rPr>
              <w:t xml:space="preserve"> </w:t>
            </w:r>
            <w:r w:rsidRPr="007F776B">
              <w:rPr>
                <w:rFonts w:ascii="Times New Roman" w:hAnsi="Times New Roman" w:cs="Times New Roman"/>
                <w:b/>
                <w:iCs/>
                <w:spacing w:val="-1"/>
              </w:rPr>
              <w:t>period:</w:t>
            </w:r>
            <w:r w:rsidRPr="007F776B">
              <w:rPr>
                <w:rFonts w:ascii="Times New Roman" w:hAnsi="Times New Roman" w:cs="Times New Roman"/>
                <w:b/>
                <w:iCs/>
                <w:spacing w:val="1"/>
              </w:rPr>
              <w:t xml:space="preserve"> </w:t>
            </w:r>
            <w:r w:rsidRPr="007F776B">
              <w:rPr>
                <w:rFonts w:ascii="Times New Roman" w:hAnsi="Times New Roman" w:cs="Times New Roman"/>
                <w:iCs/>
                <w:spacing w:val="-1"/>
              </w:rPr>
              <w:t>Defaults</w:t>
            </w:r>
            <w:r w:rsidRPr="007F776B">
              <w:rPr>
                <w:rFonts w:ascii="Times New Roman" w:hAnsi="Times New Roman" w:cs="Times New Roman"/>
                <w:iCs/>
                <w:spacing w:val="-2"/>
              </w:rPr>
              <w:t xml:space="preserve"> </w:t>
            </w:r>
            <w:r w:rsidRPr="007F776B">
              <w:rPr>
                <w:rFonts w:ascii="Times New Roman" w:hAnsi="Times New Roman" w:cs="Times New Roman"/>
                <w:iCs/>
              </w:rPr>
              <w:t xml:space="preserve">to </w:t>
            </w:r>
            <w:r w:rsidRPr="007F776B">
              <w:rPr>
                <w:rFonts w:ascii="Times New Roman" w:hAnsi="Times New Roman" w:cs="Times New Roman"/>
                <w:iCs/>
                <w:spacing w:val="-1"/>
              </w:rPr>
              <w:t>Current</w:t>
            </w:r>
            <w:r w:rsidRPr="007F776B">
              <w:rPr>
                <w:rFonts w:ascii="Times New Roman" w:hAnsi="Times New Roman" w:cs="Times New Roman"/>
                <w:iCs/>
                <w:spacing w:val="1"/>
              </w:rPr>
              <w:t xml:space="preserve"> </w:t>
            </w:r>
            <w:r w:rsidRPr="007F776B">
              <w:rPr>
                <w:rFonts w:ascii="Times New Roman" w:hAnsi="Times New Roman" w:cs="Times New Roman"/>
                <w:iCs/>
                <w:spacing w:val="-1"/>
              </w:rPr>
              <w:t>Period</w:t>
            </w:r>
            <w:r w:rsidRPr="007F776B">
              <w:rPr>
                <w:rFonts w:ascii="Times New Roman" w:hAnsi="Times New Roman" w:cs="Times New Roman"/>
                <w:iCs/>
                <w:spacing w:val="-3"/>
              </w:rPr>
              <w:t xml:space="preserve"> </w:t>
            </w:r>
            <w:r w:rsidRPr="007F776B">
              <w:rPr>
                <w:rFonts w:ascii="Times New Roman" w:hAnsi="Times New Roman" w:cs="Times New Roman"/>
                <w:iCs/>
                <w:spacing w:val="-1"/>
              </w:rPr>
              <w:t xml:space="preserve">YTD </w:t>
            </w:r>
            <w:r w:rsidRPr="007F776B">
              <w:rPr>
                <w:rFonts w:ascii="Times New Roman" w:hAnsi="Times New Roman" w:cs="Times New Roman"/>
                <w:iCs/>
              </w:rPr>
              <w:t>-</w:t>
            </w:r>
            <w:r w:rsidRPr="007F776B">
              <w:rPr>
                <w:rFonts w:ascii="Times New Roman" w:hAnsi="Times New Roman" w:cs="Times New Roman"/>
                <w:iCs/>
                <w:spacing w:val="1"/>
              </w:rPr>
              <w:t xml:space="preserve"> </w:t>
            </w:r>
            <w:r w:rsidRPr="007F776B">
              <w:rPr>
                <w:rFonts w:ascii="Times New Roman" w:hAnsi="Times New Roman" w:cs="Times New Roman"/>
                <w:iCs/>
              </w:rPr>
              <w:t>do</w:t>
            </w:r>
            <w:r w:rsidRPr="007F776B">
              <w:rPr>
                <w:rFonts w:ascii="Times New Roman" w:hAnsi="Times New Roman" w:cs="Times New Roman"/>
                <w:iCs/>
                <w:spacing w:val="29"/>
              </w:rPr>
              <w:t xml:space="preserve"> </w:t>
            </w:r>
            <w:r w:rsidRPr="007F776B">
              <w:rPr>
                <w:rFonts w:ascii="Times New Roman" w:hAnsi="Times New Roman" w:cs="Times New Roman"/>
                <w:iCs/>
              </w:rPr>
              <w:t>not</w:t>
            </w:r>
            <w:r w:rsidRPr="007F776B">
              <w:rPr>
                <w:rFonts w:ascii="Times New Roman" w:hAnsi="Times New Roman" w:cs="Times New Roman"/>
                <w:iCs/>
                <w:spacing w:val="1"/>
              </w:rPr>
              <w:t xml:space="preserve"> </w:t>
            </w:r>
            <w:proofErr w:type="gramStart"/>
            <w:r w:rsidRPr="007F776B">
              <w:rPr>
                <w:rFonts w:ascii="Times New Roman" w:hAnsi="Times New Roman" w:cs="Times New Roman"/>
                <w:iCs/>
                <w:spacing w:val="-1"/>
              </w:rPr>
              <w:t>change</w:t>
            </w:r>
            <w:proofErr w:type="gramEnd"/>
          </w:p>
          <w:p w14:paraId="37944E60" w14:textId="77777777" w:rsidR="0083086F" w:rsidRPr="007F776B" w:rsidRDefault="0083086F" w:rsidP="0083086F">
            <w:pPr>
              <w:pStyle w:val="TableParagraph"/>
              <w:ind w:left="102" w:right="373"/>
              <w:rPr>
                <w:rFonts w:ascii="Times New Roman" w:eastAsia="Times New Roman" w:hAnsi="Times New Roman" w:cs="Times New Roman"/>
                <w:iCs/>
              </w:rPr>
            </w:pPr>
          </w:p>
          <w:p w14:paraId="4F8F9CE7" w14:textId="77777777" w:rsidR="0083086F" w:rsidRPr="007F776B" w:rsidRDefault="0083086F" w:rsidP="0083086F">
            <w:pPr>
              <w:pStyle w:val="TableParagraph"/>
              <w:ind w:left="102" w:right="331"/>
              <w:rPr>
                <w:rFonts w:ascii="Times New Roman" w:eastAsia="Times New Roman" w:hAnsi="Times New Roman" w:cs="Times New Roman"/>
                <w:iCs/>
              </w:rPr>
            </w:pPr>
            <w:r w:rsidRPr="007F776B">
              <w:rPr>
                <w:rFonts w:ascii="Times New Roman" w:hAnsi="Times New Roman" w:cs="Times New Roman"/>
                <w:b/>
                <w:iCs/>
                <w:spacing w:val="-1"/>
              </w:rPr>
              <w:t>Cost</w:t>
            </w:r>
            <w:r w:rsidRPr="007F776B">
              <w:rPr>
                <w:rFonts w:ascii="Times New Roman" w:hAnsi="Times New Roman" w:cs="Times New Roman"/>
                <w:b/>
                <w:iCs/>
                <w:spacing w:val="1"/>
              </w:rPr>
              <w:t xml:space="preserve"> </w:t>
            </w:r>
            <w:r w:rsidRPr="007F776B">
              <w:rPr>
                <w:rFonts w:ascii="Times New Roman" w:hAnsi="Times New Roman" w:cs="Times New Roman"/>
                <w:b/>
                <w:iCs/>
                <w:spacing w:val="-1"/>
              </w:rPr>
              <w:t>Center/Cost</w:t>
            </w:r>
            <w:r w:rsidRPr="007F776B">
              <w:rPr>
                <w:rFonts w:ascii="Times New Roman" w:hAnsi="Times New Roman" w:cs="Times New Roman"/>
                <w:b/>
                <w:iCs/>
                <w:spacing w:val="1"/>
              </w:rPr>
              <w:t xml:space="preserve"> </w:t>
            </w:r>
            <w:r w:rsidRPr="007F776B">
              <w:rPr>
                <w:rFonts w:ascii="Times New Roman" w:hAnsi="Times New Roman" w:cs="Times New Roman"/>
                <w:b/>
                <w:iCs/>
                <w:spacing w:val="-1"/>
              </w:rPr>
              <w:t>Center</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Hierarchies:</w:t>
            </w:r>
            <w:r w:rsidRPr="007F776B">
              <w:rPr>
                <w:rFonts w:ascii="Times New Roman" w:hAnsi="Times New Roman" w:cs="Times New Roman"/>
                <w:b/>
                <w:iCs/>
              </w:rPr>
              <w:t xml:space="preserve"> </w:t>
            </w:r>
            <w:r w:rsidRPr="007F776B">
              <w:rPr>
                <w:rFonts w:ascii="Times New Roman" w:hAnsi="Times New Roman" w:cs="Times New Roman"/>
                <w:b/>
                <w:iCs/>
                <w:spacing w:val="1"/>
              </w:rPr>
              <w:t xml:space="preserve"> </w:t>
            </w:r>
            <w:r w:rsidRPr="007F776B">
              <w:rPr>
                <w:rFonts w:ascii="Times New Roman" w:hAnsi="Times New Roman" w:cs="Times New Roman"/>
                <w:iCs/>
                <w:spacing w:val="-1"/>
              </w:rPr>
              <w:t>Run</w:t>
            </w:r>
            <w:r w:rsidRPr="007F776B">
              <w:rPr>
                <w:rFonts w:ascii="Times New Roman" w:hAnsi="Times New Roman" w:cs="Times New Roman"/>
                <w:iCs/>
                <w:spacing w:val="-3"/>
              </w:rPr>
              <w:t xml:space="preserve"> </w:t>
            </w:r>
            <w:r w:rsidRPr="007F776B">
              <w:rPr>
                <w:rFonts w:ascii="Times New Roman" w:hAnsi="Times New Roman" w:cs="Times New Roman"/>
                <w:iCs/>
                <w:spacing w:val="-1"/>
              </w:rPr>
              <w:t>first</w:t>
            </w:r>
            <w:r w:rsidRPr="007F776B">
              <w:rPr>
                <w:rFonts w:ascii="Times New Roman" w:hAnsi="Times New Roman" w:cs="Times New Roman"/>
                <w:iCs/>
                <w:spacing w:val="-2"/>
              </w:rPr>
              <w:t xml:space="preserve"> </w:t>
            </w:r>
            <w:r w:rsidRPr="007F776B">
              <w:rPr>
                <w:rFonts w:ascii="Times New Roman" w:hAnsi="Times New Roman" w:cs="Times New Roman"/>
                <w:iCs/>
              </w:rPr>
              <w:t>at</w:t>
            </w:r>
            <w:r w:rsidRPr="007F776B">
              <w:rPr>
                <w:rFonts w:ascii="Times New Roman" w:hAnsi="Times New Roman" w:cs="Times New Roman"/>
                <w:iCs/>
                <w:spacing w:val="39"/>
              </w:rPr>
              <w:t xml:space="preserve"> </w:t>
            </w:r>
            <w:r w:rsidRPr="007F776B">
              <w:rPr>
                <w:rFonts w:ascii="Times New Roman" w:hAnsi="Times New Roman" w:cs="Times New Roman"/>
                <w:iCs/>
              </w:rPr>
              <w:t xml:space="preserve">your </w:t>
            </w:r>
            <w:r w:rsidRPr="007F776B">
              <w:rPr>
                <w:rFonts w:ascii="Times New Roman" w:hAnsi="Times New Roman" w:cs="Times New Roman"/>
                <w:iCs/>
                <w:spacing w:val="-1"/>
              </w:rPr>
              <w:t>department</w:t>
            </w:r>
            <w:r w:rsidRPr="007F776B">
              <w:rPr>
                <w:rFonts w:ascii="Times New Roman" w:hAnsi="Times New Roman" w:cs="Times New Roman"/>
                <w:iCs/>
                <w:spacing w:val="-2"/>
              </w:rPr>
              <w:t xml:space="preserve"> </w:t>
            </w:r>
            <w:r w:rsidRPr="007F776B">
              <w:rPr>
                <w:rFonts w:ascii="Times New Roman" w:hAnsi="Times New Roman" w:cs="Times New Roman"/>
                <w:iCs/>
                <w:spacing w:val="-1"/>
              </w:rPr>
              <w:t>grouping</w:t>
            </w:r>
            <w:r w:rsidRPr="007F776B">
              <w:rPr>
                <w:rFonts w:ascii="Times New Roman" w:hAnsi="Times New Roman" w:cs="Times New Roman"/>
                <w:iCs/>
                <w:spacing w:val="-3"/>
              </w:rPr>
              <w:t xml:space="preserve"> </w:t>
            </w:r>
            <w:r w:rsidRPr="007F776B">
              <w:rPr>
                <w:rFonts w:ascii="Times New Roman" w:hAnsi="Times New Roman" w:cs="Times New Roman"/>
                <w:iCs/>
                <w:spacing w:val="-1"/>
              </w:rPr>
              <w:t>then</w:t>
            </w:r>
            <w:r w:rsidRPr="007F776B">
              <w:rPr>
                <w:rFonts w:ascii="Times New Roman" w:hAnsi="Times New Roman" w:cs="Times New Roman"/>
                <w:iCs/>
              </w:rPr>
              <w:t xml:space="preserve"> run</w:t>
            </w:r>
            <w:r w:rsidRPr="007F776B">
              <w:rPr>
                <w:rFonts w:ascii="Times New Roman" w:hAnsi="Times New Roman" w:cs="Times New Roman"/>
                <w:iCs/>
                <w:spacing w:val="-3"/>
              </w:rPr>
              <w:t xml:space="preserve"> </w:t>
            </w:r>
            <w:r w:rsidRPr="007F776B">
              <w:rPr>
                <w:rFonts w:ascii="Times New Roman" w:hAnsi="Times New Roman" w:cs="Times New Roman"/>
                <w:iCs/>
              </w:rPr>
              <w:t>for</w:t>
            </w:r>
            <w:r w:rsidRPr="007F776B">
              <w:rPr>
                <w:rFonts w:ascii="Times New Roman" w:hAnsi="Times New Roman" w:cs="Times New Roman"/>
                <w:iCs/>
                <w:spacing w:val="-2"/>
              </w:rPr>
              <w:t xml:space="preserve"> </w:t>
            </w:r>
            <w:r w:rsidRPr="007F776B">
              <w:rPr>
                <w:rFonts w:ascii="Times New Roman" w:hAnsi="Times New Roman" w:cs="Times New Roman"/>
                <w:iCs/>
              </w:rPr>
              <w:t>each</w:t>
            </w:r>
            <w:r w:rsidRPr="007F776B">
              <w:rPr>
                <w:rFonts w:ascii="Times New Roman" w:hAnsi="Times New Roman" w:cs="Times New Roman"/>
                <w:iCs/>
                <w:spacing w:val="-3"/>
              </w:rPr>
              <w:t xml:space="preserve"> </w:t>
            </w:r>
            <w:r w:rsidRPr="007F776B">
              <w:rPr>
                <w:rFonts w:ascii="Times New Roman" w:hAnsi="Times New Roman" w:cs="Times New Roman"/>
                <w:iCs/>
                <w:spacing w:val="-1"/>
              </w:rPr>
              <w:t>cost</w:t>
            </w:r>
            <w:r w:rsidRPr="007F776B">
              <w:rPr>
                <w:rFonts w:ascii="Times New Roman" w:hAnsi="Times New Roman" w:cs="Times New Roman"/>
                <w:iCs/>
                <w:spacing w:val="33"/>
              </w:rPr>
              <w:t xml:space="preserve"> </w:t>
            </w:r>
            <w:r w:rsidRPr="007F776B">
              <w:rPr>
                <w:rFonts w:ascii="Times New Roman" w:hAnsi="Times New Roman" w:cs="Times New Roman"/>
                <w:iCs/>
                <w:spacing w:val="-1"/>
              </w:rPr>
              <w:t>center</w:t>
            </w:r>
            <w:r w:rsidRPr="007F776B">
              <w:rPr>
                <w:rFonts w:ascii="Times New Roman" w:hAnsi="Times New Roman" w:cs="Times New Roman"/>
                <w:iCs/>
              </w:rPr>
              <w:t xml:space="preserve"> </w:t>
            </w:r>
            <w:r w:rsidRPr="007F776B">
              <w:rPr>
                <w:rFonts w:ascii="Times New Roman" w:hAnsi="Times New Roman" w:cs="Times New Roman"/>
                <w:iCs/>
                <w:spacing w:val="-2"/>
              </w:rPr>
              <w:t>as</w:t>
            </w:r>
            <w:r w:rsidRPr="007F776B">
              <w:rPr>
                <w:rFonts w:ascii="Times New Roman" w:hAnsi="Times New Roman" w:cs="Times New Roman"/>
                <w:iCs/>
              </w:rPr>
              <w:t xml:space="preserve"> </w:t>
            </w:r>
            <w:r w:rsidRPr="007F776B">
              <w:rPr>
                <w:rFonts w:ascii="Times New Roman" w:hAnsi="Times New Roman" w:cs="Times New Roman"/>
                <w:iCs/>
                <w:spacing w:val="-1"/>
              </w:rPr>
              <w:t>needed</w:t>
            </w:r>
          </w:p>
        </w:tc>
      </w:tr>
      <w:tr w:rsidR="0083086F" w:rsidRPr="00210C4F" w14:paraId="39D18CF6" w14:textId="77777777" w:rsidTr="00C54B3E">
        <w:trPr>
          <w:trHeight w:hRule="exact" w:val="1450"/>
        </w:trPr>
        <w:tc>
          <w:tcPr>
            <w:tcW w:w="3319" w:type="dxa"/>
            <w:tcBorders>
              <w:top w:val="single" w:sz="5" w:space="0" w:color="000000"/>
              <w:left w:val="single" w:sz="8" w:space="0" w:color="000000"/>
              <w:bottom w:val="single" w:sz="5" w:space="0" w:color="000000"/>
              <w:right w:val="single" w:sz="5" w:space="0" w:color="000000"/>
            </w:tcBorders>
          </w:tcPr>
          <w:p w14:paraId="6BD11AAF" w14:textId="7E3812F7" w:rsidR="0083086F" w:rsidRPr="007F776B" w:rsidRDefault="0083086F" w:rsidP="0083086F">
            <w:pPr>
              <w:pStyle w:val="TableParagraph"/>
              <w:spacing w:line="239" w:lineRule="auto"/>
              <w:ind w:left="97" w:right="282"/>
              <w:rPr>
                <w:rFonts w:ascii="Times New Roman" w:eastAsia="Times New Roman" w:hAnsi="Times New Roman" w:cs="Times New Roman"/>
                <w:iCs/>
              </w:rPr>
            </w:pPr>
            <w:r w:rsidRPr="007F776B">
              <w:rPr>
                <w:rFonts w:ascii="Times New Roman" w:hAnsi="Times New Roman" w:cs="Times New Roman"/>
                <w:iCs/>
              </w:rPr>
              <w:t>Review</w:t>
            </w:r>
            <w:r w:rsidRPr="007F776B">
              <w:rPr>
                <w:rFonts w:ascii="Times New Roman" w:hAnsi="Times New Roman" w:cs="Times New Roman"/>
                <w:iCs/>
                <w:spacing w:val="-4"/>
              </w:rPr>
              <w:t xml:space="preserve"> </w:t>
            </w:r>
            <w:r w:rsidRPr="007F776B">
              <w:rPr>
                <w:rFonts w:ascii="Times New Roman" w:hAnsi="Times New Roman" w:cs="Times New Roman"/>
                <w:iCs/>
                <w:spacing w:val="-1"/>
              </w:rPr>
              <w:t>fiscal</w:t>
            </w:r>
            <w:r w:rsidRPr="007F776B">
              <w:rPr>
                <w:rFonts w:ascii="Times New Roman" w:hAnsi="Times New Roman" w:cs="Times New Roman"/>
                <w:iCs/>
                <w:spacing w:val="1"/>
              </w:rPr>
              <w:t xml:space="preserve"> </w:t>
            </w:r>
            <w:r w:rsidRPr="007F776B">
              <w:rPr>
                <w:rFonts w:ascii="Times New Roman" w:hAnsi="Times New Roman" w:cs="Times New Roman"/>
                <w:iCs/>
                <w:spacing w:val="-1"/>
              </w:rPr>
              <w:t>year</w:t>
            </w:r>
            <w:r w:rsidRPr="007F776B">
              <w:rPr>
                <w:rFonts w:ascii="Times New Roman" w:hAnsi="Times New Roman" w:cs="Times New Roman"/>
                <w:iCs/>
              </w:rPr>
              <w:t xml:space="preserve"> </w:t>
            </w:r>
            <w:r w:rsidRPr="007F776B">
              <w:rPr>
                <w:rFonts w:ascii="Times New Roman" w:hAnsi="Times New Roman" w:cs="Times New Roman"/>
                <w:iCs/>
                <w:spacing w:val="-1"/>
              </w:rPr>
              <w:t>activity</w:t>
            </w:r>
            <w:r w:rsidRPr="007F776B">
              <w:rPr>
                <w:rFonts w:ascii="Times New Roman" w:hAnsi="Times New Roman" w:cs="Times New Roman"/>
                <w:iCs/>
                <w:spacing w:val="-2"/>
              </w:rPr>
              <w:t xml:space="preserve"> </w:t>
            </w:r>
            <w:r w:rsidRPr="007F776B">
              <w:rPr>
                <w:rFonts w:ascii="Times New Roman" w:hAnsi="Times New Roman" w:cs="Times New Roman"/>
                <w:iCs/>
              </w:rPr>
              <w:t>by</w:t>
            </w:r>
            <w:r w:rsidRPr="007F776B">
              <w:rPr>
                <w:rFonts w:ascii="Times New Roman" w:hAnsi="Times New Roman" w:cs="Times New Roman"/>
                <w:iCs/>
                <w:spacing w:val="27"/>
              </w:rPr>
              <w:t xml:space="preserve"> </w:t>
            </w:r>
            <w:r w:rsidRPr="007F776B">
              <w:rPr>
                <w:rFonts w:ascii="Times New Roman" w:hAnsi="Times New Roman" w:cs="Times New Roman"/>
                <w:iCs/>
                <w:spacing w:val="-1"/>
              </w:rPr>
              <w:t>mission</w:t>
            </w:r>
            <w:r w:rsidRPr="007F776B">
              <w:rPr>
                <w:rFonts w:ascii="Times New Roman" w:hAnsi="Times New Roman" w:cs="Times New Roman"/>
                <w:iCs/>
              </w:rPr>
              <w:t xml:space="preserve"> </w:t>
            </w:r>
            <w:r w:rsidRPr="007F776B">
              <w:rPr>
                <w:rFonts w:ascii="Times New Roman" w:hAnsi="Times New Roman" w:cs="Times New Roman"/>
                <w:iCs/>
                <w:spacing w:val="-1"/>
              </w:rPr>
              <w:t>to</w:t>
            </w:r>
            <w:r w:rsidRPr="007F776B">
              <w:rPr>
                <w:rFonts w:ascii="Times New Roman" w:hAnsi="Times New Roman" w:cs="Times New Roman"/>
                <w:iCs/>
              </w:rPr>
              <w:t xml:space="preserve"> </w:t>
            </w:r>
            <w:r w:rsidRPr="007F776B">
              <w:rPr>
                <w:rFonts w:ascii="Times New Roman" w:hAnsi="Times New Roman" w:cs="Times New Roman"/>
                <w:iCs/>
                <w:spacing w:val="-1"/>
              </w:rPr>
              <w:t>easily</w:t>
            </w:r>
            <w:r w:rsidRPr="007F776B">
              <w:rPr>
                <w:rFonts w:ascii="Times New Roman" w:hAnsi="Times New Roman" w:cs="Times New Roman"/>
                <w:iCs/>
              </w:rPr>
              <w:t xml:space="preserve"> </w:t>
            </w:r>
            <w:r w:rsidRPr="007F776B">
              <w:rPr>
                <w:rFonts w:ascii="Times New Roman" w:hAnsi="Times New Roman" w:cs="Times New Roman"/>
                <w:iCs/>
                <w:spacing w:val="-1"/>
              </w:rPr>
              <w:t>see</w:t>
            </w:r>
            <w:r w:rsidRPr="007F776B">
              <w:rPr>
                <w:rFonts w:ascii="Times New Roman" w:hAnsi="Times New Roman" w:cs="Times New Roman"/>
                <w:iCs/>
              </w:rPr>
              <w:t xml:space="preserve"> </w:t>
            </w:r>
            <w:r w:rsidRPr="007F776B">
              <w:rPr>
                <w:rFonts w:ascii="Times New Roman" w:hAnsi="Times New Roman" w:cs="Times New Roman"/>
                <w:iCs/>
                <w:spacing w:val="-1"/>
              </w:rPr>
              <w:t>any</w:t>
            </w:r>
            <w:r w:rsidRPr="007F776B">
              <w:rPr>
                <w:rFonts w:ascii="Times New Roman" w:hAnsi="Times New Roman" w:cs="Times New Roman"/>
                <w:iCs/>
              </w:rPr>
              <w:t xml:space="preserve"> </w:t>
            </w:r>
            <w:r w:rsidRPr="007F776B">
              <w:rPr>
                <w:rFonts w:ascii="Times New Roman" w:hAnsi="Times New Roman" w:cs="Times New Roman"/>
                <w:iCs/>
                <w:spacing w:val="-1"/>
              </w:rPr>
              <w:t>obvious</w:t>
            </w:r>
            <w:r w:rsidRPr="007F776B">
              <w:rPr>
                <w:rFonts w:ascii="Times New Roman" w:hAnsi="Times New Roman" w:cs="Times New Roman"/>
                <w:iCs/>
                <w:spacing w:val="31"/>
              </w:rPr>
              <w:t xml:space="preserve"> </w:t>
            </w:r>
            <w:r w:rsidRPr="007F776B">
              <w:rPr>
                <w:rFonts w:ascii="Times New Roman" w:hAnsi="Times New Roman" w:cs="Times New Roman"/>
                <w:iCs/>
                <w:spacing w:val="-1"/>
              </w:rPr>
              <w:t>errors</w:t>
            </w:r>
            <w:r w:rsidRPr="007F776B">
              <w:rPr>
                <w:rFonts w:ascii="Times New Roman" w:hAnsi="Times New Roman" w:cs="Times New Roman"/>
                <w:iCs/>
              </w:rPr>
              <w:t xml:space="preserve"> </w:t>
            </w:r>
            <w:r w:rsidRPr="007F776B">
              <w:rPr>
                <w:rFonts w:ascii="Times New Roman" w:hAnsi="Times New Roman" w:cs="Times New Roman"/>
                <w:iCs/>
                <w:spacing w:val="-1"/>
              </w:rPr>
              <w:t>(e.g.,</w:t>
            </w:r>
            <w:r w:rsidRPr="007F776B">
              <w:rPr>
                <w:rFonts w:ascii="Times New Roman" w:hAnsi="Times New Roman" w:cs="Times New Roman"/>
                <w:iCs/>
                <w:spacing w:val="-3"/>
              </w:rPr>
              <w:t xml:space="preserve"> </w:t>
            </w:r>
            <w:r w:rsidRPr="007F776B">
              <w:rPr>
                <w:rFonts w:ascii="Times New Roman" w:hAnsi="Times New Roman" w:cs="Times New Roman"/>
                <w:iCs/>
              </w:rPr>
              <w:t xml:space="preserve">Med </w:t>
            </w:r>
            <w:r w:rsidRPr="007F776B">
              <w:rPr>
                <w:rFonts w:ascii="Times New Roman" w:hAnsi="Times New Roman" w:cs="Times New Roman"/>
                <w:iCs/>
                <w:spacing w:val="-1"/>
              </w:rPr>
              <w:t>Services</w:t>
            </w:r>
            <w:r w:rsidRPr="007F776B">
              <w:rPr>
                <w:rFonts w:ascii="Times New Roman" w:hAnsi="Times New Roman" w:cs="Times New Roman"/>
                <w:iCs/>
              </w:rPr>
              <w:t xml:space="preserve"> </w:t>
            </w:r>
            <w:r w:rsidRPr="007F776B">
              <w:rPr>
                <w:rFonts w:ascii="Times New Roman" w:hAnsi="Times New Roman" w:cs="Times New Roman"/>
                <w:iCs/>
                <w:spacing w:val="-1"/>
              </w:rPr>
              <w:t>income</w:t>
            </w:r>
            <w:r w:rsidRPr="007F776B">
              <w:rPr>
                <w:rFonts w:ascii="Times New Roman" w:hAnsi="Times New Roman" w:cs="Times New Roman"/>
                <w:iCs/>
                <w:spacing w:val="28"/>
              </w:rPr>
              <w:t xml:space="preserve"> </w:t>
            </w:r>
            <w:r w:rsidRPr="007F776B">
              <w:rPr>
                <w:rFonts w:ascii="Times New Roman" w:hAnsi="Times New Roman" w:cs="Times New Roman"/>
                <w:iCs/>
              </w:rPr>
              <w:t xml:space="preserve">in </w:t>
            </w:r>
            <w:r w:rsidRPr="007F776B">
              <w:rPr>
                <w:rFonts w:ascii="Times New Roman" w:hAnsi="Times New Roman" w:cs="Times New Roman"/>
                <w:iCs/>
                <w:spacing w:val="-1"/>
              </w:rPr>
              <w:t>the</w:t>
            </w:r>
            <w:r w:rsidRPr="007F776B">
              <w:rPr>
                <w:rFonts w:ascii="Times New Roman" w:hAnsi="Times New Roman" w:cs="Times New Roman"/>
                <w:iCs/>
              </w:rPr>
              <w:t xml:space="preserve"> </w:t>
            </w:r>
            <w:r w:rsidRPr="007F776B">
              <w:rPr>
                <w:rFonts w:ascii="Times New Roman" w:hAnsi="Times New Roman" w:cs="Times New Roman"/>
                <w:iCs/>
                <w:spacing w:val="-1"/>
              </w:rPr>
              <w:t>Education</w:t>
            </w:r>
            <w:r w:rsidRPr="007F776B">
              <w:rPr>
                <w:rFonts w:ascii="Times New Roman" w:hAnsi="Times New Roman" w:cs="Times New Roman"/>
                <w:iCs/>
              </w:rPr>
              <w:t xml:space="preserve"> </w:t>
            </w:r>
            <w:r w:rsidRPr="007F776B">
              <w:rPr>
                <w:rFonts w:ascii="Times New Roman" w:hAnsi="Times New Roman" w:cs="Times New Roman"/>
                <w:iCs/>
                <w:spacing w:val="-1"/>
              </w:rPr>
              <w:t>mission)</w:t>
            </w:r>
          </w:p>
        </w:tc>
        <w:tc>
          <w:tcPr>
            <w:tcW w:w="2074" w:type="dxa"/>
            <w:tcBorders>
              <w:top w:val="single" w:sz="5" w:space="0" w:color="000000"/>
              <w:left w:val="single" w:sz="5" w:space="0" w:color="000000"/>
              <w:bottom w:val="single" w:sz="5" w:space="0" w:color="000000"/>
              <w:right w:val="single" w:sz="5" w:space="0" w:color="000000"/>
            </w:tcBorders>
          </w:tcPr>
          <w:p w14:paraId="4FF9ACC0" w14:textId="77777777" w:rsidR="0083086F" w:rsidRPr="007F776B" w:rsidRDefault="0083086F" w:rsidP="0083086F">
            <w:pPr>
              <w:pStyle w:val="TableParagraph"/>
              <w:spacing w:before="1" w:line="252" w:lineRule="exact"/>
              <w:ind w:left="102" w:right="659"/>
              <w:rPr>
                <w:rFonts w:ascii="Times New Roman" w:eastAsia="Times New Roman" w:hAnsi="Times New Roman" w:cs="Times New Roman"/>
                <w:iCs/>
              </w:rPr>
            </w:pPr>
            <w:r w:rsidRPr="007F776B">
              <w:rPr>
                <w:rFonts w:ascii="Times New Roman" w:hAnsi="Times New Roman" w:cs="Times New Roman"/>
                <w:iCs/>
                <w:spacing w:val="-1"/>
              </w:rPr>
              <w:t>SOA Actual</w:t>
            </w:r>
            <w:r w:rsidRPr="007F776B">
              <w:rPr>
                <w:rFonts w:ascii="Times New Roman" w:hAnsi="Times New Roman" w:cs="Times New Roman"/>
                <w:iCs/>
                <w:spacing w:val="1"/>
              </w:rPr>
              <w:t xml:space="preserve"> </w:t>
            </w:r>
            <w:r w:rsidRPr="007F776B">
              <w:rPr>
                <w:rFonts w:ascii="Times New Roman" w:hAnsi="Times New Roman" w:cs="Times New Roman"/>
                <w:iCs/>
              </w:rPr>
              <w:t>by</w:t>
            </w:r>
            <w:r w:rsidRPr="007F776B">
              <w:rPr>
                <w:rFonts w:ascii="Times New Roman" w:hAnsi="Times New Roman" w:cs="Times New Roman"/>
                <w:iCs/>
                <w:spacing w:val="25"/>
              </w:rPr>
              <w:t xml:space="preserve"> </w:t>
            </w:r>
            <w:r w:rsidRPr="007F776B">
              <w:rPr>
                <w:rFonts w:ascii="Times New Roman" w:hAnsi="Times New Roman" w:cs="Times New Roman"/>
                <w:iCs/>
                <w:spacing w:val="-1"/>
              </w:rPr>
              <w:t>Mission</w:t>
            </w:r>
          </w:p>
        </w:tc>
        <w:tc>
          <w:tcPr>
            <w:tcW w:w="4939" w:type="dxa"/>
            <w:tcBorders>
              <w:top w:val="single" w:sz="5" w:space="0" w:color="000000"/>
              <w:left w:val="single" w:sz="5" w:space="0" w:color="000000"/>
              <w:bottom w:val="single" w:sz="5" w:space="0" w:color="000000"/>
              <w:right w:val="single" w:sz="8" w:space="0" w:color="000000"/>
            </w:tcBorders>
          </w:tcPr>
          <w:p w14:paraId="38652149" w14:textId="77777777" w:rsidR="0083086F" w:rsidRPr="007F776B" w:rsidRDefault="0083086F" w:rsidP="0083086F">
            <w:pPr>
              <w:pStyle w:val="TableParagraph"/>
              <w:ind w:left="102" w:right="331"/>
              <w:rPr>
                <w:rFonts w:ascii="Times New Roman" w:eastAsia="Times New Roman" w:hAnsi="Times New Roman" w:cs="Times New Roman"/>
                <w:iCs/>
              </w:rPr>
            </w:pPr>
            <w:r w:rsidRPr="007F776B">
              <w:rPr>
                <w:rFonts w:ascii="Times New Roman" w:hAnsi="Times New Roman" w:cs="Times New Roman"/>
                <w:b/>
                <w:iCs/>
                <w:spacing w:val="-1"/>
              </w:rPr>
              <w:t>Cost</w:t>
            </w:r>
            <w:r w:rsidRPr="007F776B">
              <w:rPr>
                <w:rFonts w:ascii="Times New Roman" w:hAnsi="Times New Roman" w:cs="Times New Roman"/>
                <w:b/>
                <w:iCs/>
                <w:spacing w:val="1"/>
              </w:rPr>
              <w:t xml:space="preserve"> </w:t>
            </w:r>
            <w:r w:rsidRPr="007F776B">
              <w:rPr>
                <w:rFonts w:ascii="Times New Roman" w:hAnsi="Times New Roman" w:cs="Times New Roman"/>
                <w:b/>
                <w:iCs/>
                <w:spacing w:val="-1"/>
              </w:rPr>
              <w:t>Center/Cost</w:t>
            </w:r>
            <w:r w:rsidRPr="007F776B">
              <w:rPr>
                <w:rFonts w:ascii="Times New Roman" w:hAnsi="Times New Roman" w:cs="Times New Roman"/>
                <w:b/>
                <w:iCs/>
                <w:spacing w:val="1"/>
              </w:rPr>
              <w:t xml:space="preserve"> </w:t>
            </w:r>
            <w:r w:rsidRPr="007F776B">
              <w:rPr>
                <w:rFonts w:ascii="Times New Roman" w:hAnsi="Times New Roman" w:cs="Times New Roman"/>
                <w:b/>
                <w:iCs/>
                <w:spacing w:val="-1"/>
              </w:rPr>
              <w:t>Center</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Hierarchies:</w:t>
            </w:r>
            <w:r w:rsidRPr="007F776B">
              <w:rPr>
                <w:rFonts w:ascii="Times New Roman" w:hAnsi="Times New Roman" w:cs="Times New Roman"/>
                <w:b/>
                <w:iCs/>
              </w:rPr>
              <w:t xml:space="preserve">  </w:t>
            </w:r>
            <w:r w:rsidRPr="007F776B">
              <w:rPr>
                <w:rFonts w:ascii="Times New Roman" w:hAnsi="Times New Roman" w:cs="Times New Roman"/>
                <w:iCs/>
                <w:spacing w:val="-1"/>
              </w:rPr>
              <w:t>Run</w:t>
            </w:r>
            <w:r w:rsidRPr="007F776B">
              <w:rPr>
                <w:rFonts w:ascii="Times New Roman" w:hAnsi="Times New Roman" w:cs="Times New Roman"/>
                <w:iCs/>
                <w:spacing w:val="-3"/>
              </w:rPr>
              <w:t xml:space="preserve"> </w:t>
            </w:r>
            <w:r w:rsidRPr="007F776B">
              <w:rPr>
                <w:rFonts w:ascii="Times New Roman" w:hAnsi="Times New Roman" w:cs="Times New Roman"/>
                <w:iCs/>
                <w:spacing w:val="-1"/>
              </w:rPr>
              <w:t>first</w:t>
            </w:r>
            <w:r w:rsidRPr="007F776B">
              <w:rPr>
                <w:rFonts w:ascii="Times New Roman" w:hAnsi="Times New Roman" w:cs="Times New Roman"/>
                <w:iCs/>
                <w:spacing w:val="-2"/>
              </w:rPr>
              <w:t xml:space="preserve"> </w:t>
            </w:r>
            <w:r w:rsidRPr="007F776B">
              <w:rPr>
                <w:rFonts w:ascii="Times New Roman" w:hAnsi="Times New Roman" w:cs="Times New Roman"/>
                <w:iCs/>
              </w:rPr>
              <w:t>at</w:t>
            </w:r>
            <w:r w:rsidRPr="007F776B">
              <w:rPr>
                <w:rFonts w:ascii="Times New Roman" w:hAnsi="Times New Roman" w:cs="Times New Roman"/>
                <w:iCs/>
                <w:spacing w:val="39"/>
              </w:rPr>
              <w:t xml:space="preserve"> </w:t>
            </w:r>
            <w:r w:rsidRPr="007F776B">
              <w:rPr>
                <w:rFonts w:ascii="Times New Roman" w:hAnsi="Times New Roman" w:cs="Times New Roman"/>
                <w:iCs/>
              </w:rPr>
              <w:t xml:space="preserve">your </w:t>
            </w:r>
            <w:r w:rsidRPr="007F776B">
              <w:rPr>
                <w:rFonts w:ascii="Times New Roman" w:hAnsi="Times New Roman" w:cs="Times New Roman"/>
                <w:iCs/>
                <w:spacing w:val="-1"/>
              </w:rPr>
              <w:t>department</w:t>
            </w:r>
            <w:r w:rsidRPr="007F776B">
              <w:rPr>
                <w:rFonts w:ascii="Times New Roman" w:hAnsi="Times New Roman" w:cs="Times New Roman"/>
                <w:iCs/>
                <w:spacing w:val="-2"/>
              </w:rPr>
              <w:t xml:space="preserve"> </w:t>
            </w:r>
            <w:r w:rsidRPr="007F776B">
              <w:rPr>
                <w:rFonts w:ascii="Times New Roman" w:hAnsi="Times New Roman" w:cs="Times New Roman"/>
                <w:iCs/>
                <w:spacing w:val="-1"/>
              </w:rPr>
              <w:t>grouping</w:t>
            </w:r>
            <w:r w:rsidRPr="007F776B">
              <w:rPr>
                <w:rFonts w:ascii="Times New Roman" w:hAnsi="Times New Roman" w:cs="Times New Roman"/>
                <w:iCs/>
                <w:spacing w:val="-3"/>
              </w:rPr>
              <w:t xml:space="preserve"> </w:t>
            </w:r>
            <w:r w:rsidRPr="007F776B">
              <w:rPr>
                <w:rFonts w:ascii="Times New Roman" w:hAnsi="Times New Roman" w:cs="Times New Roman"/>
                <w:iCs/>
                <w:spacing w:val="-1"/>
              </w:rPr>
              <w:t>then</w:t>
            </w:r>
            <w:r w:rsidRPr="007F776B">
              <w:rPr>
                <w:rFonts w:ascii="Times New Roman" w:hAnsi="Times New Roman" w:cs="Times New Roman"/>
                <w:iCs/>
              </w:rPr>
              <w:t xml:space="preserve"> run</w:t>
            </w:r>
            <w:r w:rsidRPr="007F776B">
              <w:rPr>
                <w:rFonts w:ascii="Times New Roman" w:hAnsi="Times New Roman" w:cs="Times New Roman"/>
                <w:iCs/>
                <w:spacing w:val="-3"/>
              </w:rPr>
              <w:t xml:space="preserve"> </w:t>
            </w:r>
            <w:r w:rsidRPr="007F776B">
              <w:rPr>
                <w:rFonts w:ascii="Times New Roman" w:hAnsi="Times New Roman" w:cs="Times New Roman"/>
                <w:iCs/>
              </w:rPr>
              <w:t>for</w:t>
            </w:r>
            <w:r w:rsidRPr="007F776B">
              <w:rPr>
                <w:rFonts w:ascii="Times New Roman" w:hAnsi="Times New Roman" w:cs="Times New Roman"/>
                <w:iCs/>
                <w:spacing w:val="-2"/>
              </w:rPr>
              <w:t xml:space="preserve"> </w:t>
            </w:r>
            <w:r w:rsidRPr="007F776B">
              <w:rPr>
                <w:rFonts w:ascii="Times New Roman" w:hAnsi="Times New Roman" w:cs="Times New Roman"/>
                <w:iCs/>
              </w:rPr>
              <w:t>each</w:t>
            </w:r>
            <w:r w:rsidRPr="007F776B">
              <w:rPr>
                <w:rFonts w:ascii="Times New Roman" w:hAnsi="Times New Roman" w:cs="Times New Roman"/>
                <w:iCs/>
                <w:spacing w:val="-3"/>
              </w:rPr>
              <w:t xml:space="preserve"> </w:t>
            </w:r>
            <w:r w:rsidRPr="007F776B">
              <w:rPr>
                <w:rFonts w:ascii="Times New Roman" w:hAnsi="Times New Roman" w:cs="Times New Roman"/>
                <w:iCs/>
                <w:spacing w:val="-1"/>
              </w:rPr>
              <w:t>cost</w:t>
            </w:r>
            <w:r w:rsidRPr="007F776B">
              <w:rPr>
                <w:rFonts w:ascii="Times New Roman" w:hAnsi="Times New Roman" w:cs="Times New Roman"/>
                <w:iCs/>
                <w:spacing w:val="33"/>
              </w:rPr>
              <w:t xml:space="preserve"> </w:t>
            </w:r>
            <w:r w:rsidRPr="007F776B">
              <w:rPr>
                <w:rFonts w:ascii="Times New Roman" w:hAnsi="Times New Roman" w:cs="Times New Roman"/>
                <w:iCs/>
                <w:spacing w:val="-1"/>
              </w:rPr>
              <w:t>center</w:t>
            </w:r>
            <w:r w:rsidRPr="007F776B">
              <w:rPr>
                <w:rFonts w:ascii="Times New Roman" w:hAnsi="Times New Roman" w:cs="Times New Roman"/>
                <w:iCs/>
              </w:rPr>
              <w:t xml:space="preserve"> </w:t>
            </w:r>
            <w:r w:rsidRPr="007F776B">
              <w:rPr>
                <w:rFonts w:ascii="Times New Roman" w:hAnsi="Times New Roman" w:cs="Times New Roman"/>
                <w:iCs/>
                <w:spacing w:val="-2"/>
              </w:rPr>
              <w:t>as</w:t>
            </w:r>
            <w:r w:rsidRPr="007F776B">
              <w:rPr>
                <w:rFonts w:ascii="Times New Roman" w:hAnsi="Times New Roman" w:cs="Times New Roman"/>
                <w:iCs/>
              </w:rPr>
              <w:t xml:space="preserve"> </w:t>
            </w:r>
            <w:proofErr w:type="gramStart"/>
            <w:r w:rsidRPr="007F776B">
              <w:rPr>
                <w:rFonts w:ascii="Times New Roman" w:hAnsi="Times New Roman" w:cs="Times New Roman"/>
                <w:iCs/>
                <w:spacing w:val="-1"/>
              </w:rPr>
              <w:t>needed</w:t>
            </w:r>
            <w:proofErr w:type="gramEnd"/>
          </w:p>
          <w:p w14:paraId="1ABAB7B3" w14:textId="77777777" w:rsidR="0083086F" w:rsidRPr="007F776B" w:rsidRDefault="0083086F" w:rsidP="0083086F">
            <w:pPr>
              <w:pStyle w:val="TableParagraph"/>
              <w:spacing w:line="251" w:lineRule="exact"/>
              <w:ind w:left="102"/>
              <w:rPr>
                <w:rFonts w:ascii="Times New Roman" w:eastAsia="Times New Roman" w:hAnsi="Times New Roman" w:cs="Times New Roman"/>
                <w:iCs/>
              </w:rPr>
            </w:pPr>
            <w:r w:rsidRPr="007F776B">
              <w:rPr>
                <w:rFonts w:ascii="Times New Roman" w:hAnsi="Times New Roman" w:cs="Times New Roman"/>
                <w:b/>
                <w:iCs/>
                <w:spacing w:val="-1"/>
              </w:rPr>
              <w:t>Fund</w:t>
            </w:r>
            <w:r w:rsidRPr="007F776B">
              <w:rPr>
                <w:rFonts w:ascii="Times New Roman" w:hAnsi="Times New Roman" w:cs="Times New Roman"/>
                <w:b/>
                <w:iCs/>
              </w:rPr>
              <w:t xml:space="preserve"> </w:t>
            </w:r>
            <w:r w:rsidRPr="007F776B">
              <w:rPr>
                <w:rFonts w:ascii="Times New Roman" w:hAnsi="Times New Roman" w:cs="Times New Roman"/>
                <w:b/>
                <w:iCs/>
                <w:spacing w:val="-1"/>
              </w:rPr>
              <w:t>Hierarchies</w:t>
            </w:r>
            <w:r w:rsidRPr="007F776B">
              <w:rPr>
                <w:rFonts w:ascii="Times New Roman" w:hAnsi="Times New Roman" w:cs="Times New Roman"/>
                <w:iCs/>
                <w:spacing w:val="-1"/>
              </w:rPr>
              <w:t>:</w:t>
            </w:r>
          </w:p>
          <w:p w14:paraId="08262120" w14:textId="77777777" w:rsidR="0083086F" w:rsidRPr="007F776B" w:rsidRDefault="0083086F" w:rsidP="0083086F">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iCs/>
                <w:spacing w:val="-1"/>
              </w:rPr>
              <w:t>Run</w:t>
            </w:r>
            <w:r w:rsidRPr="007F776B">
              <w:rPr>
                <w:rFonts w:ascii="Times New Roman" w:hAnsi="Times New Roman" w:cs="Times New Roman"/>
                <w:iCs/>
              </w:rPr>
              <w:t xml:space="preserve"> </w:t>
            </w:r>
            <w:r w:rsidRPr="007F776B">
              <w:rPr>
                <w:rFonts w:ascii="Times New Roman" w:hAnsi="Times New Roman" w:cs="Times New Roman"/>
                <w:iCs/>
                <w:spacing w:val="-1"/>
              </w:rPr>
              <w:t>"Op</w:t>
            </w:r>
            <w:r w:rsidRPr="007F776B">
              <w:rPr>
                <w:rFonts w:ascii="Times New Roman" w:hAnsi="Times New Roman" w:cs="Times New Roman"/>
                <w:iCs/>
              </w:rPr>
              <w:t xml:space="preserve"> </w:t>
            </w:r>
            <w:r w:rsidRPr="007F776B">
              <w:rPr>
                <w:rFonts w:ascii="Times New Roman" w:hAnsi="Times New Roman" w:cs="Times New Roman"/>
                <w:iCs/>
                <w:spacing w:val="-1"/>
              </w:rPr>
              <w:t>Funds</w:t>
            </w:r>
            <w:r w:rsidRPr="007F776B">
              <w:rPr>
                <w:rFonts w:ascii="Times New Roman" w:hAnsi="Times New Roman" w:cs="Times New Roman"/>
                <w:iCs/>
              </w:rPr>
              <w:t xml:space="preserve"> </w:t>
            </w:r>
            <w:r w:rsidRPr="007F776B">
              <w:rPr>
                <w:rFonts w:ascii="Times New Roman" w:hAnsi="Times New Roman" w:cs="Times New Roman"/>
                <w:iCs/>
                <w:spacing w:val="-1"/>
              </w:rPr>
              <w:t>Budgeted</w:t>
            </w:r>
            <w:r w:rsidRPr="007F776B">
              <w:rPr>
                <w:rFonts w:ascii="Times New Roman" w:hAnsi="Times New Roman" w:cs="Times New Roman"/>
                <w:iCs/>
              </w:rPr>
              <w:t xml:space="preserve"> </w:t>
            </w:r>
            <w:r w:rsidRPr="007F776B">
              <w:rPr>
                <w:rFonts w:ascii="Times New Roman" w:hAnsi="Times New Roman" w:cs="Times New Roman"/>
                <w:iCs/>
                <w:spacing w:val="-2"/>
              </w:rPr>
              <w:t>by</w:t>
            </w:r>
            <w:r w:rsidRPr="007F776B">
              <w:rPr>
                <w:rFonts w:ascii="Times New Roman" w:hAnsi="Times New Roman" w:cs="Times New Roman"/>
                <w:iCs/>
              </w:rPr>
              <w:t xml:space="preserve"> </w:t>
            </w:r>
            <w:r w:rsidRPr="007F776B">
              <w:rPr>
                <w:rFonts w:ascii="Times New Roman" w:hAnsi="Times New Roman" w:cs="Times New Roman"/>
                <w:iCs/>
                <w:spacing w:val="-1"/>
              </w:rPr>
              <w:t>Units"</w:t>
            </w:r>
          </w:p>
        </w:tc>
      </w:tr>
      <w:tr w:rsidR="0083086F" w:rsidRPr="00210C4F" w14:paraId="3251E06B" w14:textId="77777777" w:rsidTr="00C54B3E">
        <w:trPr>
          <w:trHeight w:hRule="exact" w:val="3600"/>
        </w:trPr>
        <w:tc>
          <w:tcPr>
            <w:tcW w:w="3319" w:type="dxa"/>
            <w:tcBorders>
              <w:top w:val="single" w:sz="5" w:space="0" w:color="000000"/>
              <w:left w:val="single" w:sz="8" w:space="0" w:color="000000"/>
              <w:bottom w:val="single" w:sz="5" w:space="0" w:color="000000"/>
              <w:right w:val="single" w:sz="5" w:space="0" w:color="000000"/>
            </w:tcBorders>
          </w:tcPr>
          <w:p w14:paraId="37198605" w14:textId="77777777" w:rsidR="0083086F" w:rsidRPr="007F776B" w:rsidRDefault="0083086F" w:rsidP="0083086F">
            <w:pPr>
              <w:pStyle w:val="TableParagraph"/>
              <w:spacing w:line="239" w:lineRule="auto"/>
              <w:ind w:left="97" w:right="282"/>
              <w:rPr>
                <w:rFonts w:ascii="Times New Roman" w:hAnsi="Times New Roman" w:cs="Times New Roman"/>
                <w:iCs/>
              </w:rPr>
            </w:pPr>
            <w:bookmarkStart w:id="8" w:name="_Hlk10187720"/>
            <w:r w:rsidRPr="007F776B">
              <w:rPr>
                <w:rFonts w:ascii="Times New Roman" w:hAnsi="Times New Roman" w:cs="Times New Roman"/>
                <w:iCs/>
              </w:rPr>
              <w:t>Review Chair P &amp; L and Balances Under the Control of the Chair</w:t>
            </w:r>
          </w:p>
        </w:tc>
        <w:tc>
          <w:tcPr>
            <w:tcW w:w="2074" w:type="dxa"/>
            <w:tcBorders>
              <w:top w:val="single" w:sz="5" w:space="0" w:color="000000"/>
              <w:left w:val="single" w:sz="5" w:space="0" w:color="000000"/>
              <w:bottom w:val="single" w:sz="5" w:space="0" w:color="000000"/>
              <w:right w:val="single" w:sz="5" w:space="0" w:color="000000"/>
            </w:tcBorders>
          </w:tcPr>
          <w:p w14:paraId="693740AF" w14:textId="77777777" w:rsidR="0083086F" w:rsidRPr="007F776B" w:rsidRDefault="0083086F" w:rsidP="0083086F">
            <w:pPr>
              <w:pStyle w:val="TableParagraph"/>
              <w:spacing w:before="1" w:line="252" w:lineRule="exact"/>
              <w:ind w:left="102" w:right="659"/>
              <w:rPr>
                <w:rFonts w:ascii="Times New Roman" w:hAnsi="Times New Roman" w:cs="Times New Roman"/>
                <w:iCs/>
                <w:spacing w:val="-1"/>
                <w:sz w:val="20"/>
                <w:szCs w:val="20"/>
              </w:rPr>
            </w:pPr>
            <w:r w:rsidRPr="007F776B">
              <w:rPr>
                <w:rFonts w:ascii="Times New Roman" w:hAnsi="Times New Roman" w:cs="Times New Roman"/>
                <w:iCs/>
                <w:spacing w:val="-1"/>
                <w:sz w:val="20"/>
                <w:szCs w:val="20"/>
              </w:rPr>
              <w:t>YBT Report YSM56 (SOA by Fund Summary – Chair-controlled accounts)</w:t>
            </w:r>
          </w:p>
          <w:p w14:paraId="07B975BC" w14:textId="77777777" w:rsidR="0083086F" w:rsidRPr="007F776B" w:rsidRDefault="0083086F" w:rsidP="0083086F">
            <w:pPr>
              <w:pStyle w:val="TableParagraph"/>
              <w:spacing w:before="1" w:line="252" w:lineRule="exact"/>
              <w:ind w:left="102" w:right="659"/>
              <w:rPr>
                <w:rFonts w:ascii="Times New Roman" w:hAnsi="Times New Roman" w:cs="Times New Roman"/>
                <w:iCs/>
                <w:spacing w:val="-1"/>
                <w:sz w:val="20"/>
                <w:szCs w:val="20"/>
              </w:rPr>
            </w:pPr>
          </w:p>
          <w:p w14:paraId="70E65FF2" w14:textId="77777777" w:rsidR="0083086F" w:rsidRPr="007F776B" w:rsidRDefault="0083086F" w:rsidP="0083086F">
            <w:pPr>
              <w:pStyle w:val="TableParagraph"/>
              <w:spacing w:before="1" w:line="252" w:lineRule="exact"/>
              <w:ind w:left="102" w:right="659"/>
              <w:rPr>
                <w:rFonts w:ascii="Times New Roman" w:hAnsi="Times New Roman" w:cs="Times New Roman"/>
                <w:iCs/>
                <w:spacing w:val="-1"/>
              </w:rPr>
            </w:pPr>
            <w:r w:rsidRPr="007F776B">
              <w:rPr>
                <w:rFonts w:ascii="Times New Roman" w:hAnsi="Times New Roman" w:cs="Times New Roman"/>
                <w:iCs/>
                <w:spacing w:val="-1"/>
                <w:sz w:val="20"/>
                <w:szCs w:val="20"/>
              </w:rPr>
              <w:t>YBT Report YSM33 (Statement of Activities by Line of Business – Year End Actual)</w:t>
            </w:r>
          </w:p>
        </w:tc>
        <w:tc>
          <w:tcPr>
            <w:tcW w:w="4939" w:type="dxa"/>
            <w:tcBorders>
              <w:top w:val="single" w:sz="5" w:space="0" w:color="000000"/>
              <w:left w:val="single" w:sz="5" w:space="0" w:color="000000"/>
              <w:bottom w:val="single" w:sz="5" w:space="0" w:color="000000"/>
              <w:right w:val="single" w:sz="8" w:space="0" w:color="000000"/>
            </w:tcBorders>
          </w:tcPr>
          <w:p w14:paraId="50FBBF06" w14:textId="124CB6A1" w:rsidR="0083086F" w:rsidRPr="007F776B" w:rsidRDefault="0083086F" w:rsidP="0083086F">
            <w:pPr>
              <w:pStyle w:val="TableParagraph"/>
              <w:ind w:left="102" w:right="331"/>
              <w:rPr>
                <w:rFonts w:ascii="Times New Roman" w:hAnsi="Times New Roman" w:cs="Times New Roman"/>
                <w:iCs/>
                <w:spacing w:val="-1"/>
              </w:rPr>
            </w:pPr>
            <w:r w:rsidRPr="007F776B">
              <w:rPr>
                <w:rFonts w:ascii="Times New Roman" w:hAnsi="Times New Roman" w:cs="Times New Roman"/>
                <w:iCs/>
                <w:spacing w:val="-1"/>
              </w:rPr>
              <w:t xml:space="preserve">Select Department Grouping and </w:t>
            </w:r>
            <w:r>
              <w:rPr>
                <w:rFonts w:ascii="Times New Roman" w:hAnsi="Times New Roman" w:cs="Times New Roman"/>
                <w:iCs/>
                <w:spacing w:val="-1"/>
              </w:rPr>
              <w:t>FY23</w:t>
            </w:r>
            <w:r w:rsidRPr="007F776B">
              <w:rPr>
                <w:rFonts w:ascii="Times New Roman" w:hAnsi="Times New Roman" w:cs="Times New Roman"/>
                <w:iCs/>
                <w:spacing w:val="-1"/>
              </w:rPr>
              <w:t xml:space="preserve"> Actual</w:t>
            </w:r>
          </w:p>
          <w:p w14:paraId="64DC299C" w14:textId="77777777" w:rsidR="0083086F" w:rsidRPr="007F776B" w:rsidRDefault="0083086F" w:rsidP="0083086F">
            <w:pPr>
              <w:pStyle w:val="TableParagraph"/>
              <w:ind w:left="102" w:right="331"/>
              <w:rPr>
                <w:rFonts w:ascii="Times New Roman" w:hAnsi="Times New Roman" w:cs="Times New Roman"/>
                <w:iCs/>
                <w:spacing w:val="-1"/>
              </w:rPr>
            </w:pPr>
          </w:p>
          <w:p w14:paraId="6D353D1B" w14:textId="77777777" w:rsidR="0083086F" w:rsidRPr="007F776B" w:rsidRDefault="0083086F" w:rsidP="0083086F">
            <w:pPr>
              <w:pStyle w:val="TableParagraph"/>
              <w:ind w:left="102" w:right="331"/>
              <w:rPr>
                <w:rFonts w:ascii="Times New Roman" w:hAnsi="Times New Roman" w:cs="Times New Roman"/>
                <w:iCs/>
                <w:spacing w:val="-1"/>
              </w:rPr>
            </w:pPr>
          </w:p>
          <w:p w14:paraId="2E76232E" w14:textId="77777777" w:rsidR="0083086F" w:rsidRPr="007F776B" w:rsidRDefault="0083086F" w:rsidP="0083086F">
            <w:pPr>
              <w:pStyle w:val="TableParagraph"/>
              <w:ind w:left="102" w:right="331"/>
              <w:rPr>
                <w:rFonts w:ascii="Times New Roman" w:hAnsi="Times New Roman" w:cs="Times New Roman"/>
                <w:iCs/>
                <w:spacing w:val="-1"/>
              </w:rPr>
            </w:pPr>
          </w:p>
          <w:p w14:paraId="0530649F" w14:textId="77777777" w:rsidR="0083086F" w:rsidRPr="007F776B" w:rsidRDefault="0083086F" w:rsidP="0083086F">
            <w:pPr>
              <w:pStyle w:val="TableParagraph"/>
              <w:ind w:left="102" w:right="331"/>
              <w:rPr>
                <w:rFonts w:ascii="Times New Roman" w:hAnsi="Times New Roman" w:cs="Times New Roman"/>
                <w:iCs/>
                <w:spacing w:val="-1"/>
              </w:rPr>
            </w:pPr>
          </w:p>
          <w:p w14:paraId="2C90D120" w14:textId="77777777" w:rsidR="0083086F" w:rsidRPr="007F776B" w:rsidRDefault="0083086F" w:rsidP="0083086F">
            <w:pPr>
              <w:pStyle w:val="TableParagraph"/>
              <w:ind w:left="102" w:right="331"/>
              <w:rPr>
                <w:rFonts w:ascii="Times New Roman" w:hAnsi="Times New Roman" w:cs="Times New Roman"/>
                <w:iCs/>
                <w:spacing w:val="-1"/>
              </w:rPr>
            </w:pPr>
          </w:p>
          <w:p w14:paraId="4AB3764A" w14:textId="77777777" w:rsidR="0083086F" w:rsidRPr="007F776B" w:rsidRDefault="0083086F" w:rsidP="0083086F">
            <w:pPr>
              <w:pStyle w:val="TableParagraph"/>
              <w:ind w:left="102" w:right="331"/>
              <w:rPr>
                <w:rFonts w:ascii="Times New Roman" w:hAnsi="Times New Roman" w:cs="Times New Roman"/>
                <w:iCs/>
                <w:spacing w:val="-1"/>
              </w:rPr>
            </w:pPr>
          </w:p>
          <w:p w14:paraId="61CDE187" w14:textId="77777777" w:rsidR="0083086F" w:rsidRPr="007F776B" w:rsidRDefault="0083086F" w:rsidP="0083086F">
            <w:pPr>
              <w:pStyle w:val="TableParagraph"/>
              <w:ind w:left="102" w:right="331"/>
              <w:rPr>
                <w:rFonts w:ascii="Times New Roman" w:hAnsi="Times New Roman" w:cs="Times New Roman"/>
                <w:iCs/>
                <w:spacing w:val="-1"/>
              </w:rPr>
            </w:pPr>
            <w:r w:rsidRPr="007F776B">
              <w:rPr>
                <w:rFonts w:ascii="Times New Roman" w:hAnsi="Times New Roman" w:cs="Times New Roman"/>
                <w:iCs/>
                <w:spacing w:val="-1"/>
              </w:rPr>
              <w:t>Select Department Grouping, run report, and drill on the Department Chair balances row as necessary</w:t>
            </w:r>
          </w:p>
        </w:tc>
      </w:tr>
      <w:bookmarkEnd w:id="8"/>
      <w:tr w:rsidR="0083086F" w:rsidRPr="00210C4F" w14:paraId="2FC03E05" w14:textId="77777777" w:rsidTr="00C54B3E">
        <w:trPr>
          <w:trHeight w:hRule="exact" w:val="2410"/>
        </w:trPr>
        <w:tc>
          <w:tcPr>
            <w:tcW w:w="3319" w:type="dxa"/>
            <w:tcBorders>
              <w:top w:val="single" w:sz="5" w:space="0" w:color="000000"/>
              <w:left w:val="single" w:sz="8" w:space="0" w:color="000000"/>
              <w:bottom w:val="single" w:sz="5" w:space="0" w:color="000000"/>
              <w:right w:val="single" w:sz="5" w:space="0" w:color="000000"/>
            </w:tcBorders>
          </w:tcPr>
          <w:p w14:paraId="0A1B43B0" w14:textId="77777777" w:rsidR="0083086F" w:rsidRPr="007F776B" w:rsidRDefault="0083086F" w:rsidP="0083086F">
            <w:pPr>
              <w:pStyle w:val="TableParagraph"/>
              <w:ind w:right="450"/>
              <w:rPr>
                <w:rFonts w:ascii="Times New Roman" w:eastAsia="Times New Roman" w:hAnsi="Times New Roman" w:cs="Times New Roman"/>
                <w:iCs/>
              </w:rPr>
            </w:pPr>
            <w:r w:rsidRPr="007F776B">
              <w:rPr>
                <w:rFonts w:ascii="Times New Roman" w:hAnsi="Times New Roman" w:cs="Times New Roman"/>
                <w:iCs/>
                <w:spacing w:val="-1"/>
              </w:rPr>
              <w:lastRenderedPageBreak/>
              <w:t>Review activity</w:t>
            </w:r>
            <w:r w:rsidRPr="007F776B">
              <w:rPr>
                <w:rFonts w:ascii="Times New Roman" w:hAnsi="Times New Roman" w:cs="Times New Roman"/>
                <w:iCs/>
                <w:spacing w:val="-3"/>
              </w:rPr>
              <w:t xml:space="preserve"> </w:t>
            </w:r>
            <w:r w:rsidRPr="007F776B">
              <w:rPr>
                <w:rFonts w:ascii="Times New Roman" w:hAnsi="Times New Roman" w:cs="Times New Roman"/>
                <w:iCs/>
              </w:rPr>
              <w:t xml:space="preserve">in </w:t>
            </w:r>
            <w:r w:rsidRPr="007F776B">
              <w:rPr>
                <w:rFonts w:ascii="Times New Roman" w:hAnsi="Times New Roman" w:cs="Times New Roman"/>
                <w:iCs/>
                <w:spacing w:val="-1"/>
              </w:rPr>
              <w:t>Gift</w:t>
            </w:r>
            <w:r w:rsidRPr="007F776B">
              <w:rPr>
                <w:rFonts w:ascii="Times New Roman" w:hAnsi="Times New Roman" w:cs="Times New Roman"/>
                <w:iCs/>
                <w:spacing w:val="-2"/>
              </w:rPr>
              <w:t xml:space="preserve"> </w:t>
            </w:r>
            <w:r w:rsidRPr="007F776B">
              <w:rPr>
                <w:rFonts w:ascii="Times New Roman" w:hAnsi="Times New Roman" w:cs="Times New Roman"/>
                <w:iCs/>
              </w:rPr>
              <w:t>#</w:t>
            </w:r>
            <w:r w:rsidRPr="007F776B">
              <w:rPr>
                <w:rFonts w:ascii="Times New Roman" w:hAnsi="Times New Roman" w:cs="Times New Roman"/>
                <w:iCs/>
                <w:spacing w:val="23"/>
              </w:rPr>
              <w:t xml:space="preserve"> </w:t>
            </w:r>
            <w:r w:rsidRPr="007F776B">
              <w:rPr>
                <w:rFonts w:ascii="Times New Roman" w:hAnsi="Times New Roman" w:cs="Times New Roman"/>
                <w:iCs/>
                <w:spacing w:val="-1"/>
              </w:rPr>
              <w:t>GS052996</w:t>
            </w:r>
            <w:r w:rsidRPr="007F776B">
              <w:rPr>
                <w:rFonts w:ascii="Times New Roman" w:hAnsi="Times New Roman" w:cs="Times New Roman"/>
                <w:iCs/>
              </w:rPr>
              <w:t xml:space="preserve"> </w:t>
            </w:r>
            <w:r w:rsidRPr="007F776B">
              <w:rPr>
                <w:rFonts w:ascii="Times New Roman" w:hAnsi="Times New Roman" w:cs="Times New Roman"/>
                <w:iCs/>
                <w:spacing w:val="-1"/>
              </w:rPr>
              <w:t>Designated</w:t>
            </w:r>
            <w:r w:rsidRPr="007F776B">
              <w:rPr>
                <w:rFonts w:ascii="Times New Roman" w:hAnsi="Times New Roman" w:cs="Times New Roman"/>
                <w:iCs/>
                <w:spacing w:val="-3"/>
              </w:rPr>
              <w:t xml:space="preserve"> </w:t>
            </w:r>
            <w:r w:rsidRPr="007F776B">
              <w:rPr>
                <w:rFonts w:ascii="Times New Roman" w:hAnsi="Times New Roman" w:cs="Times New Roman"/>
                <w:iCs/>
                <w:spacing w:val="-1"/>
              </w:rPr>
              <w:t>Purpose</w:t>
            </w:r>
            <w:r w:rsidRPr="007F776B">
              <w:rPr>
                <w:rFonts w:ascii="Times New Roman" w:hAnsi="Times New Roman" w:cs="Times New Roman"/>
                <w:iCs/>
                <w:spacing w:val="33"/>
              </w:rPr>
              <w:t xml:space="preserve"> </w:t>
            </w:r>
            <w:r w:rsidRPr="007F776B">
              <w:rPr>
                <w:rFonts w:ascii="Times New Roman" w:hAnsi="Times New Roman" w:cs="Times New Roman"/>
                <w:iCs/>
                <w:spacing w:val="-1"/>
              </w:rPr>
              <w:t>Miscellaneous</w:t>
            </w:r>
            <w:r w:rsidRPr="007F776B">
              <w:rPr>
                <w:rFonts w:ascii="Times New Roman" w:hAnsi="Times New Roman" w:cs="Times New Roman"/>
                <w:iCs/>
                <w:spacing w:val="-2"/>
              </w:rPr>
              <w:t xml:space="preserve"> </w:t>
            </w:r>
            <w:r w:rsidRPr="007F776B">
              <w:rPr>
                <w:rFonts w:ascii="Times New Roman" w:hAnsi="Times New Roman" w:cs="Times New Roman"/>
                <w:iCs/>
                <w:spacing w:val="-1"/>
              </w:rPr>
              <w:t>Spendable</w:t>
            </w:r>
            <w:r w:rsidRPr="007F776B">
              <w:rPr>
                <w:rFonts w:ascii="Times New Roman" w:hAnsi="Times New Roman" w:cs="Times New Roman"/>
                <w:iCs/>
              </w:rPr>
              <w:t xml:space="preserve"> </w:t>
            </w:r>
            <w:r w:rsidRPr="007F776B">
              <w:rPr>
                <w:rFonts w:ascii="Times New Roman" w:hAnsi="Times New Roman" w:cs="Times New Roman"/>
                <w:iCs/>
                <w:spacing w:val="-1"/>
              </w:rPr>
              <w:t>Gifts</w:t>
            </w:r>
          </w:p>
        </w:tc>
        <w:tc>
          <w:tcPr>
            <w:tcW w:w="2074" w:type="dxa"/>
            <w:tcBorders>
              <w:top w:val="single" w:sz="5" w:space="0" w:color="000000"/>
              <w:left w:val="single" w:sz="5" w:space="0" w:color="000000"/>
              <w:bottom w:val="single" w:sz="5" w:space="0" w:color="000000"/>
              <w:right w:val="single" w:sz="5" w:space="0" w:color="000000"/>
            </w:tcBorders>
          </w:tcPr>
          <w:p w14:paraId="5300701B" w14:textId="77777777" w:rsidR="0083086F" w:rsidRPr="007F776B" w:rsidRDefault="0083086F" w:rsidP="0083086F">
            <w:pPr>
              <w:pStyle w:val="TableParagraph"/>
              <w:spacing w:line="241" w:lineRule="auto"/>
              <w:ind w:left="102" w:right="196"/>
              <w:rPr>
                <w:rFonts w:ascii="Times New Roman" w:eastAsia="Times New Roman" w:hAnsi="Times New Roman" w:cs="Times New Roman"/>
                <w:iCs/>
              </w:rPr>
            </w:pPr>
            <w:r w:rsidRPr="007F776B">
              <w:rPr>
                <w:rFonts w:ascii="Times New Roman" w:eastAsia="Times New Roman" w:hAnsi="Times New Roman" w:cs="Times New Roman"/>
                <w:iCs/>
                <w:spacing w:val="-1"/>
              </w:rPr>
              <w:t>Financial</w:t>
            </w:r>
            <w:r w:rsidRPr="007F776B">
              <w:rPr>
                <w:rFonts w:ascii="Times New Roman" w:eastAsia="Times New Roman" w:hAnsi="Times New Roman" w:cs="Times New Roman"/>
                <w:iCs/>
                <w:spacing w:val="24"/>
              </w:rPr>
              <w:t xml:space="preserve"> </w:t>
            </w:r>
            <w:r w:rsidRPr="007F776B">
              <w:rPr>
                <w:rFonts w:ascii="Times New Roman" w:eastAsia="Times New Roman" w:hAnsi="Times New Roman" w:cs="Times New Roman"/>
                <w:iCs/>
                <w:spacing w:val="-1"/>
              </w:rPr>
              <w:t>Transactions</w:t>
            </w:r>
            <w:r w:rsidRPr="007F776B">
              <w:rPr>
                <w:rFonts w:ascii="Times New Roman" w:eastAsia="Times New Roman" w:hAnsi="Times New Roman" w:cs="Times New Roman"/>
                <w:iCs/>
              </w:rPr>
              <w:t xml:space="preserve"> – </w:t>
            </w:r>
            <w:r w:rsidRPr="007F776B">
              <w:rPr>
                <w:rFonts w:ascii="Times New Roman" w:eastAsia="Times New Roman" w:hAnsi="Times New Roman" w:cs="Times New Roman"/>
                <w:iCs/>
                <w:spacing w:val="-1"/>
              </w:rPr>
              <w:t>Yale</w:t>
            </w:r>
          </w:p>
        </w:tc>
        <w:tc>
          <w:tcPr>
            <w:tcW w:w="4939" w:type="dxa"/>
            <w:tcBorders>
              <w:top w:val="single" w:sz="5" w:space="0" w:color="000000"/>
              <w:left w:val="single" w:sz="5" w:space="0" w:color="000000"/>
              <w:bottom w:val="single" w:sz="5" w:space="0" w:color="000000"/>
              <w:right w:val="single" w:sz="5" w:space="0" w:color="000000"/>
            </w:tcBorders>
          </w:tcPr>
          <w:p w14:paraId="52D9AC5A" w14:textId="77777777" w:rsidR="0083086F" w:rsidRPr="007F776B" w:rsidRDefault="0083086F" w:rsidP="0083086F">
            <w:pPr>
              <w:pStyle w:val="TableParagraph"/>
              <w:spacing w:line="251" w:lineRule="exact"/>
              <w:ind w:left="102"/>
              <w:rPr>
                <w:rFonts w:ascii="Times New Roman" w:eastAsia="Times New Roman" w:hAnsi="Times New Roman" w:cs="Times New Roman"/>
                <w:iCs/>
              </w:rPr>
            </w:pPr>
            <w:r w:rsidRPr="007F776B">
              <w:rPr>
                <w:rFonts w:ascii="Times New Roman" w:hAnsi="Times New Roman" w:cs="Times New Roman"/>
                <w:b/>
                <w:iCs/>
              </w:rPr>
              <w:t xml:space="preserve">Time </w:t>
            </w:r>
            <w:r w:rsidRPr="007F776B">
              <w:rPr>
                <w:rFonts w:ascii="Times New Roman" w:hAnsi="Times New Roman" w:cs="Times New Roman"/>
                <w:b/>
                <w:iCs/>
                <w:spacing w:val="-1"/>
              </w:rPr>
              <w:t>period</w:t>
            </w:r>
            <w:r w:rsidRPr="007F776B">
              <w:rPr>
                <w:rFonts w:ascii="Times New Roman" w:hAnsi="Times New Roman" w:cs="Times New Roman"/>
                <w:iCs/>
                <w:spacing w:val="-1"/>
              </w:rPr>
              <w:t>:</w:t>
            </w:r>
            <w:r w:rsidRPr="007F776B">
              <w:rPr>
                <w:rFonts w:ascii="Times New Roman" w:hAnsi="Times New Roman" w:cs="Times New Roman"/>
                <w:iCs/>
                <w:spacing w:val="1"/>
              </w:rPr>
              <w:t xml:space="preserve"> </w:t>
            </w:r>
            <w:r w:rsidRPr="007F776B">
              <w:rPr>
                <w:rFonts w:ascii="Times New Roman" w:hAnsi="Times New Roman" w:cs="Times New Roman"/>
                <w:iCs/>
                <w:spacing w:val="-1"/>
              </w:rPr>
              <w:t>Current</w:t>
            </w:r>
            <w:r w:rsidRPr="007F776B">
              <w:rPr>
                <w:rFonts w:ascii="Times New Roman" w:hAnsi="Times New Roman" w:cs="Times New Roman"/>
                <w:iCs/>
                <w:spacing w:val="1"/>
              </w:rPr>
              <w:t xml:space="preserve"> </w:t>
            </w:r>
            <w:r w:rsidRPr="007F776B">
              <w:rPr>
                <w:rFonts w:ascii="Times New Roman" w:hAnsi="Times New Roman" w:cs="Times New Roman"/>
                <w:iCs/>
                <w:spacing w:val="-2"/>
              </w:rPr>
              <w:t>Period</w:t>
            </w:r>
            <w:r w:rsidRPr="007F776B">
              <w:rPr>
                <w:rFonts w:ascii="Times New Roman" w:hAnsi="Times New Roman" w:cs="Times New Roman"/>
                <w:iCs/>
              </w:rPr>
              <w:t xml:space="preserve"> YTD</w:t>
            </w:r>
          </w:p>
          <w:p w14:paraId="03B5CBCB" w14:textId="77777777" w:rsidR="0083086F" w:rsidRPr="007F776B" w:rsidRDefault="0083086F" w:rsidP="0083086F">
            <w:pPr>
              <w:pStyle w:val="TableParagraph"/>
              <w:spacing w:before="1"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Gift</w:t>
            </w:r>
            <w:r w:rsidRPr="007F776B">
              <w:rPr>
                <w:rFonts w:ascii="Times New Roman" w:hAnsi="Times New Roman" w:cs="Times New Roman"/>
                <w:iCs/>
                <w:spacing w:val="-1"/>
              </w:rPr>
              <w:t>:</w:t>
            </w:r>
            <w:r w:rsidRPr="007F776B">
              <w:rPr>
                <w:rFonts w:ascii="Times New Roman" w:hAnsi="Times New Roman" w:cs="Times New Roman"/>
                <w:iCs/>
                <w:spacing w:val="1"/>
              </w:rPr>
              <w:t xml:space="preserve"> </w:t>
            </w:r>
            <w:r w:rsidRPr="007F776B">
              <w:rPr>
                <w:rFonts w:ascii="Times New Roman" w:hAnsi="Times New Roman" w:cs="Times New Roman"/>
                <w:iCs/>
                <w:spacing w:val="-1"/>
              </w:rPr>
              <w:t>GS052996</w:t>
            </w:r>
          </w:p>
          <w:p w14:paraId="7057EF14" w14:textId="77777777" w:rsidR="0083086F" w:rsidRPr="007F776B" w:rsidRDefault="0083086F" w:rsidP="0083086F">
            <w:pPr>
              <w:pStyle w:val="TableParagraph"/>
              <w:ind w:left="102" w:right="2074"/>
              <w:rPr>
                <w:rFonts w:ascii="Times New Roman" w:eastAsia="Times New Roman" w:hAnsi="Times New Roman" w:cs="Times New Roman"/>
                <w:iCs/>
              </w:rPr>
            </w:pPr>
            <w:r w:rsidRPr="007F776B">
              <w:rPr>
                <w:rFonts w:ascii="Times New Roman" w:hAnsi="Times New Roman" w:cs="Times New Roman"/>
                <w:iCs/>
                <w:spacing w:val="-1"/>
              </w:rPr>
              <w:t>Keep</w:t>
            </w:r>
            <w:r w:rsidRPr="007F776B">
              <w:rPr>
                <w:rFonts w:ascii="Times New Roman" w:hAnsi="Times New Roman" w:cs="Times New Roman"/>
                <w:iCs/>
              </w:rPr>
              <w:t xml:space="preserve"> </w:t>
            </w:r>
            <w:r w:rsidRPr="007F776B">
              <w:rPr>
                <w:rFonts w:ascii="Times New Roman" w:hAnsi="Times New Roman" w:cs="Times New Roman"/>
                <w:iCs/>
                <w:spacing w:val="-1"/>
              </w:rPr>
              <w:t>below defaulted</w:t>
            </w:r>
            <w:r w:rsidRPr="007F776B">
              <w:rPr>
                <w:rFonts w:ascii="Times New Roman" w:hAnsi="Times New Roman" w:cs="Times New Roman"/>
                <w:iCs/>
              </w:rPr>
              <w:t xml:space="preserve"> </w:t>
            </w:r>
            <w:r w:rsidRPr="007F776B">
              <w:rPr>
                <w:rFonts w:ascii="Times New Roman" w:hAnsi="Times New Roman" w:cs="Times New Roman"/>
                <w:iCs/>
                <w:spacing w:val="-1"/>
              </w:rPr>
              <w:t>prompts:</w:t>
            </w:r>
            <w:r w:rsidRPr="007F776B">
              <w:rPr>
                <w:rFonts w:ascii="Times New Roman" w:hAnsi="Times New Roman" w:cs="Times New Roman"/>
                <w:iCs/>
                <w:spacing w:val="21"/>
              </w:rPr>
              <w:t xml:space="preserve"> </w:t>
            </w:r>
            <w:r w:rsidRPr="007F776B">
              <w:rPr>
                <w:rFonts w:ascii="Times New Roman" w:hAnsi="Times New Roman" w:cs="Times New Roman"/>
                <w:iCs/>
                <w:spacing w:val="-1"/>
              </w:rPr>
              <w:t>Ledger:</w:t>
            </w:r>
            <w:r w:rsidRPr="007F776B">
              <w:rPr>
                <w:rFonts w:ascii="Times New Roman" w:hAnsi="Times New Roman" w:cs="Times New Roman"/>
                <w:iCs/>
                <w:spacing w:val="1"/>
              </w:rPr>
              <w:t xml:space="preserve"> </w:t>
            </w:r>
            <w:r w:rsidRPr="007F776B">
              <w:rPr>
                <w:rFonts w:ascii="Times New Roman" w:hAnsi="Times New Roman" w:cs="Times New Roman"/>
                <w:iCs/>
                <w:spacing w:val="-1"/>
              </w:rPr>
              <w:t>Actuals</w:t>
            </w:r>
          </w:p>
          <w:p w14:paraId="787BC547" w14:textId="77777777" w:rsidR="0083086F" w:rsidRPr="007F776B" w:rsidRDefault="0083086F" w:rsidP="0083086F">
            <w:pPr>
              <w:pStyle w:val="TableParagraph"/>
              <w:spacing w:before="1"/>
              <w:ind w:left="102" w:right="2342"/>
              <w:rPr>
                <w:rFonts w:ascii="Times New Roman" w:hAnsi="Times New Roman" w:cs="Times New Roman"/>
                <w:iCs/>
                <w:spacing w:val="27"/>
              </w:rPr>
            </w:pPr>
            <w:r w:rsidRPr="007F776B">
              <w:rPr>
                <w:rFonts w:ascii="Times New Roman" w:hAnsi="Times New Roman" w:cs="Times New Roman"/>
                <w:b/>
                <w:iCs/>
                <w:spacing w:val="-1"/>
              </w:rPr>
              <w:t>Company</w:t>
            </w:r>
            <w:r w:rsidRPr="007F776B">
              <w:rPr>
                <w:rFonts w:ascii="Times New Roman" w:hAnsi="Times New Roman" w:cs="Times New Roman"/>
                <w:iCs/>
                <w:spacing w:val="-1"/>
              </w:rPr>
              <w:t>:</w:t>
            </w:r>
            <w:r w:rsidRPr="007F776B">
              <w:rPr>
                <w:rFonts w:ascii="Times New Roman" w:hAnsi="Times New Roman" w:cs="Times New Roman"/>
                <w:iCs/>
                <w:spacing w:val="-2"/>
              </w:rPr>
              <w:t xml:space="preserve"> Yale </w:t>
            </w:r>
            <w:r w:rsidRPr="007F776B">
              <w:rPr>
                <w:rFonts w:ascii="Times New Roman" w:hAnsi="Times New Roman" w:cs="Times New Roman"/>
                <w:iCs/>
                <w:spacing w:val="27"/>
              </w:rPr>
              <w:t xml:space="preserve"> </w:t>
            </w:r>
          </w:p>
          <w:p w14:paraId="3F4C2E1A" w14:textId="77777777" w:rsidR="0083086F" w:rsidRPr="007F776B" w:rsidRDefault="0083086F" w:rsidP="0083086F">
            <w:pPr>
              <w:pStyle w:val="TableParagraph"/>
              <w:spacing w:before="1"/>
              <w:ind w:left="102" w:right="2342"/>
              <w:rPr>
                <w:rFonts w:ascii="Times New Roman" w:eastAsia="Times New Roman" w:hAnsi="Times New Roman" w:cs="Times New Roman"/>
                <w:iCs/>
              </w:rPr>
            </w:pPr>
            <w:r w:rsidRPr="007F776B">
              <w:rPr>
                <w:rFonts w:ascii="Times New Roman" w:hAnsi="Times New Roman" w:cs="Times New Roman"/>
                <w:b/>
                <w:iCs/>
                <w:spacing w:val="-1"/>
              </w:rPr>
              <w:t>Additional</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Options</w:t>
            </w:r>
            <w:r w:rsidRPr="007F776B">
              <w:rPr>
                <w:rFonts w:ascii="Times New Roman" w:hAnsi="Times New Roman" w:cs="Times New Roman"/>
                <w:iCs/>
                <w:spacing w:val="-1"/>
              </w:rPr>
              <w:t>:</w:t>
            </w:r>
            <w:r w:rsidRPr="007F776B">
              <w:rPr>
                <w:rFonts w:ascii="Times New Roman" w:hAnsi="Times New Roman" w:cs="Times New Roman"/>
                <w:iCs/>
                <w:spacing w:val="30"/>
              </w:rPr>
              <w:t xml:space="preserve"> </w:t>
            </w:r>
            <w:r w:rsidRPr="007F776B">
              <w:rPr>
                <w:rFonts w:ascii="Times New Roman" w:hAnsi="Times New Roman" w:cs="Times New Roman"/>
                <w:iCs/>
                <w:spacing w:val="-1"/>
              </w:rPr>
              <w:t>Exclude</w:t>
            </w:r>
            <w:r w:rsidRPr="007F776B">
              <w:rPr>
                <w:rFonts w:ascii="Times New Roman" w:hAnsi="Times New Roman" w:cs="Times New Roman"/>
                <w:iCs/>
              </w:rPr>
              <w:t xml:space="preserve"> </w:t>
            </w:r>
            <w:r w:rsidRPr="007F776B">
              <w:rPr>
                <w:rFonts w:ascii="Times New Roman" w:hAnsi="Times New Roman" w:cs="Times New Roman"/>
                <w:iCs/>
                <w:spacing w:val="-1"/>
              </w:rPr>
              <w:t>Pro</w:t>
            </w:r>
            <w:r w:rsidRPr="007F776B">
              <w:rPr>
                <w:rFonts w:ascii="Times New Roman" w:hAnsi="Times New Roman" w:cs="Times New Roman"/>
                <w:iCs/>
              </w:rPr>
              <w:t xml:space="preserve"> </w:t>
            </w:r>
            <w:r w:rsidRPr="007F776B">
              <w:rPr>
                <w:rFonts w:ascii="Times New Roman" w:hAnsi="Times New Roman" w:cs="Times New Roman"/>
                <w:iCs/>
                <w:spacing w:val="-2"/>
              </w:rPr>
              <w:t xml:space="preserve">Forma </w:t>
            </w:r>
            <w:r w:rsidRPr="007F776B">
              <w:rPr>
                <w:rFonts w:ascii="Times New Roman" w:hAnsi="Times New Roman" w:cs="Times New Roman"/>
                <w:iCs/>
                <w:spacing w:val="-1"/>
              </w:rPr>
              <w:t>Journals</w:t>
            </w:r>
          </w:p>
          <w:p w14:paraId="68917848" w14:textId="77777777" w:rsidR="0083086F" w:rsidRPr="007F776B" w:rsidRDefault="0083086F" w:rsidP="0083086F">
            <w:pPr>
              <w:pStyle w:val="TableParagraph"/>
              <w:ind w:left="102" w:right="393"/>
              <w:rPr>
                <w:rFonts w:ascii="Times New Roman" w:eastAsia="Times New Roman" w:hAnsi="Times New Roman" w:cs="Times New Roman"/>
                <w:iCs/>
              </w:rPr>
            </w:pPr>
            <w:r w:rsidRPr="007F776B">
              <w:rPr>
                <w:rFonts w:ascii="Times New Roman" w:hAnsi="Times New Roman" w:cs="Times New Roman"/>
                <w:iCs/>
                <w:spacing w:val="-1"/>
              </w:rPr>
              <w:t>Include</w:t>
            </w:r>
            <w:r w:rsidRPr="007F776B">
              <w:rPr>
                <w:rFonts w:ascii="Times New Roman" w:hAnsi="Times New Roman" w:cs="Times New Roman"/>
                <w:iCs/>
              </w:rPr>
              <w:t xml:space="preserve"> </w:t>
            </w:r>
            <w:r w:rsidRPr="007F776B">
              <w:rPr>
                <w:rFonts w:ascii="Times New Roman" w:hAnsi="Times New Roman" w:cs="Times New Roman"/>
                <w:iCs/>
                <w:spacing w:val="-1"/>
              </w:rPr>
              <w:t>payroll</w:t>
            </w:r>
            <w:r w:rsidRPr="007F776B">
              <w:rPr>
                <w:rFonts w:ascii="Times New Roman" w:hAnsi="Times New Roman" w:cs="Times New Roman"/>
                <w:iCs/>
                <w:spacing w:val="1"/>
              </w:rPr>
              <w:t xml:space="preserve"> </w:t>
            </w:r>
            <w:r w:rsidRPr="007F776B">
              <w:rPr>
                <w:rFonts w:ascii="Times New Roman" w:hAnsi="Times New Roman" w:cs="Times New Roman"/>
                <w:iCs/>
                <w:spacing w:val="-1"/>
              </w:rPr>
              <w:t>details</w:t>
            </w:r>
            <w:r w:rsidRPr="007F776B">
              <w:rPr>
                <w:rFonts w:ascii="Times New Roman" w:hAnsi="Times New Roman" w:cs="Times New Roman"/>
                <w:iCs/>
                <w:spacing w:val="-2"/>
              </w:rPr>
              <w:t xml:space="preserve"> </w:t>
            </w:r>
            <w:r w:rsidRPr="007F776B">
              <w:rPr>
                <w:rFonts w:ascii="Times New Roman" w:hAnsi="Times New Roman" w:cs="Times New Roman"/>
                <w:iCs/>
                <w:spacing w:val="-1"/>
              </w:rPr>
              <w:t>(will</w:t>
            </w:r>
            <w:r w:rsidRPr="007F776B">
              <w:rPr>
                <w:rFonts w:ascii="Times New Roman" w:hAnsi="Times New Roman" w:cs="Times New Roman"/>
                <w:iCs/>
                <w:spacing w:val="-2"/>
              </w:rPr>
              <w:t xml:space="preserve"> </w:t>
            </w:r>
            <w:r w:rsidRPr="007F776B">
              <w:rPr>
                <w:rFonts w:ascii="Times New Roman" w:hAnsi="Times New Roman" w:cs="Times New Roman"/>
                <w:iCs/>
              </w:rPr>
              <w:t>only</w:t>
            </w:r>
            <w:r w:rsidRPr="007F776B">
              <w:rPr>
                <w:rFonts w:ascii="Times New Roman" w:hAnsi="Times New Roman" w:cs="Times New Roman"/>
                <w:iCs/>
                <w:spacing w:val="-3"/>
              </w:rPr>
              <w:t xml:space="preserve"> </w:t>
            </w:r>
            <w:r w:rsidRPr="007F776B">
              <w:rPr>
                <w:rFonts w:ascii="Times New Roman" w:hAnsi="Times New Roman" w:cs="Times New Roman"/>
                <w:iCs/>
              </w:rPr>
              <w:t>show</w:t>
            </w:r>
            <w:r w:rsidRPr="007F776B">
              <w:rPr>
                <w:rFonts w:ascii="Times New Roman" w:hAnsi="Times New Roman" w:cs="Times New Roman"/>
                <w:iCs/>
                <w:spacing w:val="-1"/>
              </w:rPr>
              <w:t xml:space="preserve"> if</w:t>
            </w:r>
            <w:r w:rsidRPr="007F776B">
              <w:rPr>
                <w:rFonts w:ascii="Times New Roman" w:hAnsi="Times New Roman" w:cs="Times New Roman"/>
                <w:iCs/>
                <w:spacing w:val="1"/>
              </w:rPr>
              <w:t xml:space="preserve"> </w:t>
            </w:r>
            <w:r w:rsidRPr="007F776B">
              <w:rPr>
                <w:rFonts w:ascii="Times New Roman" w:hAnsi="Times New Roman" w:cs="Times New Roman"/>
                <w:iCs/>
                <w:spacing w:val="-1"/>
              </w:rPr>
              <w:t>you</w:t>
            </w:r>
            <w:r w:rsidRPr="007F776B">
              <w:rPr>
                <w:rFonts w:ascii="Times New Roman" w:hAnsi="Times New Roman" w:cs="Times New Roman"/>
                <w:iCs/>
              </w:rPr>
              <w:t xml:space="preserve"> </w:t>
            </w:r>
            <w:r w:rsidRPr="007F776B">
              <w:rPr>
                <w:rFonts w:ascii="Times New Roman" w:hAnsi="Times New Roman" w:cs="Times New Roman"/>
                <w:iCs/>
                <w:spacing w:val="-1"/>
              </w:rPr>
              <w:t>have</w:t>
            </w:r>
            <w:r w:rsidRPr="007F776B">
              <w:rPr>
                <w:rFonts w:ascii="Times New Roman" w:hAnsi="Times New Roman" w:cs="Times New Roman"/>
                <w:iCs/>
                <w:spacing w:val="31"/>
              </w:rPr>
              <w:t xml:space="preserve"> </w:t>
            </w:r>
            <w:r w:rsidRPr="007F776B">
              <w:rPr>
                <w:rFonts w:ascii="Times New Roman" w:hAnsi="Times New Roman" w:cs="Times New Roman"/>
                <w:iCs/>
              </w:rPr>
              <w:t xml:space="preserve">the </w:t>
            </w:r>
            <w:r w:rsidRPr="007F776B">
              <w:rPr>
                <w:rFonts w:ascii="Times New Roman" w:hAnsi="Times New Roman" w:cs="Times New Roman"/>
                <w:iCs/>
                <w:spacing w:val="-1"/>
              </w:rPr>
              <w:t>security</w:t>
            </w:r>
            <w:r w:rsidRPr="007F776B">
              <w:rPr>
                <w:rFonts w:ascii="Times New Roman" w:hAnsi="Times New Roman" w:cs="Times New Roman"/>
                <w:iCs/>
                <w:spacing w:val="-3"/>
              </w:rPr>
              <w:t xml:space="preserve"> </w:t>
            </w:r>
            <w:r w:rsidRPr="007F776B">
              <w:rPr>
                <w:rFonts w:ascii="Times New Roman" w:hAnsi="Times New Roman" w:cs="Times New Roman"/>
                <w:iCs/>
                <w:spacing w:val="-1"/>
              </w:rPr>
              <w:t>access)</w:t>
            </w:r>
          </w:p>
        </w:tc>
      </w:tr>
      <w:tr w:rsidR="0083086F" w:rsidRPr="00210C4F" w14:paraId="6CAD1864" w14:textId="77777777" w:rsidTr="00C54B3E">
        <w:trPr>
          <w:trHeight w:hRule="exact" w:val="4565"/>
        </w:trPr>
        <w:tc>
          <w:tcPr>
            <w:tcW w:w="3319" w:type="dxa"/>
            <w:tcBorders>
              <w:top w:val="single" w:sz="5" w:space="0" w:color="000000"/>
              <w:left w:val="single" w:sz="8" w:space="0" w:color="000000"/>
              <w:bottom w:val="single" w:sz="5" w:space="0" w:color="000000"/>
              <w:right w:val="single" w:sz="5" w:space="0" w:color="000000"/>
            </w:tcBorders>
          </w:tcPr>
          <w:p w14:paraId="7D1813D0" w14:textId="77777777" w:rsidR="0083086F" w:rsidRPr="007F776B" w:rsidRDefault="0083086F" w:rsidP="0083086F">
            <w:pPr>
              <w:pStyle w:val="TableParagraph"/>
              <w:spacing w:line="241" w:lineRule="auto"/>
              <w:ind w:left="97" w:right="441"/>
              <w:rPr>
                <w:rFonts w:ascii="Times New Roman" w:eastAsia="Times New Roman" w:hAnsi="Times New Roman" w:cs="Times New Roman"/>
                <w:iCs/>
              </w:rPr>
            </w:pPr>
            <w:r w:rsidRPr="00DC39FE">
              <w:rPr>
                <w:rFonts w:ascii="Times New Roman" w:hAnsi="Times New Roman" w:cs="Times New Roman"/>
                <w:iCs/>
                <w:spacing w:val="-1"/>
              </w:rPr>
              <w:t xml:space="preserve">Review </w:t>
            </w:r>
            <w:r w:rsidRPr="00DC39FE">
              <w:rPr>
                <w:rFonts w:ascii="Times New Roman" w:hAnsi="Times New Roman" w:cs="Times New Roman"/>
                <w:iCs/>
              </w:rPr>
              <w:t>all</w:t>
            </w:r>
            <w:r w:rsidRPr="00DC39FE">
              <w:rPr>
                <w:rFonts w:ascii="Times New Roman" w:hAnsi="Times New Roman" w:cs="Times New Roman"/>
                <w:iCs/>
                <w:spacing w:val="-2"/>
              </w:rPr>
              <w:t xml:space="preserve"> </w:t>
            </w:r>
            <w:r w:rsidRPr="00DC39FE">
              <w:rPr>
                <w:rFonts w:ascii="Times New Roman" w:hAnsi="Times New Roman" w:cs="Times New Roman"/>
                <w:iCs/>
                <w:spacing w:val="-1"/>
              </w:rPr>
              <w:t>assets</w:t>
            </w:r>
            <w:r w:rsidRPr="00DC39FE">
              <w:rPr>
                <w:rFonts w:ascii="Times New Roman" w:hAnsi="Times New Roman" w:cs="Times New Roman"/>
                <w:iCs/>
              </w:rPr>
              <w:t xml:space="preserve"> and</w:t>
            </w:r>
            <w:r w:rsidRPr="00DC39FE">
              <w:rPr>
                <w:rFonts w:ascii="Times New Roman" w:hAnsi="Times New Roman" w:cs="Times New Roman"/>
                <w:iCs/>
                <w:spacing w:val="-3"/>
              </w:rPr>
              <w:t xml:space="preserve"> </w:t>
            </w:r>
            <w:r w:rsidRPr="00DC39FE">
              <w:rPr>
                <w:rFonts w:ascii="Times New Roman" w:hAnsi="Times New Roman" w:cs="Times New Roman"/>
                <w:iCs/>
                <w:spacing w:val="-1"/>
              </w:rPr>
              <w:t>liabilities</w:t>
            </w:r>
            <w:r w:rsidRPr="00DC39FE">
              <w:rPr>
                <w:rFonts w:ascii="Times New Roman" w:hAnsi="Times New Roman" w:cs="Times New Roman"/>
                <w:iCs/>
                <w:spacing w:val="30"/>
              </w:rPr>
              <w:t xml:space="preserve"> </w:t>
            </w:r>
            <w:r w:rsidRPr="00DC39FE">
              <w:rPr>
                <w:rFonts w:ascii="Times New Roman" w:hAnsi="Times New Roman" w:cs="Times New Roman"/>
                <w:iCs/>
                <w:spacing w:val="-1"/>
              </w:rPr>
              <w:t>recorded</w:t>
            </w:r>
            <w:r w:rsidRPr="00DC39FE">
              <w:rPr>
                <w:rFonts w:ascii="Times New Roman" w:hAnsi="Times New Roman" w:cs="Times New Roman"/>
                <w:iCs/>
                <w:spacing w:val="-3"/>
              </w:rPr>
              <w:t xml:space="preserve"> </w:t>
            </w:r>
            <w:r w:rsidRPr="00DC39FE">
              <w:rPr>
                <w:rFonts w:ascii="Times New Roman" w:hAnsi="Times New Roman" w:cs="Times New Roman"/>
                <w:iCs/>
              </w:rPr>
              <w:t xml:space="preserve">in </w:t>
            </w:r>
            <w:r w:rsidRPr="00DC39FE">
              <w:rPr>
                <w:rFonts w:ascii="Times New Roman" w:hAnsi="Times New Roman" w:cs="Times New Roman"/>
                <w:iCs/>
                <w:spacing w:val="-1"/>
              </w:rPr>
              <w:t>your</w:t>
            </w:r>
            <w:r w:rsidRPr="00DC39FE">
              <w:rPr>
                <w:rFonts w:ascii="Times New Roman" w:hAnsi="Times New Roman" w:cs="Times New Roman"/>
                <w:iCs/>
                <w:spacing w:val="-2"/>
              </w:rPr>
              <w:t xml:space="preserve"> </w:t>
            </w:r>
            <w:r w:rsidRPr="00DC39FE">
              <w:rPr>
                <w:rFonts w:ascii="Times New Roman" w:hAnsi="Times New Roman" w:cs="Times New Roman"/>
                <w:iCs/>
                <w:spacing w:val="-1"/>
              </w:rPr>
              <w:t>cost</w:t>
            </w:r>
            <w:r w:rsidRPr="00DC39FE">
              <w:rPr>
                <w:rFonts w:ascii="Times New Roman" w:hAnsi="Times New Roman" w:cs="Times New Roman"/>
                <w:iCs/>
                <w:spacing w:val="1"/>
              </w:rPr>
              <w:t xml:space="preserve"> </w:t>
            </w:r>
            <w:r w:rsidRPr="00DC39FE">
              <w:rPr>
                <w:rFonts w:ascii="Times New Roman" w:hAnsi="Times New Roman" w:cs="Times New Roman"/>
                <w:iCs/>
                <w:spacing w:val="-1"/>
              </w:rPr>
              <w:t>center</w:t>
            </w:r>
          </w:p>
        </w:tc>
        <w:tc>
          <w:tcPr>
            <w:tcW w:w="2074" w:type="dxa"/>
            <w:tcBorders>
              <w:top w:val="single" w:sz="5" w:space="0" w:color="000000"/>
              <w:left w:val="single" w:sz="5" w:space="0" w:color="000000"/>
              <w:bottom w:val="single" w:sz="5" w:space="0" w:color="000000"/>
              <w:right w:val="single" w:sz="5" w:space="0" w:color="000000"/>
            </w:tcBorders>
          </w:tcPr>
          <w:p w14:paraId="1FBD1624" w14:textId="77777777" w:rsidR="0083086F" w:rsidRPr="007F776B" w:rsidRDefault="0083086F" w:rsidP="0083086F">
            <w:pPr>
              <w:pStyle w:val="TableParagraph"/>
              <w:spacing w:line="241" w:lineRule="auto"/>
              <w:ind w:left="102" w:right="430"/>
              <w:rPr>
                <w:rFonts w:ascii="Times New Roman" w:eastAsia="Times New Roman" w:hAnsi="Times New Roman" w:cs="Times New Roman"/>
                <w:iCs/>
              </w:rPr>
            </w:pPr>
            <w:r w:rsidRPr="007F776B">
              <w:rPr>
                <w:rFonts w:ascii="Times New Roman" w:eastAsia="Times New Roman" w:hAnsi="Times New Roman" w:cs="Times New Roman"/>
                <w:iCs/>
                <w:spacing w:val="-1"/>
              </w:rPr>
              <w:t>Assets</w:t>
            </w:r>
            <w:r w:rsidRPr="007F776B">
              <w:rPr>
                <w:rFonts w:ascii="Times New Roman" w:eastAsia="Times New Roman" w:hAnsi="Times New Roman" w:cs="Times New Roman"/>
                <w:iCs/>
              </w:rPr>
              <w:t xml:space="preserve"> and</w:t>
            </w:r>
            <w:r w:rsidRPr="007F776B">
              <w:rPr>
                <w:rFonts w:ascii="Times New Roman" w:eastAsia="Times New Roman" w:hAnsi="Times New Roman" w:cs="Times New Roman"/>
                <w:iCs/>
                <w:spacing w:val="23"/>
              </w:rPr>
              <w:t xml:space="preserve"> </w:t>
            </w:r>
            <w:r w:rsidRPr="007F776B">
              <w:rPr>
                <w:rFonts w:ascii="Times New Roman" w:eastAsia="Times New Roman" w:hAnsi="Times New Roman" w:cs="Times New Roman"/>
                <w:iCs/>
                <w:spacing w:val="-1"/>
              </w:rPr>
              <w:t>Liabilities</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2"/>
              </w:rPr>
              <w:t>Yale</w:t>
            </w:r>
          </w:p>
        </w:tc>
        <w:tc>
          <w:tcPr>
            <w:tcW w:w="4939" w:type="dxa"/>
            <w:tcBorders>
              <w:top w:val="single" w:sz="5" w:space="0" w:color="000000"/>
              <w:left w:val="single" w:sz="5" w:space="0" w:color="000000"/>
              <w:bottom w:val="single" w:sz="5" w:space="0" w:color="000000"/>
              <w:right w:val="single" w:sz="5" w:space="0" w:color="000000"/>
            </w:tcBorders>
          </w:tcPr>
          <w:p w14:paraId="3407150E" w14:textId="77777777" w:rsidR="0083086F" w:rsidRPr="007F776B" w:rsidRDefault="0083086F" w:rsidP="0083086F">
            <w:pPr>
              <w:pStyle w:val="TableParagraph"/>
              <w:spacing w:line="241" w:lineRule="auto"/>
              <w:ind w:left="102" w:right="324"/>
              <w:rPr>
                <w:rFonts w:ascii="Times New Roman" w:eastAsia="Times New Roman" w:hAnsi="Times New Roman" w:cs="Times New Roman"/>
                <w:iCs/>
              </w:rPr>
            </w:pPr>
            <w:r w:rsidRPr="007F776B">
              <w:rPr>
                <w:rFonts w:ascii="Times New Roman" w:hAnsi="Times New Roman" w:cs="Times New Roman"/>
                <w:b/>
                <w:iCs/>
              </w:rPr>
              <w:t>Time</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Period:</w:t>
            </w:r>
            <w:r w:rsidRPr="007F776B">
              <w:rPr>
                <w:rFonts w:ascii="Times New Roman" w:hAnsi="Times New Roman" w:cs="Times New Roman"/>
                <w:b/>
                <w:iCs/>
                <w:spacing w:val="-2"/>
              </w:rPr>
              <w:t xml:space="preserve"> </w:t>
            </w:r>
            <w:r w:rsidRPr="007F776B">
              <w:rPr>
                <w:rFonts w:ascii="Times New Roman" w:hAnsi="Times New Roman" w:cs="Times New Roman"/>
                <w:iCs/>
                <w:spacing w:val="-1"/>
              </w:rPr>
              <w:t>Keep</w:t>
            </w:r>
            <w:r w:rsidRPr="007F776B">
              <w:rPr>
                <w:rFonts w:ascii="Times New Roman" w:hAnsi="Times New Roman" w:cs="Times New Roman"/>
                <w:iCs/>
              </w:rPr>
              <w:t xml:space="preserve"> </w:t>
            </w:r>
            <w:r w:rsidRPr="007F776B">
              <w:rPr>
                <w:rFonts w:ascii="Times New Roman" w:hAnsi="Times New Roman" w:cs="Times New Roman"/>
                <w:iCs/>
                <w:spacing w:val="-1"/>
              </w:rPr>
              <w:t>default</w:t>
            </w:r>
            <w:r w:rsidRPr="007F776B">
              <w:rPr>
                <w:rFonts w:ascii="Times New Roman" w:hAnsi="Times New Roman" w:cs="Times New Roman"/>
                <w:iCs/>
                <w:spacing w:val="-2"/>
              </w:rPr>
              <w:t xml:space="preserve"> </w:t>
            </w:r>
            <w:r w:rsidRPr="007F776B">
              <w:rPr>
                <w:rFonts w:ascii="Times New Roman" w:hAnsi="Times New Roman" w:cs="Times New Roman"/>
                <w:iCs/>
              </w:rPr>
              <w:t>of</w:t>
            </w:r>
            <w:r w:rsidRPr="007F776B">
              <w:rPr>
                <w:rFonts w:ascii="Times New Roman" w:hAnsi="Times New Roman" w:cs="Times New Roman"/>
                <w:iCs/>
                <w:spacing w:val="1"/>
              </w:rPr>
              <w:t xml:space="preserve"> </w:t>
            </w:r>
            <w:r w:rsidRPr="007F776B">
              <w:rPr>
                <w:rFonts w:ascii="Times New Roman" w:hAnsi="Times New Roman" w:cs="Times New Roman"/>
                <w:iCs/>
                <w:spacing w:val="-1"/>
              </w:rPr>
              <w:t>Current</w:t>
            </w:r>
            <w:r w:rsidRPr="007F776B">
              <w:rPr>
                <w:rFonts w:ascii="Times New Roman" w:hAnsi="Times New Roman" w:cs="Times New Roman"/>
                <w:iCs/>
                <w:spacing w:val="1"/>
              </w:rPr>
              <w:t xml:space="preserve"> </w:t>
            </w:r>
            <w:r w:rsidRPr="007F776B">
              <w:rPr>
                <w:rFonts w:ascii="Times New Roman" w:hAnsi="Times New Roman" w:cs="Times New Roman"/>
                <w:iCs/>
                <w:spacing w:val="-1"/>
              </w:rPr>
              <w:t>period</w:t>
            </w:r>
            <w:r w:rsidRPr="007F776B">
              <w:rPr>
                <w:rFonts w:ascii="Times New Roman" w:hAnsi="Times New Roman" w:cs="Times New Roman"/>
                <w:iCs/>
              </w:rPr>
              <w:t xml:space="preserve"> </w:t>
            </w:r>
            <w:r w:rsidRPr="007F776B">
              <w:rPr>
                <w:rFonts w:ascii="Times New Roman" w:hAnsi="Times New Roman" w:cs="Times New Roman"/>
                <w:iCs/>
                <w:spacing w:val="-1"/>
              </w:rPr>
              <w:t>YTD</w:t>
            </w:r>
            <w:r w:rsidRPr="007F776B">
              <w:rPr>
                <w:rFonts w:ascii="Times New Roman" w:hAnsi="Times New Roman" w:cs="Times New Roman"/>
                <w:iCs/>
                <w:spacing w:val="30"/>
              </w:rPr>
              <w:t xml:space="preserve"> </w:t>
            </w:r>
            <w:r w:rsidRPr="007F776B">
              <w:rPr>
                <w:rFonts w:ascii="Times New Roman" w:hAnsi="Times New Roman" w:cs="Times New Roman"/>
                <w:iCs/>
                <w:spacing w:val="-1"/>
              </w:rPr>
              <w:t>(otherwise</w:t>
            </w:r>
            <w:r w:rsidRPr="007F776B">
              <w:rPr>
                <w:rFonts w:ascii="Times New Roman" w:hAnsi="Times New Roman" w:cs="Times New Roman"/>
                <w:iCs/>
              </w:rPr>
              <w:t xml:space="preserve"> </w:t>
            </w:r>
            <w:r w:rsidRPr="007F776B">
              <w:rPr>
                <w:rFonts w:ascii="Times New Roman" w:hAnsi="Times New Roman" w:cs="Times New Roman"/>
                <w:iCs/>
                <w:spacing w:val="-1"/>
              </w:rPr>
              <w:t>balances</w:t>
            </w:r>
            <w:r w:rsidRPr="007F776B">
              <w:rPr>
                <w:rFonts w:ascii="Times New Roman" w:hAnsi="Times New Roman" w:cs="Times New Roman"/>
                <w:iCs/>
              </w:rPr>
              <w:t xml:space="preserve"> </w:t>
            </w:r>
            <w:r w:rsidRPr="007F776B">
              <w:rPr>
                <w:rFonts w:ascii="Times New Roman" w:hAnsi="Times New Roman" w:cs="Times New Roman"/>
                <w:iCs/>
                <w:spacing w:val="-1"/>
              </w:rPr>
              <w:t>will</w:t>
            </w:r>
            <w:r w:rsidRPr="007F776B">
              <w:rPr>
                <w:rFonts w:ascii="Times New Roman" w:hAnsi="Times New Roman" w:cs="Times New Roman"/>
                <w:iCs/>
                <w:spacing w:val="1"/>
              </w:rPr>
              <w:t xml:space="preserve"> </w:t>
            </w:r>
            <w:r w:rsidRPr="007F776B">
              <w:rPr>
                <w:rFonts w:ascii="Times New Roman" w:hAnsi="Times New Roman" w:cs="Times New Roman"/>
                <w:iCs/>
                <w:spacing w:val="-1"/>
              </w:rPr>
              <w:t>not</w:t>
            </w:r>
            <w:r w:rsidRPr="007F776B">
              <w:rPr>
                <w:rFonts w:ascii="Times New Roman" w:hAnsi="Times New Roman" w:cs="Times New Roman"/>
                <w:iCs/>
                <w:spacing w:val="1"/>
              </w:rPr>
              <w:t xml:space="preserve"> </w:t>
            </w:r>
            <w:r w:rsidRPr="007F776B">
              <w:rPr>
                <w:rFonts w:ascii="Times New Roman" w:hAnsi="Times New Roman" w:cs="Times New Roman"/>
                <w:iCs/>
              </w:rPr>
              <w:t xml:space="preserve">be </w:t>
            </w:r>
            <w:r w:rsidRPr="007F776B">
              <w:rPr>
                <w:rFonts w:ascii="Times New Roman" w:hAnsi="Times New Roman" w:cs="Times New Roman"/>
                <w:iCs/>
                <w:spacing w:val="-1"/>
              </w:rPr>
              <w:t>accurate)</w:t>
            </w:r>
          </w:p>
          <w:p w14:paraId="0EBF99D9" w14:textId="77777777" w:rsidR="0083086F" w:rsidRPr="007F776B" w:rsidRDefault="0083086F" w:rsidP="0083086F">
            <w:pPr>
              <w:pStyle w:val="TableParagraph"/>
              <w:spacing w:line="241" w:lineRule="auto"/>
              <w:ind w:left="102" w:right="588"/>
              <w:rPr>
                <w:rFonts w:ascii="Times New Roman" w:eastAsia="Times New Roman" w:hAnsi="Times New Roman" w:cs="Times New Roman"/>
                <w:iCs/>
              </w:rPr>
            </w:pPr>
            <w:r w:rsidRPr="007F776B">
              <w:rPr>
                <w:rFonts w:ascii="Times New Roman" w:hAnsi="Times New Roman" w:cs="Times New Roman"/>
                <w:b/>
                <w:iCs/>
                <w:spacing w:val="-1"/>
              </w:rPr>
              <w:t>Cost</w:t>
            </w:r>
            <w:r w:rsidRPr="007F776B">
              <w:rPr>
                <w:rFonts w:ascii="Times New Roman" w:hAnsi="Times New Roman" w:cs="Times New Roman"/>
                <w:b/>
                <w:iCs/>
                <w:spacing w:val="1"/>
              </w:rPr>
              <w:t xml:space="preserve"> </w:t>
            </w:r>
            <w:r w:rsidRPr="007F776B">
              <w:rPr>
                <w:rFonts w:ascii="Times New Roman" w:hAnsi="Times New Roman" w:cs="Times New Roman"/>
                <w:b/>
                <w:iCs/>
                <w:spacing w:val="-1"/>
              </w:rPr>
              <w:t>Center/CC Hierarchies:</w:t>
            </w:r>
            <w:r w:rsidRPr="007F776B">
              <w:rPr>
                <w:rFonts w:ascii="Times New Roman" w:hAnsi="Times New Roman" w:cs="Times New Roman"/>
                <w:b/>
                <w:iCs/>
              </w:rPr>
              <w:t xml:space="preserve"> </w:t>
            </w:r>
            <w:r w:rsidRPr="007F776B">
              <w:rPr>
                <w:rFonts w:ascii="Times New Roman" w:hAnsi="Times New Roman" w:cs="Times New Roman"/>
                <w:iCs/>
                <w:spacing w:val="-1"/>
              </w:rPr>
              <w:t>Select</w:t>
            </w:r>
            <w:r w:rsidRPr="007F776B">
              <w:rPr>
                <w:rFonts w:ascii="Times New Roman" w:hAnsi="Times New Roman" w:cs="Times New Roman"/>
                <w:iCs/>
                <w:spacing w:val="1"/>
              </w:rPr>
              <w:t xml:space="preserve"> </w:t>
            </w:r>
            <w:r w:rsidRPr="007F776B">
              <w:rPr>
                <w:rFonts w:ascii="Times New Roman" w:hAnsi="Times New Roman" w:cs="Times New Roman"/>
                <w:iCs/>
                <w:spacing w:val="-1"/>
              </w:rPr>
              <w:t>your</w:t>
            </w:r>
            <w:r w:rsidRPr="007F776B">
              <w:rPr>
                <w:rFonts w:ascii="Times New Roman" w:hAnsi="Times New Roman" w:cs="Times New Roman"/>
                <w:iCs/>
                <w:spacing w:val="1"/>
              </w:rPr>
              <w:t xml:space="preserve"> </w:t>
            </w:r>
            <w:r w:rsidRPr="007F776B">
              <w:rPr>
                <w:rFonts w:ascii="Times New Roman" w:hAnsi="Times New Roman" w:cs="Times New Roman"/>
                <w:iCs/>
                <w:spacing w:val="-1"/>
              </w:rPr>
              <w:t xml:space="preserve">CC </w:t>
            </w:r>
            <w:r w:rsidRPr="007F776B">
              <w:rPr>
                <w:rFonts w:ascii="Times New Roman" w:hAnsi="Times New Roman" w:cs="Times New Roman"/>
                <w:iCs/>
              </w:rPr>
              <w:t>/</w:t>
            </w:r>
            <w:r w:rsidRPr="007F776B">
              <w:rPr>
                <w:rFonts w:ascii="Times New Roman" w:hAnsi="Times New Roman" w:cs="Times New Roman"/>
                <w:iCs/>
                <w:spacing w:val="21"/>
              </w:rPr>
              <w:t xml:space="preserve"> </w:t>
            </w:r>
            <w:r w:rsidRPr="007F776B">
              <w:rPr>
                <w:rFonts w:ascii="Times New Roman" w:hAnsi="Times New Roman" w:cs="Times New Roman"/>
                <w:iCs/>
                <w:spacing w:val="-1"/>
              </w:rPr>
              <w:t>Hierarchy</w:t>
            </w:r>
          </w:p>
          <w:p w14:paraId="677DD28D" w14:textId="77777777" w:rsidR="0083086F" w:rsidRPr="007F776B" w:rsidRDefault="0083086F" w:rsidP="0083086F">
            <w:pPr>
              <w:pStyle w:val="TableParagraph"/>
              <w:ind w:left="102" w:right="354"/>
              <w:rPr>
                <w:rFonts w:ascii="Times New Roman" w:eastAsia="Times New Roman" w:hAnsi="Times New Roman" w:cs="Times New Roman"/>
                <w:iCs/>
              </w:rPr>
            </w:pPr>
            <w:r w:rsidRPr="007F776B">
              <w:rPr>
                <w:rFonts w:ascii="Times New Roman" w:hAnsi="Times New Roman" w:cs="Times New Roman"/>
                <w:b/>
                <w:iCs/>
                <w:spacing w:val="-1"/>
              </w:rPr>
              <w:t>Fund</w:t>
            </w:r>
            <w:r w:rsidRPr="007F776B">
              <w:rPr>
                <w:rFonts w:ascii="Times New Roman" w:hAnsi="Times New Roman" w:cs="Times New Roman"/>
                <w:b/>
                <w:iCs/>
                <w:spacing w:val="-3"/>
              </w:rPr>
              <w:t xml:space="preserve"> </w:t>
            </w:r>
            <w:r w:rsidRPr="007F776B">
              <w:rPr>
                <w:rFonts w:ascii="Times New Roman" w:hAnsi="Times New Roman" w:cs="Times New Roman"/>
                <w:b/>
                <w:iCs/>
                <w:spacing w:val="-1"/>
              </w:rPr>
              <w:t>Hierarchies:</w:t>
            </w:r>
            <w:r w:rsidRPr="007F776B">
              <w:rPr>
                <w:rFonts w:ascii="Times New Roman" w:hAnsi="Times New Roman" w:cs="Times New Roman"/>
                <w:b/>
                <w:iCs/>
              </w:rPr>
              <w:t xml:space="preserve"> </w:t>
            </w:r>
            <w:r w:rsidRPr="007F776B">
              <w:rPr>
                <w:rFonts w:ascii="Times New Roman" w:hAnsi="Times New Roman" w:cs="Times New Roman"/>
                <w:iCs/>
                <w:spacing w:val="-1"/>
              </w:rPr>
              <w:t>Op</w:t>
            </w:r>
            <w:r w:rsidRPr="007F776B">
              <w:rPr>
                <w:rFonts w:ascii="Times New Roman" w:hAnsi="Times New Roman" w:cs="Times New Roman"/>
                <w:iCs/>
                <w:spacing w:val="-3"/>
              </w:rPr>
              <w:t xml:space="preserve"> </w:t>
            </w:r>
            <w:r w:rsidRPr="007F776B">
              <w:rPr>
                <w:rFonts w:ascii="Times New Roman" w:hAnsi="Times New Roman" w:cs="Times New Roman"/>
                <w:iCs/>
                <w:spacing w:val="-1"/>
              </w:rPr>
              <w:t>Funds</w:t>
            </w:r>
            <w:r w:rsidRPr="007F776B">
              <w:rPr>
                <w:rFonts w:ascii="Times New Roman" w:hAnsi="Times New Roman" w:cs="Times New Roman"/>
                <w:iCs/>
              </w:rPr>
              <w:t xml:space="preserve"> </w:t>
            </w:r>
            <w:r w:rsidRPr="007F776B">
              <w:rPr>
                <w:rFonts w:ascii="Times New Roman" w:hAnsi="Times New Roman" w:cs="Times New Roman"/>
                <w:iCs/>
                <w:spacing w:val="-1"/>
              </w:rPr>
              <w:t>Budgeted</w:t>
            </w:r>
            <w:r w:rsidRPr="007F776B">
              <w:rPr>
                <w:rFonts w:ascii="Times New Roman" w:hAnsi="Times New Roman" w:cs="Times New Roman"/>
                <w:iCs/>
              </w:rPr>
              <w:t xml:space="preserve"> by</w:t>
            </w:r>
            <w:r w:rsidRPr="007F776B">
              <w:rPr>
                <w:rFonts w:ascii="Times New Roman" w:hAnsi="Times New Roman" w:cs="Times New Roman"/>
                <w:iCs/>
                <w:spacing w:val="-3"/>
              </w:rPr>
              <w:t xml:space="preserve"> </w:t>
            </w:r>
            <w:r w:rsidRPr="007F776B">
              <w:rPr>
                <w:rFonts w:ascii="Times New Roman" w:hAnsi="Times New Roman" w:cs="Times New Roman"/>
                <w:iCs/>
                <w:spacing w:val="-1"/>
              </w:rPr>
              <w:t>Units</w:t>
            </w:r>
            <w:r w:rsidRPr="007F776B">
              <w:rPr>
                <w:rFonts w:ascii="Times New Roman" w:hAnsi="Times New Roman" w:cs="Times New Roman"/>
                <w:iCs/>
                <w:spacing w:val="37"/>
              </w:rPr>
              <w:t xml:space="preserve"> </w:t>
            </w:r>
            <w:r w:rsidRPr="007F776B">
              <w:rPr>
                <w:rFonts w:ascii="Times New Roman" w:hAnsi="Times New Roman" w:cs="Times New Roman"/>
                <w:iCs/>
                <w:spacing w:val="-1"/>
              </w:rPr>
              <w:t>Ledger</w:t>
            </w:r>
            <w:r w:rsidRPr="007F776B">
              <w:rPr>
                <w:rFonts w:ascii="Times New Roman" w:hAnsi="Times New Roman" w:cs="Times New Roman"/>
                <w:iCs/>
                <w:spacing w:val="1"/>
              </w:rPr>
              <w:t xml:space="preserve"> </w:t>
            </w:r>
            <w:r w:rsidRPr="007F776B">
              <w:rPr>
                <w:rFonts w:ascii="Times New Roman" w:hAnsi="Times New Roman" w:cs="Times New Roman"/>
                <w:iCs/>
                <w:spacing w:val="-1"/>
              </w:rPr>
              <w:t>Accounts</w:t>
            </w:r>
            <w:r w:rsidRPr="007F776B">
              <w:rPr>
                <w:rFonts w:ascii="Times New Roman" w:hAnsi="Times New Roman" w:cs="Times New Roman"/>
                <w:iCs/>
                <w:spacing w:val="-2"/>
              </w:rPr>
              <w:t xml:space="preserve"> </w:t>
            </w:r>
            <w:r w:rsidRPr="007F776B">
              <w:rPr>
                <w:rFonts w:ascii="Times New Roman" w:hAnsi="Times New Roman" w:cs="Times New Roman"/>
                <w:iCs/>
              </w:rPr>
              <w:t xml:space="preserve">and </w:t>
            </w:r>
            <w:r w:rsidRPr="007F776B">
              <w:rPr>
                <w:rFonts w:ascii="Times New Roman" w:hAnsi="Times New Roman" w:cs="Times New Roman"/>
                <w:iCs/>
                <w:spacing w:val="-1"/>
              </w:rPr>
              <w:t>Summaries:</w:t>
            </w:r>
            <w:r w:rsidRPr="007F776B">
              <w:rPr>
                <w:rFonts w:ascii="Times New Roman" w:hAnsi="Times New Roman" w:cs="Times New Roman"/>
                <w:iCs/>
                <w:spacing w:val="-2"/>
              </w:rPr>
              <w:t xml:space="preserve"> </w:t>
            </w:r>
            <w:r w:rsidRPr="007F776B">
              <w:rPr>
                <w:rFonts w:ascii="Times New Roman" w:hAnsi="Times New Roman" w:cs="Times New Roman"/>
                <w:iCs/>
              </w:rPr>
              <w:t>(pay</w:t>
            </w:r>
            <w:r w:rsidRPr="007F776B">
              <w:rPr>
                <w:rFonts w:ascii="Times New Roman" w:hAnsi="Times New Roman" w:cs="Times New Roman"/>
                <w:iCs/>
                <w:spacing w:val="-3"/>
              </w:rPr>
              <w:t xml:space="preserve"> </w:t>
            </w:r>
            <w:r w:rsidRPr="007F776B">
              <w:rPr>
                <w:rFonts w:ascii="Times New Roman" w:hAnsi="Times New Roman" w:cs="Times New Roman"/>
                <w:iCs/>
                <w:spacing w:val="-1"/>
              </w:rPr>
              <w:t>attention</w:t>
            </w:r>
            <w:r w:rsidRPr="007F776B">
              <w:rPr>
                <w:rFonts w:ascii="Times New Roman" w:hAnsi="Times New Roman" w:cs="Times New Roman"/>
                <w:iCs/>
              </w:rPr>
              <w:t xml:space="preserve"> to</w:t>
            </w:r>
            <w:r w:rsidRPr="007F776B">
              <w:rPr>
                <w:rFonts w:ascii="Times New Roman" w:hAnsi="Times New Roman" w:cs="Times New Roman"/>
                <w:iCs/>
                <w:spacing w:val="27"/>
              </w:rPr>
              <w:t xml:space="preserve"> </w:t>
            </w:r>
            <w:r w:rsidRPr="007F776B">
              <w:rPr>
                <w:rFonts w:ascii="Times New Roman" w:hAnsi="Times New Roman" w:cs="Times New Roman"/>
                <w:iCs/>
                <w:spacing w:val="-1"/>
              </w:rPr>
              <w:t>punctuation)</w:t>
            </w:r>
          </w:p>
          <w:p w14:paraId="61035851" w14:textId="039BA1A5" w:rsidR="0083086F" w:rsidRPr="00DF2837" w:rsidRDefault="0083086F" w:rsidP="0083086F">
            <w:pPr>
              <w:pStyle w:val="ListParagraph"/>
              <w:numPr>
                <w:ilvl w:val="0"/>
                <w:numId w:val="1"/>
              </w:numPr>
              <w:tabs>
                <w:tab w:val="left" w:pos="338"/>
              </w:tabs>
              <w:spacing w:line="252" w:lineRule="exact"/>
              <w:ind w:firstLine="111"/>
              <w:rPr>
                <w:rFonts w:ascii="Times New Roman" w:eastAsia="Times New Roman" w:hAnsi="Times New Roman" w:cs="Times New Roman"/>
                <w:i/>
                <w:color w:val="FF0000"/>
              </w:rPr>
            </w:pPr>
            <w:r w:rsidRPr="00DF2837">
              <w:rPr>
                <w:rFonts w:ascii="Times New Roman" w:hAnsi="Times New Roman" w:cs="Times New Roman"/>
                <w:iCs/>
              </w:rPr>
              <w:t xml:space="preserve">Yale </w:t>
            </w:r>
            <w:r w:rsidRPr="00DF2837">
              <w:rPr>
                <w:rFonts w:ascii="Times New Roman" w:hAnsi="Times New Roman" w:cs="Times New Roman"/>
                <w:iCs/>
                <w:spacing w:val="-1"/>
              </w:rPr>
              <w:t>Chart</w:t>
            </w:r>
            <w:r w:rsidRPr="00DF2837">
              <w:rPr>
                <w:rFonts w:ascii="Times New Roman" w:hAnsi="Times New Roman" w:cs="Times New Roman"/>
                <w:iCs/>
                <w:spacing w:val="1"/>
              </w:rPr>
              <w:t xml:space="preserve"> </w:t>
            </w:r>
            <w:r w:rsidRPr="00DF2837">
              <w:rPr>
                <w:rFonts w:ascii="Times New Roman" w:hAnsi="Times New Roman" w:cs="Times New Roman"/>
                <w:iCs/>
                <w:spacing w:val="-2"/>
              </w:rPr>
              <w:t>of</w:t>
            </w:r>
            <w:r w:rsidRPr="00DF2837">
              <w:rPr>
                <w:rFonts w:ascii="Times New Roman" w:hAnsi="Times New Roman" w:cs="Times New Roman"/>
                <w:iCs/>
                <w:spacing w:val="1"/>
              </w:rPr>
              <w:t xml:space="preserve"> </w:t>
            </w:r>
            <w:r w:rsidRPr="00DF2837">
              <w:rPr>
                <w:rFonts w:ascii="Times New Roman" w:hAnsi="Times New Roman" w:cs="Times New Roman"/>
                <w:iCs/>
                <w:spacing w:val="-1"/>
              </w:rPr>
              <w:t>Accounts:</w:t>
            </w:r>
            <w:r w:rsidRPr="00DF2837">
              <w:rPr>
                <w:rFonts w:ascii="Times New Roman" w:hAnsi="Times New Roman" w:cs="Times New Roman"/>
                <w:iCs/>
                <w:spacing w:val="-2"/>
              </w:rPr>
              <w:t xml:space="preserve"> </w:t>
            </w:r>
            <w:r w:rsidRPr="00DF2837">
              <w:rPr>
                <w:rFonts w:ascii="Times New Roman" w:hAnsi="Times New Roman" w:cs="Times New Roman"/>
                <w:iCs/>
                <w:spacing w:val="-1"/>
              </w:rPr>
              <w:t>Accounts</w:t>
            </w:r>
            <w:r w:rsidRPr="00DF2837">
              <w:rPr>
                <w:rFonts w:ascii="Times New Roman" w:hAnsi="Times New Roman" w:cs="Times New Roman"/>
                <w:iCs/>
              </w:rPr>
              <w:t xml:space="preserve"> </w:t>
            </w:r>
            <w:r w:rsidRPr="00DF2837">
              <w:rPr>
                <w:rFonts w:ascii="Times New Roman" w:hAnsi="Times New Roman" w:cs="Times New Roman"/>
                <w:iCs/>
                <w:spacing w:val="-1"/>
              </w:rPr>
              <w:t>receivable,</w:t>
            </w:r>
            <w:r w:rsidRPr="00DF2837">
              <w:rPr>
                <w:rFonts w:ascii="Times New Roman" w:hAnsi="Times New Roman" w:cs="Times New Roman"/>
                <w:iCs/>
                <w:spacing w:val="-3"/>
              </w:rPr>
              <w:t xml:space="preserve"> </w:t>
            </w:r>
            <w:r w:rsidRPr="00DF2837">
              <w:rPr>
                <w:rFonts w:ascii="Times New Roman" w:hAnsi="Times New Roman" w:cs="Times New Roman"/>
                <w:iCs/>
              </w:rPr>
              <w:t>net</w:t>
            </w:r>
            <w:r w:rsidRPr="00DF2837">
              <w:rPr>
                <w:rFonts w:ascii="Times New Roman" w:hAnsi="Times New Roman" w:cs="Times New Roman"/>
                <w:i/>
              </w:rPr>
              <w:t xml:space="preserve"> </w:t>
            </w:r>
            <w:r w:rsidRPr="00DF2837">
              <w:rPr>
                <w:rFonts w:ascii="Times New Roman" w:hAnsi="Times New Roman" w:cs="Times New Roman"/>
                <w:i/>
                <w:color w:val="FF0000"/>
              </w:rPr>
              <w:t xml:space="preserve">(any corrections or adjustments needed under this section must be made through the Workday AR and not by JE please email </w:t>
            </w:r>
            <w:hyperlink r:id="rId57" w:history="1">
              <w:r w:rsidRPr="00DF2837">
                <w:rPr>
                  <w:rStyle w:val="Hyperlink"/>
                  <w:rFonts w:ascii="Times New Roman" w:hAnsi="Times New Roman" w:cs="Times New Roman"/>
                  <w:i/>
                </w:rPr>
                <w:t>ysminvoicing@yale.edu</w:t>
              </w:r>
            </w:hyperlink>
            <w:r w:rsidRPr="00DF2837">
              <w:rPr>
                <w:rFonts w:ascii="Times New Roman" w:hAnsi="Times New Roman" w:cs="Times New Roman"/>
                <w:i/>
                <w:color w:val="FF0000"/>
              </w:rPr>
              <w:t xml:space="preserve"> with issues)</w:t>
            </w:r>
          </w:p>
          <w:p w14:paraId="5860073F" w14:textId="77777777" w:rsidR="0083086F" w:rsidRPr="007F776B" w:rsidRDefault="0083086F" w:rsidP="0083086F">
            <w:pPr>
              <w:pStyle w:val="ListParagraph"/>
              <w:numPr>
                <w:ilvl w:val="0"/>
                <w:numId w:val="1"/>
              </w:numPr>
              <w:tabs>
                <w:tab w:val="left" w:pos="338"/>
              </w:tabs>
              <w:spacing w:before="1" w:line="252" w:lineRule="exact"/>
              <w:ind w:left="337"/>
              <w:rPr>
                <w:rFonts w:ascii="Times New Roman" w:eastAsia="Times New Roman" w:hAnsi="Times New Roman" w:cs="Times New Roman"/>
                <w:iCs/>
              </w:rPr>
            </w:pPr>
            <w:r w:rsidRPr="007F776B">
              <w:rPr>
                <w:rFonts w:ascii="Times New Roman" w:hAnsi="Times New Roman" w:cs="Times New Roman"/>
                <w:iCs/>
              </w:rPr>
              <w:t xml:space="preserve">Yale </w:t>
            </w:r>
            <w:r w:rsidRPr="007F776B">
              <w:rPr>
                <w:rFonts w:ascii="Times New Roman" w:hAnsi="Times New Roman" w:cs="Times New Roman"/>
                <w:iCs/>
                <w:spacing w:val="-1"/>
              </w:rPr>
              <w:t>Chart</w:t>
            </w:r>
            <w:r w:rsidRPr="007F776B">
              <w:rPr>
                <w:rFonts w:ascii="Times New Roman" w:hAnsi="Times New Roman" w:cs="Times New Roman"/>
                <w:iCs/>
                <w:spacing w:val="1"/>
              </w:rPr>
              <w:t xml:space="preserve"> </w:t>
            </w:r>
            <w:r w:rsidRPr="007F776B">
              <w:rPr>
                <w:rFonts w:ascii="Times New Roman" w:hAnsi="Times New Roman" w:cs="Times New Roman"/>
                <w:iCs/>
                <w:spacing w:val="-2"/>
              </w:rPr>
              <w:t>of</w:t>
            </w:r>
            <w:r w:rsidRPr="007F776B">
              <w:rPr>
                <w:rFonts w:ascii="Times New Roman" w:hAnsi="Times New Roman" w:cs="Times New Roman"/>
                <w:iCs/>
                <w:spacing w:val="1"/>
              </w:rPr>
              <w:t xml:space="preserve"> </w:t>
            </w:r>
            <w:r w:rsidRPr="007F776B">
              <w:rPr>
                <w:rFonts w:ascii="Times New Roman" w:hAnsi="Times New Roman" w:cs="Times New Roman"/>
                <w:iCs/>
                <w:spacing w:val="-1"/>
              </w:rPr>
              <w:t>Accounts:</w:t>
            </w:r>
            <w:r w:rsidRPr="007F776B">
              <w:rPr>
                <w:rFonts w:ascii="Times New Roman" w:hAnsi="Times New Roman" w:cs="Times New Roman"/>
                <w:iCs/>
                <w:spacing w:val="-2"/>
              </w:rPr>
              <w:t xml:space="preserve"> </w:t>
            </w:r>
            <w:r w:rsidRPr="007F776B">
              <w:rPr>
                <w:rFonts w:ascii="Times New Roman" w:hAnsi="Times New Roman" w:cs="Times New Roman"/>
                <w:iCs/>
              </w:rPr>
              <w:t>Other</w:t>
            </w:r>
            <w:r w:rsidRPr="007F776B">
              <w:rPr>
                <w:rFonts w:ascii="Times New Roman" w:hAnsi="Times New Roman" w:cs="Times New Roman"/>
                <w:iCs/>
                <w:spacing w:val="-2"/>
              </w:rPr>
              <w:t xml:space="preserve"> </w:t>
            </w:r>
            <w:r w:rsidRPr="007F776B">
              <w:rPr>
                <w:rFonts w:ascii="Times New Roman" w:hAnsi="Times New Roman" w:cs="Times New Roman"/>
                <w:iCs/>
                <w:spacing w:val="-1"/>
              </w:rPr>
              <w:t>assets</w:t>
            </w:r>
          </w:p>
          <w:p w14:paraId="7702E455" w14:textId="77777777" w:rsidR="0083086F" w:rsidRPr="007F776B" w:rsidRDefault="0083086F" w:rsidP="0083086F">
            <w:pPr>
              <w:pStyle w:val="ListParagraph"/>
              <w:numPr>
                <w:ilvl w:val="0"/>
                <w:numId w:val="1"/>
              </w:numPr>
              <w:tabs>
                <w:tab w:val="left" w:pos="338"/>
              </w:tabs>
              <w:ind w:right="459" w:firstLine="111"/>
              <w:rPr>
                <w:rFonts w:ascii="Times New Roman" w:eastAsia="Times New Roman" w:hAnsi="Times New Roman" w:cs="Times New Roman"/>
                <w:iCs/>
              </w:rPr>
            </w:pPr>
            <w:r w:rsidRPr="007F776B">
              <w:rPr>
                <w:rFonts w:ascii="Times New Roman" w:hAnsi="Times New Roman" w:cs="Times New Roman"/>
                <w:iCs/>
              </w:rPr>
              <w:t xml:space="preserve">Yale </w:t>
            </w:r>
            <w:r w:rsidRPr="007F776B">
              <w:rPr>
                <w:rFonts w:ascii="Times New Roman" w:hAnsi="Times New Roman" w:cs="Times New Roman"/>
                <w:iCs/>
                <w:spacing w:val="-1"/>
              </w:rPr>
              <w:t>Chart</w:t>
            </w:r>
            <w:r w:rsidRPr="007F776B">
              <w:rPr>
                <w:rFonts w:ascii="Times New Roman" w:hAnsi="Times New Roman" w:cs="Times New Roman"/>
                <w:iCs/>
                <w:spacing w:val="1"/>
              </w:rPr>
              <w:t xml:space="preserve"> </w:t>
            </w:r>
            <w:r w:rsidRPr="007F776B">
              <w:rPr>
                <w:rFonts w:ascii="Times New Roman" w:hAnsi="Times New Roman" w:cs="Times New Roman"/>
                <w:iCs/>
                <w:spacing w:val="-2"/>
              </w:rPr>
              <w:t>of</w:t>
            </w:r>
            <w:r w:rsidRPr="007F776B">
              <w:rPr>
                <w:rFonts w:ascii="Times New Roman" w:hAnsi="Times New Roman" w:cs="Times New Roman"/>
                <w:iCs/>
                <w:spacing w:val="1"/>
              </w:rPr>
              <w:t xml:space="preserve"> </w:t>
            </w:r>
            <w:r w:rsidRPr="007F776B">
              <w:rPr>
                <w:rFonts w:ascii="Times New Roman" w:hAnsi="Times New Roman" w:cs="Times New Roman"/>
                <w:iCs/>
                <w:spacing w:val="-1"/>
              </w:rPr>
              <w:t>Accounts:</w:t>
            </w:r>
            <w:r w:rsidRPr="007F776B">
              <w:rPr>
                <w:rFonts w:ascii="Times New Roman" w:hAnsi="Times New Roman" w:cs="Times New Roman"/>
                <w:iCs/>
                <w:spacing w:val="-2"/>
              </w:rPr>
              <w:t xml:space="preserve"> </w:t>
            </w:r>
            <w:r w:rsidRPr="007F776B">
              <w:rPr>
                <w:rFonts w:ascii="Times New Roman" w:hAnsi="Times New Roman" w:cs="Times New Roman"/>
                <w:iCs/>
                <w:spacing w:val="-1"/>
              </w:rPr>
              <w:t>Accounts</w:t>
            </w:r>
            <w:r w:rsidRPr="007F776B">
              <w:rPr>
                <w:rFonts w:ascii="Times New Roman" w:hAnsi="Times New Roman" w:cs="Times New Roman"/>
                <w:iCs/>
              </w:rPr>
              <w:t xml:space="preserve"> </w:t>
            </w:r>
            <w:r w:rsidRPr="007F776B">
              <w:rPr>
                <w:rFonts w:ascii="Times New Roman" w:hAnsi="Times New Roman" w:cs="Times New Roman"/>
                <w:iCs/>
                <w:spacing w:val="-1"/>
              </w:rPr>
              <w:t>payable</w:t>
            </w:r>
            <w:r w:rsidRPr="007F776B">
              <w:rPr>
                <w:rFonts w:ascii="Times New Roman" w:hAnsi="Times New Roman" w:cs="Times New Roman"/>
                <w:iCs/>
              </w:rPr>
              <w:t xml:space="preserve"> </w:t>
            </w:r>
            <w:r w:rsidRPr="007F776B">
              <w:rPr>
                <w:rFonts w:ascii="Times New Roman" w:hAnsi="Times New Roman" w:cs="Times New Roman"/>
                <w:iCs/>
                <w:spacing w:val="-1"/>
              </w:rPr>
              <w:t>and</w:t>
            </w:r>
            <w:r w:rsidRPr="007F776B">
              <w:rPr>
                <w:rFonts w:ascii="Times New Roman" w:hAnsi="Times New Roman" w:cs="Times New Roman"/>
                <w:iCs/>
                <w:spacing w:val="29"/>
              </w:rPr>
              <w:t xml:space="preserve"> </w:t>
            </w:r>
            <w:r w:rsidRPr="007F776B">
              <w:rPr>
                <w:rFonts w:ascii="Times New Roman" w:hAnsi="Times New Roman" w:cs="Times New Roman"/>
                <w:iCs/>
                <w:spacing w:val="-1"/>
              </w:rPr>
              <w:t>accrued</w:t>
            </w:r>
            <w:r w:rsidRPr="007F776B">
              <w:rPr>
                <w:rFonts w:ascii="Times New Roman" w:hAnsi="Times New Roman" w:cs="Times New Roman"/>
                <w:iCs/>
                <w:spacing w:val="-3"/>
              </w:rPr>
              <w:t xml:space="preserve"> </w:t>
            </w:r>
            <w:r w:rsidRPr="007F776B">
              <w:rPr>
                <w:rFonts w:ascii="Times New Roman" w:hAnsi="Times New Roman" w:cs="Times New Roman"/>
                <w:iCs/>
                <w:spacing w:val="-1"/>
              </w:rPr>
              <w:t>liabilities</w:t>
            </w:r>
          </w:p>
          <w:p w14:paraId="37AEFFAA" w14:textId="77777777" w:rsidR="0083086F" w:rsidRPr="00032E94" w:rsidRDefault="0083086F" w:rsidP="0083086F">
            <w:pPr>
              <w:pStyle w:val="ListParagraph"/>
              <w:widowControl/>
              <w:numPr>
                <w:ilvl w:val="0"/>
                <w:numId w:val="18"/>
              </w:numPr>
              <w:rPr>
                <w:rFonts w:ascii="Times New Roman" w:hAnsi="Times New Roman" w:cs="Times New Roman"/>
                <w:color w:val="000000"/>
                <w:sz w:val="20"/>
                <w:szCs w:val="20"/>
              </w:rPr>
            </w:pPr>
            <w:r w:rsidRPr="00032E94">
              <w:rPr>
                <w:rFonts w:ascii="Times New Roman" w:hAnsi="Times New Roman" w:cs="Times New Roman"/>
                <w:color w:val="000000"/>
                <w:sz w:val="20"/>
                <w:szCs w:val="20"/>
              </w:rPr>
              <w:t>10005: Cash - Petty – Boxes</w:t>
            </w:r>
          </w:p>
          <w:p w14:paraId="4F92EF1A" w14:textId="77777777" w:rsidR="0083086F" w:rsidRPr="00032E94" w:rsidRDefault="0083086F" w:rsidP="0083086F">
            <w:pPr>
              <w:pStyle w:val="ListParagraph"/>
              <w:widowControl/>
              <w:numPr>
                <w:ilvl w:val="0"/>
                <w:numId w:val="18"/>
              </w:numPr>
              <w:autoSpaceDN w:val="0"/>
              <w:rPr>
                <w:rFonts w:ascii="Times New Roman" w:hAnsi="Times New Roman" w:cs="Times New Roman"/>
                <w:color w:val="000000"/>
                <w:sz w:val="20"/>
                <w:szCs w:val="20"/>
              </w:rPr>
            </w:pPr>
            <w:r w:rsidRPr="00032E94">
              <w:rPr>
                <w:rFonts w:ascii="Times New Roman" w:hAnsi="Times New Roman" w:cs="Times New Roman"/>
                <w:color w:val="000000"/>
                <w:sz w:val="20"/>
                <w:szCs w:val="20"/>
              </w:rPr>
              <w:t>13004: Notes Receivable – Other</w:t>
            </w:r>
          </w:p>
          <w:p w14:paraId="52EBAA30" w14:textId="2F151232" w:rsidR="0083086F" w:rsidRDefault="0083086F" w:rsidP="0083086F">
            <w:pPr>
              <w:pStyle w:val="ListParagraph"/>
              <w:widowControl/>
              <w:numPr>
                <w:ilvl w:val="0"/>
                <w:numId w:val="18"/>
              </w:numPr>
              <w:autoSpaceDN w:val="0"/>
              <w:rPr>
                <w:rFonts w:ascii="Times New Roman" w:hAnsi="Times New Roman" w:cs="Times New Roman"/>
                <w:color w:val="000000"/>
                <w:sz w:val="20"/>
                <w:szCs w:val="20"/>
              </w:rPr>
            </w:pPr>
            <w:r w:rsidRPr="00032E94">
              <w:rPr>
                <w:rFonts w:ascii="Times New Roman" w:hAnsi="Times New Roman" w:cs="Times New Roman"/>
                <w:color w:val="000000"/>
                <w:sz w:val="20"/>
                <w:szCs w:val="20"/>
              </w:rPr>
              <w:t>20004: Deferred Revenue</w:t>
            </w:r>
          </w:p>
          <w:p w14:paraId="5667C7A1" w14:textId="77777777" w:rsidR="0083086F" w:rsidRPr="00032E94" w:rsidRDefault="0083086F" w:rsidP="0083086F">
            <w:pPr>
              <w:pStyle w:val="ListParagraph"/>
              <w:widowControl/>
              <w:numPr>
                <w:ilvl w:val="0"/>
                <w:numId w:val="18"/>
              </w:numPr>
              <w:autoSpaceDN w:val="0"/>
              <w:rPr>
                <w:rFonts w:ascii="Times New Roman" w:hAnsi="Times New Roman" w:cs="Times New Roman"/>
                <w:color w:val="000000"/>
                <w:sz w:val="20"/>
                <w:szCs w:val="20"/>
              </w:rPr>
            </w:pPr>
          </w:p>
          <w:p w14:paraId="35ECC2F0" w14:textId="77777777" w:rsidR="0083086F" w:rsidRPr="00032E94" w:rsidRDefault="0083086F" w:rsidP="0083086F">
            <w:pPr>
              <w:pStyle w:val="ListParagraph"/>
              <w:widowControl/>
              <w:numPr>
                <w:ilvl w:val="0"/>
                <w:numId w:val="18"/>
              </w:numPr>
              <w:autoSpaceDN w:val="0"/>
              <w:rPr>
                <w:rFonts w:ascii="Times New Roman" w:hAnsi="Times New Roman" w:cs="Times New Roman"/>
                <w:color w:val="000000"/>
                <w:sz w:val="20"/>
                <w:szCs w:val="20"/>
              </w:rPr>
            </w:pPr>
            <w:r w:rsidRPr="00032E94">
              <w:rPr>
                <w:rFonts w:ascii="Times New Roman" w:hAnsi="Times New Roman" w:cs="Times New Roman"/>
                <w:color w:val="000000"/>
                <w:sz w:val="20"/>
                <w:szCs w:val="20"/>
              </w:rPr>
              <w:t>21002: Advances on Tuition, Room &amp; Board</w:t>
            </w:r>
          </w:p>
          <w:p w14:paraId="56FF4050" w14:textId="77777777" w:rsidR="0083086F" w:rsidRPr="00032E94" w:rsidRDefault="0083086F" w:rsidP="0083086F">
            <w:pPr>
              <w:pStyle w:val="ListParagraph"/>
              <w:widowControl/>
              <w:numPr>
                <w:ilvl w:val="0"/>
                <w:numId w:val="18"/>
              </w:numPr>
              <w:autoSpaceDN w:val="0"/>
              <w:rPr>
                <w:rFonts w:ascii="Times New Roman" w:hAnsi="Times New Roman" w:cs="Times New Roman"/>
                <w:color w:val="000000"/>
                <w:sz w:val="20"/>
                <w:szCs w:val="20"/>
              </w:rPr>
            </w:pPr>
            <w:r w:rsidRPr="00032E94">
              <w:rPr>
                <w:rFonts w:ascii="Times New Roman" w:hAnsi="Times New Roman" w:cs="Times New Roman"/>
                <w:color w:val="000000"/>
                <w:sz w:val="20"/>
                <w:szCs w:val="20"/>
              </w:rPr>
              <w:t>21003: Advances – Other</w:t>
            </w:r>
          </w:p>
          <w:p w14:paraId="19530FB6" w14:textId="744F76FD" w:rsidR="0083086F" w:rsidRPr="00032E94" w:rsidRDefault="0083086F" w:rsidP="0083086F">
            <w:pPr>
              <w:pStyle w:val="ListParagraph"/>
              <w:widowControl/>
              <w:numPr>
                <w:ilvl w:val="0"/>
                <w:numId w:val="18"/>
              </w:numPr>
              <w:autoSpaceDN w:val="0"/>
              <w:rPr>
                <w:rFonts w:ascii="Times New Roman" w:hAnsi="Times New Roman" w:cs="Times New Roman"/>
                <w:color w:val="000000"/>
                <w:sz w:val="20"/>
                <w:szCs w:val="20"/>
              </w:rPr>
            </w:pPr>
            <w:r w:rsidRPr="00032E94">
              <w:rPr>
                <w:rFonts w:ascii="Times New Roman" w:hAnsi="Times New Roman" w:cs="Times New Roman"/>
                <w:color w:val="000000"/>
                <w:sz w:val="20"/>
                <w:szCs w:val="20"/>
              </w:rPr>
              <w:t>21004: Advances - Royalties Payable</w:t>
            </w:r>
          </w:p>
          <w:p w14:paraId="5E53B56A" w14:textId="0489A815" w:rsidR="0083086F" w:rsidRPr="00032E94" w:rsidRDefault="0083086F" w:rsidP="0083086F">
            <w:pPr>
              <w:rPr>
                <w:rFonts w:ascii="Times New Roman" w:hAnsi="Times New Roman" w:cs="Times New Roman"/>
                <w:color w:val="000000"/>
                <w:sz w:val="20"/>
                <w:szCs w:val="20"/>
                <w:u w:val="single"/>
              </w:rPr>
            </w:pPr>
          </w:p>
          <w:p w14:paraId="2C3724E8" w14:textId="5A8F9C17" w:rsidR="0083086F" w:rsidRPr="00032E94" w:rsidRDefault="0083086F" w:rsidP="0083086F">
            <w:pPr>
              <w:rPr>
                <w:rFonts w:ascii="Times New Roman" w:hAnsi="Times New Roman" w:cs="Times New Roman"/>
                <w:color w:val="000000"/>
                <w:sz w:val="20"/>
                <w:szCs w:val="20"/>
                <w:u w:val="single"/>
              </w:rPr>
            </w:pPr>
          </w:p>
          <w:p w14:paraId="526406F4" w14:textId="626BAE5B" w:rsidR="0083086F" w:rsidRPr="00032E94" w:rsidRDefault="0083086F" w:rsidP="0083086F">
            <w:pPr>
              <w:rPr>
                <w:rFonts w:ascii="Times New Roman" w:hAnsi="Times New Roman" w:cs="Times New Roman"/>
                <w:color w:val="000000"/>
                <w:sz w:val="20"/>
                <w:szCs w:val="20"/>
                <w:u w:val="single"/>
              </w:rPr>
            </w:pPr>
          </w:p>
          <w:p w14:paraId="580CD297" w14:textId="77777777" w:rsidR="0083086F" w:rsidRPr="00032E94" w:rsidRDefault="0083086F" w:rsidP="0083086F">
            <w:pPr>
              <w:rPr>
                <w:rFonts w:ascii="Times New Roman" w:hAnsi="Times New Roman" w:cs="Times New Roman"/>
                <w:color w:val="000000"/>
                <w:sz w:val="20"/>
                <w:szCs w:val="20"/>
                <w:u w:val="single"/>
              </w:rPr>
            </w:pPr>
          </w:p>
          <w:p w14:paraId="78B602E5" w14:textId="7999FCC8" w:rsidR="0083086F" w:rsidRPr="00032E94" w:rsidRDefault="0083086F" w:rsidP="0083086F">
            <w:pPr>
              <w:rPr>
                <w:rFonts w:ascii="Times New Roman" w:hAnsi="Times New Roman" w:cs="Times New Roman"/>
                <w:color w:val="000000"/>
                <w:sz w:val="20"/>
                <w:szCs w:val="20"/>
                <w:u w:val="single"/>
              </w:rPr>
            </w:pPr>
          </w:p>
          <w:p w14:paraId="23836C95" w14:textId="77777777" w:rsidR="0083086F" w:rsidRPr="00032E94" w:rsidRDefault="0083086F" w:rsidP="0083086F">
            <w:pPr>
              <w:rPr>
                <w:rFonts w:ascii="Times New Roman" w:hAnsi="Times New Roman" w:cs="Times New Roman"/>
                <w:color w:val="000000"/>
                <w:sz w:val="20"/>
                <w:szCs w:val="20"/>
                <w:u w:val="single"/>
              </w:rPr>
            </w:pPr>
          </w:p>
          <w:p w14:paraId="2341E92C" w14:textId="77777777" w:rsidR="0083086F" w:rsidRPr="00032E94" w:rsidRDefault="0083086F" w:rsidP="0083086F">
            <w:pPr>
              <w:rPr>
                <w:rFonts w:ascii="Times New Roman" w:hAnsi="Times New Roman" w:cs="Times New Roman"/>
                <w:color w:val="000000"/>
                <w:sz w:val="20"/>
                <w:szCs w:val="20"/>
                <w:u w:val="single"/>
              </w:rPr>
            </w:pPr>
          </w:p>
          <w:p w14:paraId="5E2DC555" w14:textId="4C63946D"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color w:val="000000"/>
                <w:sz w:val="20"/>
                <w:szCs w:val="20"/>
                <w:u w:val="single"/>
              </w:rPr>
              <w:br/>
            </w:r>
            <w:r w:rsidRPr="00032E94">
              <w:rPr>
                <w:rFonts w:ascii="Times New Roman" w:hAnsi="Times New Roman" w:cs="Times New Roman"/>
                <w:color w:val="000000"/>
                <w:sz w:val="20"/>
                <w:szCs w:val="20"/>
              </w:rPr>
              <w:t xml:space="preserve">20011 (Accrued Wages &amp; Salaries Payable) and </w:t>
            </w:r>
            <w:r w:rsidRPr="00032E94">
              <w:rPr>
                <w:rFonts w:ascii="Times New Roman" w:hAnsi="Times New Roman" w:cs="Times New Roman"/>
                <w:sz w:val="20"/>
                <w:szCs w:val="20"/>
              </w:rPr>
              <w:t>20033 (Accrued Wages &amp; Salaries Payable - Forward Accrual)</w:t>
            </w:r>
            <w:r w:rsidRPr="00032E94">
              <w:rPr>
                <w:rFonts w:ascii="Times New Roman" w:hAnsi="Times New Roman" w:cs="Times New Roman"/>
                <w:color w:val="000000"/>
                <w:sz w:val="20"/>
                <w:szCs w:val="20"/>
              </w:rPr>
              <w:t xml:space="preserve"> - these are managed centrally by Payroll.</w:t>
            </w:r>
          </w:p>
          <w:p w14:paraId="1CF82DA4" w14:textId="77777777"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sz w:val="20"/>
                <w:szCs w:val="20"/>
              </w:rPr>
              <w:t>11002 (Receivable - Grants &amp; Contracts), 11016 (Receivable - Unbilled - Grants &amp; Contracts), and 21001 (Advances under Grants and Contracts)</w:t>
            </w:r>
            <w:r w:rsidRPr="00032E94">
              <w:rPr>
                <w:rFonts w:ascii="Times New Roman" w:hAnsi="Times New Roman" w:cs="Times New Roman"/>
                <w:color w:val="000000"/>
                <w:sz w:val="20"/>
                <w:szCs w:val="20"/>
              </w:rPr>
              <w:t xml:space="preserve"> - these are managed centrally by OSP.</w:t>
            </w:r>
          </w:p>
          <w:p w14:paraId="77FBA54C" w14:textId="77777777"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sz w:val="20"/>
                <w:szCs w:val="20"/>
              </w:rPr>
              <w:t>20025 (Due to/from Balancing Worktag), 20026 (Due to/from non-Yale Company), and 20036 (Due to/from Balancing Worktag Offset) – these are managed centrally by the Controller’s Office.</w:t>
            </w:r>
          </w:p>
          <w:p w14:paraId="0C0141B5" w14:textId="77777777"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sz w:val="20"/>
                <w:szCs w:val="20"/>
              </w:rPr>
              <w:t xml:space="preserve">NOTE – for any units that also manage student loans, add FD15 and FD16 to the </w:t>
            </w:r>
            <w:r w:rsidRPr="00032E94">
              <w:rPr>
                <w:rFonts w:ascii="Times New Roman" w:hAnsi="Times New Roman" w:cs="Times New Roman"/>
                <w:b/>
                <w:sz w:val="20"/>
                <w:szCs w:val="20"/>
              </w:rPr>
              <w:t>Fund</w:t>
            </w:r>
            <w:r w:rsidRPr="00032E94">
              <w:rPr>
                <w:rFonts w:ascii="Times New Roman" w:hAnsi="Times New Roman" w:cs="Times New Roman"/>
                <w:sz w:val="20"/>
                <w:szCs w:val="20"/>
              </w:rPr>
              <w:t xml:space="preserve"> prompt.</w:t>
            </w:r>
          </w:p>
          <w:p w14:paraId="2794B7DB" w14:textId="3B38C773" w:rsidR="0083086F" w:rsidRPr="00032E94" w:rsidRDefault="0083086F" w:rsidP="0083086F">
            <w:pPr>
              <w:widowControl/>
              <w:autoSpaceDN w:val="0"/>
              <w:rPr>
                <w:rFonts w:ascii="Times New Roman" w:hAnsi="Times New Roman" w:cs="Times New Roman"/>
                <w:color w:val="000000"/>
                <w:sz w:val="20"/>
                <w:szCs w:val="20"/>
              </w:rPr>
            </w:pPr>
          </w:p>
          <w:p w14:paraId="0C4856A8" w14:textId="4E311045" w:rsidR="0083086F" w:rsidRPr="00032E94" w:rsidRDefault="0083086F" w:rsidP="0083086F">
            <w:pPr>
              <w:widowControl/>
              <w:autoSpaceDN w:val="0"/>
              <w:rPr>
                <w:rFonts w:ascii="Times New Roman" w:hAnsi="Times New Roman" w:cs="Times New Roman"/>
                <w:color w:val="000000"/>
                <w:sz w:val="20"/>
                <w:szCs w:val="20"/>
              </w:rPr>
            </w:pPr>
          </w:p>
          <w:p w14:paraId="4B4A0B78" w14:textId="72A6E3B7" w:rsidR="0083086F" w:rsidRPr="00032E94" w:rsidRDefault="0083086F" w:rsidP="0083086F">
            <w:pPr>
              <w:widowControl/>
              <w:autoSpaceDN w:val="0"/>
              <w:rPr>
                <w:rFonts w:ascii="Times New Roman" w:hAnsi="Times New Roman" w:cs="Times New Roman"/>
                <w:color w:val="000000"/>
                <w:sz w:val="20"/>
                <w:szCs w:val="20"/>
              </w:rPr>
            </w:pPr>
          </w:p>
          <w:p w14:paraId="077ADD9E" w14:textId="77777777" w:rsidR="0083086F" w:rsidRPr="00032E94" w:rsidRDefault="0083086F" w:rsidP="0083086F">
            <w:pPr>
              <w:widowControl/>
              <w:autoSpaceDN w:val="0"/>
              <w:rPr>
                <w:rFonts w:ascii="Times New Roman" w:hAnsi="Times New Roman" w:cs="Times New Roman"/>
                <w:color w:val="000000"/>
                <w:sz w:val="20"/>
                <w:szCs w:val="20"/>
              </w:rPr>
            </w:pPr>
          </w:p>
          <w:p w14:paraId="44FE9906" w14:textId="116684A0" w:rsidR="0083086F" w:rsidRPr="007F776B" w:rsidRDefault="0083086F" w:rsidP="0083086F">
            <w:pPr>
              <w:tabs>
                <w:tab w:val="left" w:pos="338"/>
              </w:tabs>
              <w:spacing w:line="251" w:lineRule="exact"/>
              <w:rPr>
                <w:rFonts w:ascii="Times New Roman" w:eastAsia="Times New Roman" w:hAnsi="Times New Roman" w:cs="Times New Roman"/>
                <w:iCs/>
              </w:rPr>
            </w:pPr>
          </w:p>
          <w:p w14:paraId="764156AA" w14:textId="77777777" w:rsidR="0083086F" w:rsidRPr="007F776B" w:rsidRDefault="0083086F" w:rsidP="0083086F">
            <w:pPr>
              <w:pStyle w:val="TableParagraph"/>
              <w:spacing w:line="252" w:lineRule="exact"/>
              <w:ind w:left="101"/>
              <w:rPr>
                <w:rFonts w:ascii="Times New Roman" w:eastAsia="Times New Roman" w:hAnsi="Times New Roman" w:cs="Times New Roman"/>
                <w:iCs/>
              </w:rPr>
            </w:pPr>
            <w:r w:rsidRPr="007F776B">
              <w:rPr>
                <w:rFonts w:ascii="Times New Roman" w:hAnsi="Times New Roman" w:cs="Times New Roman"/>
                <w:b/>
                <w:iCs/>
                <w:spacing w:val="-1"/>
              </w:rPr>
              <w:t>Company</w:t>
            </w:r>
            <w:r w:rsidRPr="007F776B">
              <w:rPr>
                <w:rFonts w:ascii="Times New Roman" w:hAnsi="Times New Roman" w:cs="Times New Roman"/>
                <w:iCs/>
                <w:spacing w:val="-1"/>
              </w:rPr>
              <w:t>:</w:t>
            </w:r>
            <w:r w:rsidRPr="007F776B">
              <w:rPr>
                <w:rFonts w:ascii="Times New Roman" w:hAnsi="Times New Roman" w:cs="Times New Roman"/>
                <w:iCs/>
                <w:spacing w:val="-2"/>
              </w:rPr>
              <w:t xml:space="preserve"> </w:t>
            </w:r>
            <w:r w:rsidRPr="007F776B">
              <w:rPr>
                <w:rFonts w:ascii="Times New Roman" w:hAnsi="Times New Roman" w:cs="Times New Roman"/>
                <w:iCs/>
                <w:spacing w:val="-1"/>
              </w:rPr>
              <w:t>Keep</w:t>
            </w:r>
            <w:r w:rsidRPr="007F776B">
              <w:rPr>
                <w:rFonts w:ascii="Times New Roman" w:hAnsi="Times New Roman" w:cs="Times New Roman"/>
                <w:iCs/>
              </w:rPr>
              <w:t xml:space="preserve"> </w:t>
            </w:r>
            <w:r w:rsidRPr="007F776B">
              <w:rPr>
                <w:rFonts w:ascii="Times New Roman" w:hAnsi="Times New Roman" w:cs="Times New Roman"/>
                <w:iCs/>
                <w:spacing w:val="-1"/>
              </w:rPr>
              <w:t>Company</w:t>
            </w:r>
            <w:r w:rsidRPr="007F776B">
              <w:rPr>
                <w:rFonts w:ascii="Times New Roman" w:hAnsi="Times New Roman" w:cs="Times New Roman"/>
                <w:iCs/>
                <w:spacing w:val="-3"/>
              </w:rPr>
              <w:t xml:space="preserve"> </w:t>
            </w:r>
            <w:r w:rsidRPr="007F776B">
              <w:rPr>
                <w:rFonts w:ascii="Times New Roman" w:hAnsi="Times New Roman" w:cs="Times New Roman"/>
                <w:iCs/>
              </w:rPr>
              <w:t xml:space="preserve">Yale </w:t>
            </w:r>
            <w:r w:rsidRPr="007F776B">
              <w:rPr>
                <w:rFonts w:ascii="Times New Roman" w:hAnsi="Times New Roman" w:cs="Times New Roman"/>
                <w:iCs/>
                <w:spacing w:val="-2"/>
              </w:rPr>
              <w:t>default</w:t>
            </w:r>
          </w:p>
          <w:p w14:paraId="43A6AFA5" w14:textId="77777777" w:rsidR="0083086F" w:rsidRPr="007F776B" w:rsidRDefault="0083086F" w:rsidP="0083086F">
            <w:pPr>
              <w:pStyle w:val="TableParagraph"/>
              <w:ind w:left="101" w:right="412"/>
              <w:rPr>
                <w:rFonts w:ascii="Times New Roman" w:eastAsia="Times New Roman" w:hAnsi="Times New Roman" w:cs="Times New Roman"/>
                <w:iCs/>
              </w:rPr>
            </w:pPr>
            <w:r w:rsidRPr="007F776B">
              <w:rPr>
                <w:rFonts w:ascii="Times New Roman" w:hAnsi="Times New Roman" w:cs="Times New Roman"/>
                <w:b/>
                <w:iCs/>
                <w:spacing w:val="-1"/>
              </w:rPr>
              <w:t xml:space="preserve">DO </w:t>
            </w:r>
            <w:r w:rsidRPr="007F776B">
              <w:rPr>
                <w:rFonts w:ascii="Times New Roman" w:hAnsi="Times New Roman" w:cs="Times New Roman"/>
                <w:b/>
                <w:iCs/>
                <w:spacing w:val="-2"/>
              </w:rPr>
              <w:t>NOT</w:t>
            </w:r>
            <w:r w:rsidRPr="007F776B">
              <w:rPr>
                <w:rFonts w:ascii="Times New Roman" w:hAnsi="Times New Roman" w:cs="Times New Roman"/>
                <w:iCs/>
                <w:spacing w:val="2"/>
              </w:rPr>
              <w:t xml:space="preserve"> </w:t>
            </w:r>
            <w:r w:rsidRPr="007F776B">
              <w:rPr>
                <w:rFonts w:ascii="Times New Roman" w:hAnsi="Times New Roman" w:cs="Times New Roman"/>
                <w:iCs/>
                <w:spacing w:val="-1"/>
              </w:rPr>
              <w:t>review</w:t>
            </w:r>
            <w:r w:rsidRPr="007F776B">
              <w:rPr>
                <w:rFonts w:ascii="Times New Roman" w:hAnsi="Times New Roman" w:cs="Times New Roman"/>
                <w:iCs/>
                <w:spacing w:val="-4"/>
              </w:rPr>
              <w:t xml:space="preserve"> </w:t>
            </w:r>
            <w:r w:rsidRPr="007F776B">
              <w:rPr>
                <w:rFonts w:ascii="Times New Roman" w:hAnsi="Times New Roman" w:cs="Times New Roman"/>
                <w:iCs/>
                <w:spacing w:val="-1"/>
              </w:rPr>
              <w:t>ledger</w:t>
            </w:r>
            <w:r w:rsidRPr="007F776B">
              <w:rPr>
                <w:rFonts w:ascii="Times New Roman" w:hAnsi="Times New Roman" w:cs="Times New Roman"/>
                <w:iCs/>
                <w:spacing w:val="1"/>
              </w:rPr>
              <w:t xml:space="preserve"> </w:t>
            </w:r>
            <w:r w:rsidRPr="007F776B">
              <w:rPr>
                <w:rFonts w:ascii="Times New Roman" w:hAnsi="Times New Roman" w:cs="Times New Roman"/>
                <w:iCs/>
                <w:spacing w:val="-1"/>
              </w:rPr>
              <w:t>account</w:t>
            </w:r>
            <w:r w:rsidRPr="007F776B">
              <w:rPr>
                <w:rFonts w:ascii="Times New Roman" w:hAnsi="Times New Roman" w:cs="Times New Roman"/>
                <w:iCs/>
                <w:spacing w:val="1"/>
              </w:rPr>
              <w:t xml:space="preserve"> </w:t>
            </w:r>
            <w:r w:rsidRPr="007F776B">
              <w:rPr>
                <w:rFonts w:ascii="Times New Roman" w:hAnsi="Times New Roman" w:cs="Times New Roman"/>
                <w:iCs/>
                <w:spacing w:val="-1"/>
              </w:rPr>
              <w:t>20004</w:t>
            </w:r>
            <w:r w:rsidRPr="007F776B">
              <w:rPr>
                <w:rFonts w:ascii="Times New Roman" w:hAnsi="Times New Roman" w:cs="Times New Roman"/>
                <w:iCs/>
              </w:rPr>
              <w:t xml:space="preserve"> </w:t>
            </w:r>
            <w:r w:rsidRPr="007F776B">
              <w:rPr>
                <w:rFonts w:ascii="Times New Roman" w:hAnsi="Times New Roman" w:cs="Times New Roman"/>
                <w:iCs/>
                <w:spacing w:val="-1"/>
              </w:rPr>
              <w:t>(Deferred</w:t>
            </w:r>
            <w:r w:rsidRPr="007F776B">
              <w:rPr>
                <w:rFonts w:ascii="Times New Roman" w:hAnsi="Times New Roman" w:cs="Times New Roman"/>
                <w:iCs/>
                <w:spacing w:val="27"/>
              </w:rPr>
              <w:t xml:space="preserve"> </w:t>
            </w:r>
            <w:r w:rsidRPr="007F776B">
              <w:rPr>
                <w:rFonts w:ascii="Times New Roman" w:hAnsi="Times New Roman" w:cs="Times New Roman"/>
                <w:iCs/>
                <w:spacing w:val="-1"/>
              </w:rPr>
              <w:t>Revenue</w:t>
            </w:r>
            <w:r w:rsidRPr="007F776B">
              <w:rPr>
                <w:rFonts w:ascii="Times New Roman" w:hAnsi="Times New Roman" w:cs="Times New Roman"/>
                <w:iCs/>
              </w:rPr>
              <w:t xml:space="preserve"> on </w:t>
            </w:r>
            <w:r w:rsidRPr="007F776B">
              <w:rPr>
                <w:rFonts w:ascii="Times New Roman" w:hAnsi="Times New Roman" w:cs="Times New Roman"/>
                <w:iCs/>
                <w:spacing w:val="-1"/>
              </w:rPr>
              <w:t>Grants)</w:t>
            </w:r>
            <w:r w:rsidRPr="007F776B">
              <w:rPr>
                <w:rFonts w:ascii="Times New Roman" w:hAnsi="Times New Roman" w:cs="Times New Roman"/>
                <w:iCs/>
                <w:spacing w:val="1"/>
              </w:rPr>
              <w:t xml:space="preserve"> </w:t>
            </w:r>
            <w:r w:rsidRPr="007F776B">
              <w:rPr>
                <w:rFonts w:ascii="Times New Roman" w:hAnsi="Times New Roman" w:cs="Times New Roman"/>
                <w:iCs/>
                <w:spacing w:val="-2"/>
              </w:rPr>
              <w:t>or</w:t>
            </w:r>
            <w:r w:rsidRPr="007F776B">
              <w:rPr>
                <w:rFonts w:ascii="Times New Roman" w:hAnsi="Times New Roman" w:cs="Times New Roman"/>
                <w:iCs/>
                <w:spacing w:val="1"/>
              </w:rPr>
              <w:t xml:space="preserve"> </w:t>
            </w:r>
            <w:r w:rsidRPr="007F776B">
              <w:rPr>
                <w:rFonts w:ascii="Times New Roman" w:hAnsi="Times New Roman" w:cs="Times New Roman"/>
                <w:iCs/>
                <w:spacing w:val="-1"/>
              </w:rPr>
              <w:t>20011</w:t>
            </w:r>
            <w:r w:rsidRPr="007F776B">
              <w:rPr>
                <w:rFonts w:ascii="Times New Roman" w:hAnsi="Times New Roman" w:cs="Times New Roman"/>
                <w:iCs/>
              </w:rPr>
              <w:t xml:space="preserve"> </w:t>
            </w:r>
            <w:r w:rsidRPr="007F776B">
              <w:rPr>
                <w:rFonts w:ascii="Times New Roman" w:hAnsi="Times New Roman" w:cs="Times New Roman"/>
                <w:iCs/>
                <w:spacing w:val="-1"/>
              </w:rPr>
              <w:t>(Accrued</w:t>
            </w:r>
            <w:r w:rsidRPr="007F776B">
              <w:rPr>
                <w:rFonts w:ascii="Times New Roman" w:hAnsi="Times New Roman" w:cs="Times New Roman"/>
                <w:iCs/>
                <w:spacing w:val="-3"/>
              </w:rPr>
              <w:t xml:space="preserve"> </w:t>
            </w:r>
            <w:r w:rsidRPr="007F776B">
              <w:rPr>
                <w:rFonts w:ascii="Times New Roman" w:hAnsi="Times New Roman" w:cs="Times New Roman"/>
                <w:iCs/>
                <w:spacing w:val="-1"/>
              </w:rPr>
              <w:t>Wages</w:t>
            </w:r>
            <w:r w:rsidRPr="007F776B">
              <w:rPr>
                <w:rFonts w:ascii="Times New Roman" w:hAnsi="Times New Roman" w:cs="Times New Roman"/>
                <w:iCs/>
              </w:rPr>
              <w:t xml:space="preserve"> &amp;</w:t>
            </w:r>
            <w:r w:rsidRPr="007F776B">
              <w:rPr>
                <w:rFonts w:ascii="Times New Roman" w:hAnsi="Times New Roman" w:cs="Times New Roman"/>
                <w:iCs/>
                <w:spacing w:val="29"/>
              </w:rPr>
              <w:t xml:space="preserve"> </w:t>
            </w:r>
            <w:r w:rsidRPr="007F776B">
              <w:rPr>
                <w:rFonts w:ascii="Times New Roman" w:hAnsi="Times New Roman" w:cs="Times New Roman"/>
                <w:iCs/>
                <w:spacing w:val="-1"/>
              </w:rPr>
              <w:t>Salaries</w:t>
            </w:r>
            <w:r w:rsidRPr="007F776B">
              <w:rPr>
                <w:rFonts w:ascii="Times New Roman" w:hAnsi="Times New Roman" w:cs="Times New Roman"/>
                <w:iCs/>
              </w:rPr>
              <w:t xml:space="preserve"> </w:t>
            </w:r>
            <w:r w:rsidRPr="007F776B">
              <w:rPr>
                <w:rFonts w:ascii="Times New Roman" w:hAnsi="Times New Roman" w:cs="Times New Roman"/>
                <w:iCs/>
                <w:spacing w:val="-1"/>
              </w:rPr>
              <w:t>Payable)</w:t>
            </w:r>
            <w:r w:rsidRPr="007F776B">
              <w:rPr>
                <w:rFonts w:ascii="Times New Roman" w:hAnsi="Times New Roman" w:cs="Times New Roman"/>
                <w:iCs/>
                <w:spacing w:val="1"/>
              </w:rPr>
              <w:t xml:space="preserve"> </w:t>
            </w:r>
            <w:r w:rsidRPr="007F776B">
              <w:rPr>
                <w:rFonts w:ascii="Times New Roman" w:hAnsi="Times New Roman" w:cs="Times New Roman"/>
                <w:iCs/>
              </w:rPr>
              <w:t>-</w:t>
            </w:r>
            <w:r w:rsidRPr="007F776B">
              <w:rPr>
                <w:rFonts w:ascii="Times New Roman" w:hAnsi="Times New Roman" w:cs="Times New Roman"/>
                <w:iCs/>
                <w:spacing w:val="-5"/>
              </w:rPr>
              <w:t xml:space="preserve"> </w:t>
            </w:r>
            <w:r w:rsidRPr="007F776B">
              <w:rPr>
                <w:rFonts w:ascii="Times New Roman" w:hAnsi="Times New Roman" w:cs="Times New Roman"/>
                <w:iCs/>
              </w:rPr>
              <w:t>these</w:t>
            </w:r>
            <w:r w:rsidRPr="007F776B">
              <w:rPr>
                <w:rFonts w:ascii="Times New Roman" w:hAnsi="Times New Roman" w:cs="Times New Roman"/>
                <w:iCs/>
                <w:spacing w:val="-2"/>
              </w:rPr>
              <w:t xml:space="preserve"> </w:t>
            </w:r>
            <w:r w:rsidRPr="007F776B">
              <w:rPr>
                <w:rFonts w:ascii="Times New Roman" w:hAnsi="Times New Roman" w:cs="Times New Roman"/>
                <w:iCs/>
                <w:spacing w:val="-1"/>
              </w:rPr>
              <w:t>are</w:t>
            </w:r>
            <w:r w:rsidRPr="007F776B">
              <w:rPr>
                <w:rFonts w:ascii="Times New Roman" w:hAnsi="Times New Roman" w:cs="Times New Roman"/>
                <w:iCs/>
              </w:rPr>
              <w:t xml:space="preserve"> </w:t>
            </w:r>
            <w:r w:rsidRPr="007F776B">
              <w:rPr>
                <w:rFonts w:ascii="Times New Roman" w:hAnsi="Times New Roman" w:cs="Times New Roman"/>
                <w:iCs/>
                <w:spacing w:val="-1"/>
              </w:rPr>
              <w:t>managed</w:t>
            </w:r>
            <w:r w:rsidRPr="007F776B">
              <w:rPr>
                <w:rFonts w:ascii="Times New Roman" w:hAnsi="Times New Roman" w:cs="Times New Roman"/>
                <w:iCs/>
              </w:rPr>
              <w:t xml:space="preserve"> </w:t>
            </w:r>
            <w:r w:rsidRPr="007F776B">
              <w:rPr>
                <w:rFonts w:ascii="Times New Roman" w:hAnsi="Times New Roman" w:cs="Times New Roman"/>
                <w:iCs/>
                <w:spacing w:val="-1"/>
              </w:rPr>
              <w:t>centrally</w:t>
            </w:r>
            <w:r w:rsidRPr="007F776B">
              <w:rPr>
                <w:rFonts w:ascii="Times New Roman" w:hAnsi="Times New Roman" w:cs="Times New Roman"/>
                <w:iCs/>
                <w:spacing w:val="-3"/>
              </w:rPr>
              <w:t xml:space="preserve"> </w:t>
            </w:r>
            <w:r w:rsidRPr="007F776B">
              <w:rPr>
                <w:rFonts w:ascii="Times New Roman" w:hAnsi="Times New Roman" w:cs="Times New Roman"/>
                <w:iCs/>
              </w:rPr>
              <w:t>by</w:t>
            </w:r>
            <w:r w:rsidRPr="007F776B">
              <w:rPr>
                <w:rFonts w:ascii="Times New Roman" w:hAnsi="Times New Roman" w:cs="Times New Roman"/>
                <w:iCs/>
                <w:spacing w:val="29"/>
              </w:rPr>
              <w:t xml:space="preserve"> </w:t>
            </w:r>
            <w:r w:rsidRPr="007F776B">
              <w:rPr>
                <w:rFonts w:ascii="Times New Roman" w:hAnsi="Times New Roman" w:cs="Times New Roman"/>
                <w:iCs/>
                <w:spacing w:val="-1"/>
              </w:rPr>
              <w:t xml:space="preserve">OSP </w:t>
            </w:r>
            <w:r w:rsidRPr="007F776B">
              <w:rPr>
                <w:rFonts w:ascii="Times New Roman" w:hAnsi="Times New Roman" w:cs="Times New Roman"/>
                <w:iCs/>
              </w:rPr>
              <w:t xml:space="preserve">and </w:t>
            </w:r>
            <w:r w:rsidRPr="007F776B">
              <w:rPr>
                <w:rFonts w:ascii="Times New Roman" w:hAnsi="Times New Roman" w:cs="Times New Roman"/>
                <w:iCs/>
                <w:spacing w:val="-1"/>
              </w:rPr>
              <w:t>Payroll.</w:t>
            </w:r>
          </w:p>
        </w:tc>
      </w:tr>
      <w:tr w:rsidR="0083086F" w:rsidRPr="00210C4F" w14:paraId="0C676C49" w14:textId="77777777" w:rsidTr="00A74665">
        <w:trPr>
          <w:trHeight w:hRule="exact" w:val="4493"/>
        </w:trPr>
        <w:tc>
          <w:tcPr>
            <w:tcW w:w="3319" w:type="dxa"/>
            <w:tcBorders>
              <w:top w:val="single" w:sz="5" w:space="0" w:color="000000"/>
              <w:left w:val="single" w:sz="8" w:space="0" w:color="000000"/>
              <w:bottom w:val="single" w:sz="5" w:space="0" w:color="000000"/>
              <w:right w:val="single" w:sz="5" w:space="0" w:color="000000"/>
            </w:tcBorders>
          </w:tcPr>
          <w:p w14:paraId="2F32E21E" w14:textId="77777777" w:rsidR="0083086F" w:rsidRPr="00210C4F" w:rsidRDefault="0083086F" w:rsidP="0083086F">
            <w:pPr>
              <w:pStyle w:val="TableParagraph"/>
              <w:spacing w:line="239" w:lineRule="auto"/>
              <w:ind w:left="97" w:right="266"/>
              <w:rPr>
                <w:rFonts w:ascii="Times New Roman" w:hAnsi="Times New Roman" w:cs="Times New Roman"/>
                <w:iCs/>
                <w:spacing w:val="-1"/>
              </w:rPr>
            </w:pPr>
          </w:p>
        </w:tc>
        <w:tc>
          <w:tcPr>
            <w:tcW w:w="2074" w:type="dxa"/>
            <w:tcBorders>
              <w:top w:val="single" w:sz="5" w:space="0" w:color="000000"/>
              <w:left w:val="single" w:sz="5" w:space="0" w:color="000000"/>
              <w:bottom w:val="single" w:sz="5" w:space="0" w:color="000000"/>
              <w:right w:val="single" w:sz="5" w:space="0" w:color="000000"/>
            </w:tcBorders>
          </w:tcPr>
          <w:p w14:paraId="4E196E9E" w14:textId="77777777" w:rsidR="0083086F" w:rsidRPr="00210C4F" w:rsidRDefault="0083086F" w:rsidP="0083086F">
            <w:pPr>
              <w:pStyle w:val="TableParagraph"/>
              <w:spacing w:line="251" w:lineRule="exact"/>
              <w:ind w:left="102"/>
              <w:rPr>
                <w:rFonts w:ascii="Times New Roman" w:hAnsi="Times New Roman" w:cs="Times New Roman"/>
                <w:iCs/>
              </w:rPr>
            </w:pPr>
          </w:p>
        </w:tc>
        <w:tc>
          <w:tcPr>
            <w:tcW w:w="4939" w:type="dxa"/>
            <w:tcBorders>
              <w:top w:val="single" w:sz="5" w:space="0" w:color="000000"/>
              <w:left w:val="single" w:sz="5" w:space="0" w:color="000000"/>
              <w:bottom w:val="single" w:sz="5" w:space="0" w:color="000000"/>
              <w:right w:val="single" w:sz="5" w:space="0" w:color="000000"/>
            </w:tcBorders>
          </w:tcPr>
          <w:p w14:paraId="66623F8E" w14:textId="77777777" w:rsidR="0083086F" w:rsidRPr="00B35007" w:rsidRDefault="0083086F" w:rsidP="0083086F">
            <w:pPr>
              <w:pStyle w:val="ListParagraph"/>
              <w:widowControl/>
              <w:numPr>
                <w:ilvl w:val="0"/>
                <w:numId w:val="18"/>
              </w:numPr>
              <w:autoSpaceDN w:val="0"/>
              <w:rPr>
                <w:rFonts w:ascii="Times New Roman" w:hAnsi="Times New Roman" w:cs="Times New Roman"/>
                <w:color w:val="000000"/>
                <w:sz w:val="20"/>
                <w:szCs w:val="20"/>
              </w:rPr>
            </w:pPr>
            <w:r w:rsidRPr="00B35007">
              <w:rPr>
                <w:rFonts w:ascii="Times New Roman" w:hAnsi="Times New Roman" w:cs="Times New Roman"/>
                <w:color w:val="000000"/>
                <w:sz w:val="20"/>
                <w:szCs w:val="20"/>
              </w:rPr>
              <w:t>21002: Advances on Tuition, Room &amp; Board</w:t>
            </w:r>
          </w:p>
          <w:p w14:paraId="6CFACCB6" w14:textId="77777777" w:rsidR="0083086F" w:rsidRPr="00B35007" w:rsidRDefault="0083086F" w:rsidP="0083086F">
            <w:pPr>
              <w:pStyle w:val="ListParagraph"/>
              <w:numPr>
                <w:ilvl w:val="0"/>
                <w:numId w:val="18"/>
              </w:numPr>
              <w:rPr>
                <w:rFonts w:ascii="Times New Roman" w:hAnsi="Times New Roman" w:cs="Times New Roman"/>
                <w:color w:val="000000"/>
                <w:sz w:val="20"/>
                <w:szCs w:val="20"/>
              </w:rPr>
            </w:pPr>
            <w:r w:rsidRPr="00B35007">
              <w:rPr>
                <w:rFonts w:ascii="Times New Roman" w:hAnsi="Times New Roman" w:cs="Times New Roman"/>
                <w:color w:val="000000"/>
                <w:sz w:val="20"/>
                <w:szCs w:val="20"/>
              </w:rPr>
              <w:t>21003: Advances – Other</w:t>
            </w:r>
          </w:p>
          <w:p w14:paraId="622D2325" w14:textId="6004AF41" w:rsidR="0083086F" w:rsidRPr="00B35007" w:rsidRDefault="0083086F" w:rsidP="0083086F">
            <w:pPr>
              <w:pStyle w:val="ListParagraph"/>
              <w:numPr>
                <w:ilvl w:val="0"/>
                <w:numId w:val="18"/>
              </w:numPr>
              <w:rPr>
                <w:rFonts w:ascii="Times New Roman" w:hAnsi="Times New Roman" w:cs="Times New Roman"/>
                <w:color w:val="000000"/>
                <w:sz w:val="20"/>
                <w:szCs w:val="20"/>
              </w:rPr>
            </w:pPr>
            <w:r w:rsidRPr="00B35007">
              <w:rPr>
                <w:rFonts w:ascii="Times New Roman" w:hAnsi="Times New Roman" w:cs="Times New Roman"/>
                <w:color w:val="000000"/>
                <w:sz w:val="20"/>
                <w:szCs w:val="20"/>
              </w:rPr>
              <w:t>21004: Advances - Royalties Payable</w:t>
            </w:r>
          </w:p>
          <w:p w14:paraId="78CA8E3D" w14:textId="77777777" w:rsidR="0083086F" w:rsidRDefault="0083086F" w:rsidP="0083086F">
            <w:pPr>
              <w:rPr>
                <w:rFonts w:ascii="Times New Roman" w:hAnsi="Times New Roman" w:cs="Times New Roman"/>
                <w:color w:val="000000"/>
                <w:sz w:val="20"/>
                <w:szCs w:val="20"/>
                <w:u w:val="single"/>
              </w:rPr>
            </w:pPr>
          </w:p>
          <w:p w14:paraId="3001EBE5" w14:textId="240F44AE"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color w:val="000000"/>
                <w:sz w:val="20"/>
                <w:szCs w:val="20"/>
                <w:u w:val="single"/>
              </w:rPr>
              <w:t>DO NOT review ledger accounts:</w:t>
            </w:r>
            <w:r w:rsidRPr="00032E94">
              <w:rPr>
                <w:rFonts w:ascii="Times New Roman" w:hAnsi="Times New Roman" w:cs="Times New Roman"/>
                <w:color w:val="000000"/>
                <w:sz w:val="20"/>
                <w:szCs w:val="20"/>
                <w:u w:val="single"/>
              </w:rPr>
              <w:br/>
            </w:r>
            <w:r w:rsidRPr="00032E94">
              <w:rPr>
                <w:rFonts w:ascii="Times New Roman" w:hAnsi="Times New Roman" w:cs="Times New Roman"/>
                <w:color w:val="000000"/>
                <w:sz w:val="20"/>
                <w:szCs w:val="20"/>
              </w:rPr>
              <w:t xml:space="preserve">20011 (Accrued Wages &amp; Salaries Payable) and </w:t>
            </w:r>
            <w:r w:rsidRPr="00032E94">
              <w:rPr>
                <w:rFonts w:ascii="Times New Roman" w:hAnsi="Times New Roman" w:cs="Times New Roman"/>
                <w:sz w:val="20"/>
                <w:szCs w:val="20"/>
              </w:rPr>
              <w:t>20033 (Accrued Wages &amp; Salaries Payable - Forward Accrual)</w:t>
            </w:r>
            <w:r w:rsidRPr="00032E94">
              <w:rPr>
                <w:rFonts w:ascii="Times New Roman" w:hAnsi="Times New Roman" w:cs="Times New Roman"/>
                <w:color w:val="000000"/>
                <w:sz w:val="20"/>
                <w:szCs w:val="20"/>
              </w:rPr>
              <w:t xml:space="preserve"> - these are managed centrally by Payroll.</w:t>
            </w:r>
          </w:p>
          <w:p w14:paraId="54C387DB" w14:textId="11E7FA55" w:rsidR="0083086F" w:rsidRPr="00DC39FE" w:rsidRDefault="0083086F" w:rsidP="0083086F">
            <w:pPr>
              <w:rPr>
                <w:rFonts w:ascii="Times New Roman" w:hAnsi="Times New Roman" w:cs="Times New Roman"/>
                <w:color w:val="FF0000"/>
                <w:sz w:val="20"/>
                <w:szCs w:val="20"/>
              </w:rPr>
            </w:pPr>
            <w:r w:rsidRPr="00032E94">
              <w:rPr>
                <w:rFonts w:ascii="Times New Roman" w:hAnsi="Times New Roman" w:cs="Times New Roman"/>
                <w:sz w:val="20"/>
                <w:szCs w:val="20"/>
              </w:rPr>
              <w:t>11002 (Receivable - Grants &amp; Contracts), 11016 (Receivable - Unbilled - Grants &amp; Contracts), and 21001 (Advances under Grants and Contracts)</w:t>
            </w:r>
            <w:r w:rsidRPr="00032E94">
              <w:rPr>
                <w:rFonts w:ascii="Times New Roman" w:hAnsi="Times New Roman" w:cs="Times New Roman"/>
                <w:color w:val="000000"/>
                <w:sz w:val="20"/>
                <w:szCs w:val="20"/>
              </w:rPr>
              <w:t xml:space="preserve"> - these are managed centrally by </w:t>
            </w:r>
            <w:r w:rsidR="00A74665" w:rsidRPr="00DC39FE">
              <w:rPr>
                <w:rFonts w:ascii="Times New Roman" w:hAnsi="Times New Roman" w:cs="Times New Roman"/>
                <w:color w:val="FF0000"/>
                <w:sz w:val="20"/>
                <w:szCs w:val="20"/>
              </w:rPr>
              <w:t>SPFA</w:t>
            </w:r>
            <w:r w:rsidRPr="00DC39FE">
              <w:rPr>
                <w:rFonts w:ascii="Times New Roman" w:hAnsi="Times New Roman" w:cs="Times New Roman"/>
                <w:color w:val="FF0000"/>
                <w:sz w:val="20"/>
                <w:szCs w:val="20"/>
              </w:rPr>
              <w:t>.</w:t>
            </w:r>
          </w:p>
          <w:p w14:paraId="6C3FCA53" w14:textId="77777777"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sz w:val="20"/>
                <w:szCs w:val="20"/>
              </w:rPr>
              <w:t>20025 (Due to/from Balancing Worktag), 20026 (Due to/from non-Yale Company), and 20036 (Due to/from Balancing Worktag Offset) – these are managed centrally by the Controller’s Office.</w:t>
            </w:r>
          </w:p>
          <w:p w14:paraId="6641D653" w14:textId="77777777" w:rsidR="0083086F" w:rsidRPr="00032E94" w:rsidRDefault="0083086F" w:rsidP="0083086F">
            <w:pPr>
              <w:rPr>
                <w:rFonts w:ascii="Times New Roman" w:hAnsi="Times New Roman" w:cs="Times New Roman"/>
                <w:sz w:val="20"/>
                <w:szCs w:val="20"/>
              </w:rPr>
            </w:pPr>
            <w:r w:rsidRPr="00032E94">
              <w:rPr>
                <w:rFonts w:ascii="Times New Roman" w:hAnsi="Times New Roman" w:cs="Times New Roman"/>
                <w:sz w:val="20"/>
                <w:szCs w:val="20"/>
              </w:rPr>
              <w:t xml:space="preserve">NOTE – for any units that also manage student loans, add FD15 and FD16 to the </w:t>
            </w:r>
            <w:r w:rsidRPr="00032E94">
              <w:rPr>
                <w:rFonts w:ascii="Times New Roman" w:hAnsi="Times New Roman" w:cs="Times New Roman"/>
                <w:b/>
                <w:sz w:val="20"/>
                <w:szCs w:val="20"/>
              </w:rPr>
              <w:t>Fund</w:t>
            </w:r>
            <w:r w:rsidRPr="00032E94">
              <w:rPr>
                <w:rFonts w:ascii="Times New Roman" w:hAnsi="Times New Roman" w:cs="Times New Roman"/>
                <w:sz w:val="20"/>
                <w:szCs w:val="20"/>
              </w:rPr>
              <w:t xml:space="preserve"> prompt.</w:t>
            </w:r>
          </w:p>
          <w:p w14:paraId="40B57572" w14:textId="77777777" w:rsidR="0083086F" w:rsidRPr="00032E94" w:rsidRDefault="0083086F" w:rsidP="0083086F">
            <w:pPr>
              <w:pStyle w:val="TableParagraph"/>
              <w:ind w:left="102" w:right="2659"/>
              <w:rPr>
                <w:rFonts w:ascii="Times New Roman" w:hAnsi="Times New Roman" w:cs="Times New Roman"/>
                <w:iCs/>
                <w:spacing w:val="-1"/>
              </w:rPr>
            </w:pPr>
          </w:p>
        </w:tc>
      </w:tr>
      <w:tr w:rsidR="0083086F" w:rsidRPr="00210C4F" w14:paraId="6536BCE9" w14:textId="77777777" w:rsidTr="00C54B3E">
        <w:trPr>
          <w:trHeight w:hRule="exact" w:val="1145"/>
        </w:trPr>
        <w:tc>
          <w:tcPr>
            <w:tcW w:w="3319" w:type="dxa"/>
            <w:tcBorders>
              <w:top w:val="single" w:sz="5" w:space="0" w:color="000000"/>
              <w:left w:val="single" w:sz="8" w:space="0" w:color="000000"/>
              <w:bottom w:val="single" w:sz="5" w:space="0" w:color="000000"/>
              <w:right w:val="single" w:sz="5" w:space="0" w:color="000000"/>
            </w:tcBorders>
          </w:tcPr>
          <w:p w14:paraId="478DB129" w14:textId="7EF7DC85" w:rsidR="0083086F" w:rsidRPr="007F776B" w:rsidRDefault="0083086F" w:rsidP="0083086F">
            <w:pPr>
              <w:pStyle w:val="TableParagraph"/>
              <w:spacing w:line="239" w:lineRule="auto"/>
              <w:ind w:left="97" w:right="266"/>
              <w:rPr>
                <w:rFonts w:ascii="Times New Roman" w:eastAsia="Times New Roman" w:hAnsi="Times New Roman" w:cs="Times New Roman"/>
                <w:iCs/>
              </w:rPr>
            </w:pPr>
            <w:r w:rsidRPr="00DC39FE">
              <w:rPr>
                <w:rFonts w:ascii="Times New Roman" w:hAnsi="Times New Roman" w:cs="Times New Roman"/>
                <w:iCs/>
                <w:spacing w:val="-1"/>
              </w:rPr>
              <w:t>Endowment</w:t>
            </w:r>
            <w:r w:rsidRPr="00DC39FE">
              <w:rPr>
                <w:rFonts w:ascii="Times New Roman" w:hAnsi="Times New Roman" w:cs="Times New Roman"/>
                <w:iCs/>
                <w:spacing w:val="1"/>
              </w:rPr>
              <w:t xml:space="preserve"> </w:t>
            </w:r>
            <w:r w:rsidRPr="00DC39FE">
              <w:rPr>
                <w:rFonts w:ascii="Times New Roman" w:hAnsi="Times New Roman" w:cs="Times New Roman"/>
                <w:iCs/>
              </w:rPr>
              <w:t xml:space="preserve">and </w:t>
            </w:r>
            <w:r w:rsidRPr="00DC39FE">
              <w:rPr>
                <w:rFonts w:ascii="Times New Roman" w:hAnsi="Times New Roman" w:cs="Times New Roman"/>
                <w:iCs/>
                <w:spacing w:val="-1"/>
              </w:rPr>
              <w:t>Investment</w:t>
            </w:r>
            <w:r w:rsidRPr="007F776B">
              <w:rPr>
                <w:rFonts w:ascii="Times New Roman" w:hAnsi="Times New Roman" w:cs="Times New Roman"/>
                <w:iCs/>
                <w:spacing w:val="26"/>
              </w:rPr>
              <w:t xml:space="preserve"> </w:t>
            </w:r>
            <w:r w:rsidRPr="007F776B">
              <w:rPr>
                <w:rFonts w:ascii="Times New Roman" w:hAnsi="Times New Roman" w:cs="Times New Roman"/>
                <w:iCs/>
                <w:spacing w:val="-1"/>
              </w:rPr>
              <w:t>Income</w:t>
            </w:r>
            <w:r w:rsidRPr="007F776B">
              <w:rPr>
                <w:rFonts w:ascii="Times New Roman" w:hAnsi="Times New Roman" w:cs="Times New Roman"/>
                <w:iCs/>
                <w:spacing w:val="2"/>
              </w:rPr>
              <w:t xml:space="preserve"> </w:t>
            </w:r>
            <w:r w:rsidRPr="007F776B">
              <w:rPr>
                <w:rFonts w:ascii="Times New Roman" w:hAnsi="Times New Roman" w:cs="Times New Roman"/>
                <w:iCs/>
              </w:rPr>
              <w:t>-</w:t>
            </w:r>
            <w:r w:rsidRPr="007F776B">
              <w:rPr>
                <w:rFonts w:ascii="Times New Roman" w:hAnsi="Times New Roman" w:cs="Times New Roman"/>
                <w:iCs/>
                <w:spacing w:val="-4"/>
              </w:rPr>
              <w:t xml:space="preserve"> </w:t>
            </w:r>
            <w:r w:rsidRPr="007F776B">
              <w:rPr>
                <w:rFonts w:ascii="Times New Roman" w:hAnsi="Times New Roman" w:cs="Times New Roman"/>
                <w:iCs/>
                <w:spacing w:val="-1"/>
              </w:rPr>
              <w:t>review gift</w:t>
            </w:r>
            <w:r w:rsidRPr="007F776B">
              <w:rPr>
                <w:rFonts w:ascii="Times New Roman" w:hAnsi="Times New Roman" w:cs="Times New Roman"/>
                <w:iCs/>
                <w:spacing w:val="1"/>
              </w:rPr>
              <w:t xml:space="preserve"> </w:t>
            </w:r>
            <w:r w:rsidRPr="007F776B">
              <w:rPr>
                <w:rFonts w:ascii="Times New Roman" w:hAnsi="Times New Roman" w:cs="Times New Roman"/>
                <w:iCs/>
                <w:spacing w:val="-1"/>
              </w:rPr>
              <w:t>balances</w:t>
            </w:r>
            <w:r w:rsidRPr="007F776B">
              <w:rPr>
                <w:rFonts w:ascii="Times New Roman" w:hAnsi="Times New Roman" w:cs="Times New Roman"/>
                <w:iCs/>
              </w:rPr>
              <w:t xml:space="preserve"> to</w:t>
            </w:r>
            <w:r w:rsidRPr="007F776B">
              <w:rPr>
                <w:rFonts w:ascii="Times New Roman" w:hAnsi="Times New Roman" w:cs="Times New Roman"/>
                <w:iCs/>
                <w:spacing w:val="21"/>
              </w:rPr>
              <w:t xml:space="preserve"> </w:t>
            </w:r>
            <w:r w:rsidRPr="007F776B">
              <w:rPr>
                <w:rFonts w:ascii="Times New Roman" w:hAnsi="Times New Roman" w:cs="Times New Roman"/>
                <w:iCs/>
                <w:spacing w:val="-1"/>
              </w:rPr>
              <w:t>determine</w:t>
            </w:r>
            <w:r w:rsidRPr="007F776B">
              <w:rPr>
                <w:rFonts w:ascii="Times New Roman" w:hAnsi="Times New Roman" w:cs="Times New Roman"/>
                <w:iCs/>
              </w:rPr>
              <w:t xml:space="preserve"> </w:t>
            </w:r>
            <w:r w:rsidRPr="007F776B">
              <w:rPr>
                <w:rFonts w:ascii="Times New Roman" w:hAnsi="Times New Roman" w:cs="Times New Roman"/>
                <w:iCs/>
                <w:spacing w:val="-1"/>
              </w:rPr>
              <w:t>all</w:t>
            </w:r>
            <w:r w:rsidRPr="007F776B">
              <w:rPr>
                <w:rFonts w:ascii="Times New Roman" w:hAnsi="Times New Roman" w:cs="Times New Roman"/>
                <w:iCs/>
                <w:spacing w:val="1"/>
              </w:rPr>
              <w:t xml:space="preserve"> </w:t>
            </w:r>
            <w:r w:rsidRPr="007F776B">
              <w:rPr>
                <w:rFonts w:ascii="Times New Roman" w:hAnsi="Times New Roman" w:cs="Times New Roman"/>
                <w:iCs/>
                <w:spacing w:val="-1"/>
              </w:rPr>
              <w:t>endowment</w:t>
            </w:r>
            <w:r w:rsidRPr="007F776B">
              <w:rPr>
                <w:rFonts w:ascii="Times New Roman" w:hAnsi="Times New Roman" w:cs="Times New Roman"/>
                <w:iCs/>
                <w:spacing w:val="1"/>
              </w:rPr>
              <w:t xml:space="preserve"> </w:t>
            </w:r>
            <w:r w:rsidRPr="007F776B">
              <w:rPr>
                <w:rFonts w:ascii="Times New Roman" w:hAnsi="Times New Roman" w:cs="Times New Roman"/>
                <w:iCs/>
                <w:spacing w:val="-1"/>
              </w:rPr>
              <w:t>income</w:t>
            </w:r>
            <w:r w:rsidRPr="007F776B">
              <w:rPr>
                <w:rFonts w:ascii="Times New Roman" w:hAnsi="Times New Roman" w:cs="Times New Roman"/>
                <w:iCs/>
                <w:spacing w:val="27"/>
              </w:rPr>
              <w:t xml:space="preserve"> </w:t>
            </w:r>
            <w:r w:rsidRPr="007F776B">
              <w:rPr>
                <w:rFonts w:ascii="Times New Roman" w:hAnsi="Times New Roman" w:cs="Times New Roman"/>
                <w:iCs/>
              </w:rPr>
              <w:t xml:space="preserve">due </w:t>
            </w:r>
            <w:r w:rsidRPr="007F776B">
              <w:rPr>
                <w:rFonts w:ascii="Times New Roman" w:hAnsi="Times New Roman" w:cs="Times New Roman"/>
                <w:iCs/>
                <w:spacing w:val="-1"/>
              </w:rPr>
              <w:t>your</w:t>
            </w:r>
            <w:r w:rsidRPr="007F776B">
              <w:rPr>
                <w:rFonts w:ascii="Times New Roman" w:hAnsi="Times New Roman" w:cs="Times New Roman"/>
                <w:iCs/>
                <w:spacing w:val="1"/>
              </w:rPr>
              <w:t xml:space="preserve"> </w:t>
            </w:r>
            <w:r w:rsidRPr="007F776B">
              <w:rPr>
                <w:rFonts w:ascii="Times New Roman" w:hAnsi="Times New Roman" w:cs="Times New Roman"/>
                <w:iCs/>
                <w:spacing w:val="-1"/>
              </w:rPr>
              <w:t>unit.</w:t>
            </w:r>
          </w:p>
        </w:tc>
        <w:tc>
          <w:tcPr>
            <w:tcW w:w="2074" w:type="dxa"/>
            <w:tcBorders>
              <w:top w:val="single" w:sz="5" w:space="0" w:color="000000"/>
              <w:left w:val="single" w:sz="5" w:space="0" w:color="000000"/>
              <w:bottom w:val="single" w:sz="5" w:space="0" w:color="000000"/>
              <w:right w:val="single" w:sz="5" w:space="0" w:color="000000"/>
            </w:tcBorders>
          </w:tcPr>
          <w:p w14:paraId="21D23D0D" w14:textId="77777777" w:rsidR="0083086F" w:rsidRPr="007F776B" w:rsidRDefault="0083086F" w:rsidP="0083086F">
            <w:pPr>
              <w:pStyle w:val="TableParagraph"/>
              <w:spacing w:line="251" w:lineRule="exact"/>
              <w:ind w:left="102"/>
              <w:rPr>
                <w:rFonts w:ascii="Times New Roman" w:eastAsia="Times New Roman" w:hAnsi="Times New Roman" w:cs="Times New Roman"/>
                <w:iCs/>
              </w:rPr>
            </w:pPr>
            <w:r w:rsidRPr="007F776B">
              <w:rPr>
                <w:rFonts w:ascii="Times New Roman" w:hAnsi="Times New Roman" w:cs="Times New Roman"/>
                <w:iCs/>
              </w:rPr>
              <w:t>Gift</w:t>
            </w:r>
            <w:r w:rsidRPr="007F776B">
              <w:rPr>
                <w:rFonts w:ascii="Times New Roman" w:hAnsi="Times New Roman" w:cs="Times New Roman"/>
                <w:iCs/>
                <w:spacing w:val="1"/>
              </w:rPr>
              <w:t xml:space="preserve"> </w:t>
            </w:r>
            <w:r w:rsidRPr="007F776B">
              <w:rPr>
                <w:rFonts w:ascii="Times New Roman" w:hAnsi="Times New Roman" w:cs="Times New Roman"/>
                <w:iCs/>
                <w:spacing w:val="-2"/>
              </w:rPr>
              <w:t>Balances</w:t>
            </w:r>
            <w:r w:rsidRPr="007F776B">
              <w:rPr>
                <w:rFonts w:ascii="Times New Roman" w:hAnsi="Times New Roman" w:cs="Times New Roman"/>
                <w:iCs/>
              </w:rPr>
              <w:t xml:space="preserve"> -</w:t>
            </w:r>
            <w:r w:rsidRPr="007F776B">
              <w:rPr>
                <w:rFonts w:ascii="Times New Roman" w:hAnsi="Times New Roman" w:cs="Times New Roman"/>
                <w:iCs/>
                <w:spacing w:val="-4"/>
              </w:rPr>
              <w:t xml:space="preserve"> </w:t>
            </w:r>
            <w:r w:rsidRPr="007F776B">
              <w:rPr>
                <w:rFonts w:ascii="Times New Roman" w:hAnsi="Times New Roman" w:cs="Times New Roman"/>
                <w:iCs/>
                <w:spacing w:val="-1"/>
              </w:rPr>
              <w:t>Yale</w:t>
            </w:r>
          </w:p>
        </w:tc>
        <w:tc>
          <w:tcPr>
            <w:tcW w:w="4939" w:type="dxa"/>
            <w:tcBorders>
              <w:top w:val="single" w:sz="5" w:space="0" w:color="000000"/>
              <w:left w:val="single" w:sz="5" w:space="0" w:color="000000"/>
              <w:bottom w:val="single" w:sz="5" w:space="0" w:color="000000"/>
              <w:right w:val="single" w:sz="5" w:space="0" w:color="000000"/>
            </w:tcBorders>
          </w:tcPr>
          <w:p w14:paraId="197CD652" w14:textId="77777777" w:rsidR="0083086F" w:rsidRPr="007F776B" w:rsidRDefault="0083086F" w:rsidP="0083086F">
            <w:pPr>
              <w:pStyle w:val="TableParagraph"/>
              <w:ind w:left="102" w:right="2659"/>
              <w:rPr>
                <w:rFonts w:ascii="Times New Roman" w:eastAsia="Times New Roman" w:hAnsi="Times New Roman" w:cs="Times New Roman"/>
                <w:iCs/>
              </w:rPr>
            </w:pPr>
            <w:r w:rsidRPr="007F776B">
              <w:rPr>
                <w:rFonts w:ascii="Times New Roman" w:hAnsi="Times New Roman" w:cs="Times New Roman"/>
                <w:iCs/>
                <w:spacing w:val="-1"/>
              </w:rPr>
              <w:t>Keep</w:t>
            </w:r>
            <w:r w:rsidRPr="007F776B">
              <w:rPr>
                <w:rFonts w:ascii="Times New Roman" w:hAnsi="Times New Roman" w:cs="Times New Roman"/>
                <w:iCs/>
              </w:rPr>
              <w:t xml:space="preserve"> </w:t>
            </w:r>
            <w:r w:rsidRPr="007F776B">
              <w:rPr>
                <w:rFonts w:ascii="Times New Roman" w:hAnsi="Times New Roman" w:cs="Times New Roman"/>
                <w:iCs/>
                <w:spacing w:val="-1"/>
              </w:rPr>
              <w:t>all</w:t>
            </w:r>
            <w:r w:rsidRPr="007F776B">
              <w:rPr>
                <w:rFonts w:ascii="Times New Roman" w:hAnsi="Times New Roman" w:cs="Times New Roman"/>
                <w:iCs/>
                <w:spacing w:val="1"/>
              </w:rPr>
              <w:t xml:space="preserve"> </w:t>
            </w:r>
            <w:r w:rsidRPr="007F776B">
              <w:rPr>
                <w:rFonts w:ascii="Times New Roman" w:hAnsi="Times New Roman" w:cs="Times New Roman"/>
                <w:iCs/>
                <w:spacing w:val="-2"/>
              </w:rPr>
              <w:t>default</w:t>
            </w:r>
            <w:r w:rsidRPr="007F776B">
              <w:rPr>
                <w:rFonts w:ascii="Times New Roman" w:hAnsi="Times New Roman" w:cs="Times New Roman"/>
                <w:iCs/>
                <w:spacing w:val="1"/>
              </w:rPr>
              <w:t xml:space="preserve"> </w:t>
            </w:r>
            <w:r w:rsidRPr="007F776B">
              <w:rPr>
                <w:rFonts w:ascii="Times New Roman" w:hAnsi="Times New Roman" w:cs="Times New Roman"/>
                <w:iCs/>
                <w:spacing w:val="-1"/>
              </w:rPr>
              <w:t>prompts</w:t>
            </w:r>
            <w:r w:rsidRPr="007F776B">
              <w:rPr>
                <w:rFonts w:ascii="Times New Roman" w:hAnsi="Times New Roman" w:cs="Times New Roman"/>
                <w:iCs/>
                <w:spacing w:val="27"/>
              </w:rPr>
              <w:t xml:space="preserve"> </w:t>
            </w:r>
            <w:r w:rsidRPr="007F776B">
              <w:rPr>
                <w:rFonts w:ascii="Times New Roman" w:hAnsi="Times New Roman" w:cs="Times New Roman"/>
                <w:iCs/>
                <w:spacing w:val="-1"/>
              </w:rPr>
              <w:t>Input</w:t>
            </w:r>
            <w:r w:rsidRPr="007F776B">
              <w:rPr>
                <w:rFonts w:ascii="Times New Roman" w:hAnsi="Times New Roman" w:cs="Times New Roman"/>
                <w:iCs/>
                <w:spacing w:val="1"/>
              </w:rPr>
              <w:t xml:space="preserve"> </w:t>
            </w:r>
            <w:r w:rsidRPr="007F776B">
              <w:rPr>
                <w:rFonts w:ascii="Times New Roman" w:hAnsi="Times New Roman" w:cs="Times New Roman"/>
                <w:iCs/>
              </w:rPr>
              <w:t>cost</w:t>
            </w:r>
            <w:r w:rsidRPr="007F776B">
              <w:rPr>
                <w:rFonts w:ascii="Times New Roman" w:hAnsi="Times New Roman" w:cs="Times New Roman"/>
                <w:iCs/>
                <w:spacing w:val="1"/>
              </w:rPr>
              <w:t xml:space="preserve"> </w:t>
            </w:r>
            <w:r w:rsidRPr="007F776B">
              <w:rPr>
                <w:rFonts w:ascii="Times New Roman" w:hAnsi="Times New Roman" w:cs="Times New Roman"/>
                <w:iCs/>
                <w:spacing w:val="-1"/>
              </w:rPr>
              <w:t>center</w:t>
            </w:r>
            <w:r w:rsidRPr="007F776B">
              <w:rPr>
                <w:rFonts w:ascii="Times New Roman" w:hAnsi="Times New Roman" w:cs="Times New Roman"/>
                <w:iCs/>
              </w:rPr>
              <w:t xml:space="preserve"> </w:t>
            </w:r>
            <w:r w:rsidRPr="007F776B">
              <w:rPr>
                <w:rFonts w:ascii="Times New Roman" w:hAnsi="Times New Roman" w:cs="Times New Roman"/>
                <w:iCs/>
                <w:spacing w:val="-1"/>
              </w:rPr>
              <w:t>Change</w:t>
            </w:r>
            <w:r w:rsidRPr="007F776B">
              <w:rPr>
                <w:rFonts w:ascii="Times New Roman" w:hAnsi="Times New Roman" w:cs="Times New Roman"/>
                <w:iCs/>
              </w:rPr>
              <w:t xml:space="preserve"> </w:t>
            </w:r>
            <w:r w:rsidRPr="007F776B">
              <w:rPr>
                <w:rFonts w:ascii="Times New Roman" w:hAnsi="Times New Roman" w:cs="Times New Roman"/>
                <w:iCs/>
                <w:spacing w:val="-1"/>
              </w:rPr>
              <w:t>period</w:t>
            </w:r>
            <w:r w:rsidRPr="007F776B">
              <w:rPr>
                <w:rFonts w:ascii="Times New Roman" w:hAnsi="Times New Roman" w:cs="Times New Roman"/>
                <w:iCs/>
              </w:rPr>
              <w:t xml:space="preserve"> </w:t>
            </w:r>
            <w:r w:rsidRPr="007F776B">
              <w:rPr>
                <w:rFonts w:ascii="Times New Roman" w:hAnsi="Times New Roman" w:cs="Times New Roman"/>
                <w:iCs/>
                <w:spacing w:val="-1"/>
              </w:rPr>
              <w:t>for</w:t>
            </w:r>
            <w:r w:rsidRPr="007F776B">
              <w:rPr>
                <w:rFonts w:ascii="Times New Roman" w:hAnsi="Times New Roman" w:cs="Times New Roman"/>
                <w:iCs/>
                <w:spacing w:val="-2"/>
              </w:rPr>
              <w:t xml:space="preserve"> </w:t>
            </w:r>
            <w:r w:rsidRPr="007F776B">
              <w:rPr>
                <w:rFonts w:ascii="Times New Roman" w:hAnsi="Times New Roman" w:cs="Times New Roman"/>
                <w:iCs/>
              </w:rPr>
              <w:t>June</w:t>
            </w:r>
          </w:p>
        </w:tc>
      </w:tr>
    </w:tbl>
    <w:p w14:paraId="7FFA2E87" w14:textId="77777777" w:rsidR="00B155F7" w:rsidRPr="007F776B" w:rsidRDefault="00B155F7" w:rsidP="009B1756">
      <w:pPr>
        <w:spacing w:before="5"/>
        <w:rPr>
          <w:rFonts w:ascii="Times New Roman" w:eastAsia="Times New Roman" w:hAnsi="Times New Roman" w:cs="Times New Roman"/>
          <w:iCs/>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3319"/>
        <w:gridCol w:w="2074"/>
        <w:gridCol w:w="4958"/>
      </w:tblGrid>
      <w:tr w:rsidR="00B155F7" w:rsidRPr="00210C4F" w14:paraId="75D56CCA" w14:textId="77777777" w:rsidTr="007F776B">
        <w:trPr>
          <w:trHeight w:hRule="exact" w:val="3014"/>
        </w:trPr>
        <w:tc>
          <w:tcPr>
            <w:tcW w:w="3319" w:type="dxa"/>
            <w:tcBorders>
              <w:top w:val="nil"/>
              <w:left w:val="single" w:sz="5" w:space="0" w:color="000000"/>
              <w:bottom w:val="single" w:sz="5" w:space="0" w:color="000000"/>
              <w:right w:val="single" w:sz="5" w:space="0" w:color="000000"/>
            </w:tcBorders>
          </w:tcPr>
          <w:p w14:paraId="3BD7E2DC" w14:textId="5B2778A3" w:rsidR="00B155F7" w:rsidRPr="007F776B" w:rsidRDefault="0049445F" w:rsidP="009B1756">
            <w:pPr>
              <w:pStyle w:val="TableParagraph"/>
              <w:ind w:left="102" w:right="133"/>
              <w:rPr>
                <w:rFonts w:ascii="Times New Roman" w:eastAsia="Times New Roman" w:hAnsi="Times New Roman" w:cs="Times New Roman"/>
                <w:iCs/>
              </w:rPr>
            </w:pPr>
            <w:r w:rsidRPr="00DC39FE">
              <w:rPr>
                <w:rFonts w:ascii="Times New Roman" w:hAnsi="Times New Roman" w:cs="Times New Roman"/>
                <w:iCs/>
                <w:spacing w:val="-1"/>
              </w:rPr>
              <w:lastRenderedPageBreak/>
              <w:t>Unallowable</w:t>
            </w:r>
            <w:r w:rsidRPr="00DC39FE">
              <w:rPr>
                <w:rFonts w:ascii="Times New Roman" w:hAnsi="Times New Roman" w:cs="Times New Roman"/>
                <w:iCs/>
              </w:rPr>
              <w:t xml:space="preserve"> </w:t>
            </w:r>
            <w:r w:rsidRPr="00DC39FE">
              <w:rPr>
                <w:rFonts w:ascii="Times New Roman" w:hAnsi="Times New Roman" w:cs="Times New Roman"/>
                <w:iCs/>
                <w:spacing w:val="-1"/>
              </w:rPr>
              <w:t>costs</w:t>
            </w:r>
            <w:r w:rsidRPr="00AB263C">
              <w:rPr>
                <w:rFonts w:ascii="Times New Roman" w:hAnsi="Times New Roman" w:cs="Times New Roman"/>
                <w:iCs/>
              </w:rPr>
              <w:t xml:space="preserve"> -</w:t>
            </w:r>
            <w:r w:rsidRPr="00AB263C">
              <w:rPr>
                <w:rFonts w:ascii="Times New Roman" w:hAnsi="Times New Roman" w:cs="Times New Roman"/>
                <w:iCs/>
                <w:spacing w:val="-4"/>
              </w:rPr>
              <w:t xml:space="preserve"> </w:t>
            </w:r>
            <w:r w:rsidRPr="00AB263C">
              <w:rPr>
                <w:rFonts w:ascii="Times New Roman" w:hAnsi="Times New Roman" w:cs="Times New Roman"/>
                <w:iCs/>
                <w:spacing w:val="-1"/>
              </w:rPr>
              <w:t>identify</w:t>
            </w:r>
            <w:r w:rsidRPr="007F776B">
              <w:rPr>
                <w:rFonts w:ascii="Times New Roman" w:hAnsi="Times New Roman" w:cs="Times New Roman"/>
                <w:iCs/>
                <w:spacing w:val="-3"/>
              </w:rPr>
              <w:t xml:space="preserve"> </w:t>
            </w:r>
            <w:r w:rsidRPr="007F776B">
              <w:rPr>
                <w:rFonts w:ascii="Times New Roman" w:hAnsi="Times New Roman" w:cs="Times New Roman"/>
                <w:iCs/>
                <w:spacing w:val="-2"/>
              </w:rPr>
              <w:t>high</w:t>
            </w:r>
            <w:r w:rsidRPr="007F776B">
              <w:rPr>
                <w:rFonts w:ascii="Times New Roman" w:hAnsi="Times New Roman" w:cs="Times New Roman"/>
                <w:iCs/>
                <w:spacing w:val="30"/>
              </w:rPr>
              <w:t xml:space="preserve"> </w:t>
            </w:r>
            <w:r w:rsidRPr="007F776B">
              <w:rPr>
                <w:rFonts w:ascii="Times New Roman" w:hAnsi="Times New Roman" w:cs="Times New Roman"/>
                <w:iCs/>
              </w:rPr>
              <w:t>risk</w:t>
            </w:r>
            <w:r w:rsidRPr="007F776B">
              <w:rPr>
                <w:rFonts w:ascii="Times New Roman" w:hAnsi="Times New Roman" w:cs="Times New Roman"/>
                <w:iCs/>
                <w:spacing w:val="-3"/>
              </w:rPr>
              <w:t xml:space="preserve"> </w:t>
            </w:r>
            <w:r w:rsidRPr="007F776B">
              <w:rPr>
                <w:rFonts w:ascii="Times New Roman" w:hAnsi="Times New Roman" w:cs="Times New Roman"/>
                <w:iCs/>
                <w:spacing w:val="-1"/>
              </w:rPr>
              <w:t>expenditures</w:t>
            </w:r>
            <w:r w:rsidRPr="007F776B">
              <w:rPr>
                <w:rFonts w:ascii="Times New Roman" w:hAnsi="Times New Roman" w:cs="Times New Roman"/>
                <w:iCs/>
                <w:spacing w:val="-2"/>
              </w:rPr>
              <w:t xml:space="preserve"> </w:t>
            </w:r>
            <w:r w:rsidRPr="007F776B">
              <w:rPr>
                <w:rFonts w:ascii="Times New Roman" w:hAnsi="Times New Roman" w:cs="Times New Roman"/>
                <w:iCs/>
                <w:spacing w:val="-1"/>
              </w:rPr>
              <w:t>that</w:t>
            </w:r>
            <w:r w:rsidRPr="007F776B">
              <w:rPr>
                <w:rFonts w:ascii="Times New Roman" w:hAnsi="Times New Roman" w:cs="Times New Roman"/>
                <w:iCs/>
                <w:spacing w:val="1"/>
              </w:rPr>
              <w:t xml:space="preserve"> </w:t>
            </w:r>
            <w:r w:rsidRPr="007F776B">
              <w:rPr>
                <w:rFonts w:ascii="Times New Roman" w:hAnsi="Times New Roman" w:cs="Times New Roman"/>
                <w:iCs/>
                <w:spacing w:val="-1"/>
              </w:rPr>
              <w:t>need</w:t>
            </w:r>
            <w:r w:rsidRPr="007F776B">
              <w:rPr>
                <w:rFonts w:ascii="Times New Roman" w:hAnsi="Times New Roman" w:cs="Times New Roman"/>
                <w:iCs/>
                <w:spacing w:val="-3"/>
              </w:rPr>
              <w:t xml:space="preserve"> </w:t>
            </w:r>
            <w:r w:rsidRPr="007F776B">
              <w:rPr>
                <w:rFonts w:ascii="Times New Roman" w:hAnsi="Times New Roman" w:cs="Times New Roman"/>
                <w:iCs/>
              </w:rPr>
              <w:t>to be</w:t>
            </w:r>
            <w:r w:rsidRPr="007F776B">
              <w:rPr>
                <w:rFonts w:ascii="Times New Roman" w:hAnsi="Times New Roman" w:cs="Times New Roman"/>
                <w:iCs/>
                <w:spacing w:val="21"/>
              </w:rPr>
              <w:t xml:space="preserve"> </w:t>
            </w:r>
            <w:r w:rsidRPr="007F776B">
              <w:rPr>
                <w:rFonts w:ascii="Times New Roman" w:hAnsi="Times New Roman" w:cs="Times New Roman"/>
                <w:iCs/>
                <w:spacing w:val="-1"/>
              </w:rPr>
              <w:t>reviewed</w:t>
            </w:r>
            <w:r w:rsidRPr="007F776B">
              <w:rPr>
                <w:rFonts w:ascii="Times New Roman" w:hAnsi="Times New Roman" w:cs="Times New Roman"/>
                <w:iCs/>
                <w:spacing w:val="-3"/>
              </w:rPr>
              <w:t xml:space="preserve"> </w:t>
            </w:r>
            <w:r w:rsidRPr="007F776B">
              <w:rPr>
                <w:rFonts w:ascii="Times New Roman" w:hAnsi="Times New Roman" w:cs="Times New Roman"/>
                <w:iCs/>
              </w:rPr>
              <w:t>for</w:t>
            </w:r>
            <w:r w:rsidRPr="007F776B">
              <w:rPr>
                <w:rFonts w:ascii="Times New Roman" w:hAnsi="Times New Roman" w:cs="Times New Roman"/>
                <w:iCs/>
                <w:spacing w:val="-2"/>
              </w:rPr>
              <w:t xml:space="preserve"> </w:t>
            </w:r>
            <w:r w:rsidRPr="007F776B">
              <w:rPr>
                <w:rFonts w:ascii="Times New Roman" w:hAnsi="Times New Roman" w:cs="Times New Roman"/>
                <w:iCs/>
                <w:spacing w:val="-1"/>
              </w:rPr>
              <w:t>allowability;</w:t>
            </w:r>
            <w:r w:rsidRPr="007F776B">
              <w:rPr>
                <w:rFonts w:ascii="Times New Roman" w:hAnsi="Times New Roman" w:cs="Times New Roman"/>
                <w:iCs/>
                <w:spacing w:val="1"/>
              </w:rPr>
              <w:t xml:space="preserve"> </w:t>
            </w:r>
            <w:r w:rsidRPr="007F776B">
              <w:rPr>
                <w:rFonts w:ascii="Times New Roman" w:hAnsi="Times New Roman" w:cs="Times New Roman"/>
                <w:iCs/>
                <w:spacing w:val="-1"/>
              </w:rPr>
              <w:t>confirm</w:t>
            </w:r>
            <w:r w:rsidRPr="007F776B">
              <w:rPr>
                <w:rFonts w:ascii="Times New Roman" w:hAnsi="Times New Roman" w:cs="Times New Roman"/>
                <w:iCs/>
                <w:spacing w:val="25"/>
              </w:rPr>
              <w:t xml:space="preserve"> </w:t>
            </w:r>
            <w:r w:rsidRPr="007F776B">
              <w:rPr>
                <w:rFonts w:ascii="Times New Roman" w:hAnsi="Times New Roman" w:cs="Times New Roman"/>
                <w:iCs/>
                <w:spacing w:val="-1"/>
              </w:rPr>
              <w:t>charges</w:t>
            </w:r>
            <w:r w:rsidRPr="007F776B">
              <w:rPr>
                <w:rFonts w:ascii="Times New Roman" w:hAnsi="Times New Roman" w:cs="Times New Roman"/>
                <w:iCs/>
              </w:rPr>
              <w:t xml:space="preserve"> </w:t>
            </w:r>
            <w:r w:rsidRPr="007F776B">
              <w:rPr>
                <w:rFonts w:ascii="Times New Roman" w:hAnsi="Times New Roman" w:cs="Times New Roman"/>
                <w:iCs/>
                <w:spacing w:val="-1"/>
              </w:rPr>
              <w:t>are</w:t>
            </w:r>
            <w:r w:rsidRPr="007F776B">
              <w:rPr>
                <w:rFonts w:ascii="Times New Roman" w:hAnsi="Times New Roman" w:cs="Times New Roman"/>
                <w:iCs/>
                <w:spacing w:val="-2"/>
              </w:rPr>
              <w:t xml:space="preserve"> </w:t>
            </w:r>
            <w:r w:rsidRPr="007F776B">
              <w:rPr>
                <w:rFonts w:ascii="Times New Roman" w:hAnsi="Times New Roman" w:cs="Times New Roman"/>
                <w:iCs/>
              </w:rPr>
              <w:t xml:space="preserve">to </w:t>
            </w:r>
            <w:r w:rsidRPr="007F776B">
              <w:rPr>
                <w:rFonts w:ascii="Times New Roman" w:hAnsi="Times New Roman" w:cs="Times New Roman"/>
                <w:iCs/>
                <w:spacing w:val="-1"/>
              </w:rPr>
              <w:t>proper</w:t>
            </w:r>
            <w:r w:rsidRPr="007F776B">
              <w:rPr>
                <w:rFonts w:ascii="Times New Roman" w:hAnsi="Times New Roman" w:cs="Times New Roman"/>
                <w:iCs/>
                <w:spacing w:val="1"/>
              </w:rPr>
              <w:t xml:space="preserve"> </w:t>
            </w:r>
            <w:r w:rsidRPr="007F776B">
              <w:rPr>
                <w:rFonts w:ascii="Times New Roman" w:hAnsi="Times New Roman" w:cs="Times New Roman"/>
                <w:iCs/>
                <w:spacing w:val="-1"/>
              </w:rPr>
              <w:t>expense</w:t>
            </w:r>
            <w:r w:rsidRPr="007F776B">
              <w:rPr>
                <w:rFonts w:ascii="Times New Roman" w:hAnsi="Times New Roman" w:cs="Times New Roman"/>
                <w:iCs/>
                <w:spacing w:val="27"/>
              </w:rPr>
              <w:t xml:space="preserve"> </w:t>
            </w:r>
            <w:r w:rsidRPr="007F776B">
              <w:rPr>
                <w:rFonts w:ascii="Times New Roman" w:hAnsi="Times New Roman" w:cs="Times New Roman"/>
                <w:iCs/>
                <w:spacing w:val="-1"/>
              </w:rPr>
              <w:t>types</w:t>
            </w:r>
            <w:r w:rsidRPr="007F776B">
              <w:rPr>
                <w:rFonts w:ascii="Times New Roman" w:hAnsi="Times New Roman" w:cs="Times New Roman"/>
                <w:iCs/>
              </w:rPr>
              <w:t xml:space="preserve"> </w:t>
            </w:r>
            <w:r w:rsidR="00815C3C" w:rsidRPr="007F776B">
              <w:rPr>
                <w:rFonts w:ascii="Times New Roman" w:hAnsi="Times New Roman" w:cs="Times New Roman"/>
                <w:iCs/>
              </w:rPr>
              <w:t>to</w:t>
            </w:r>
            <w:r w:rsidRPr="007F776B">
              <w:rPr>
                <w:rFonts w:ascii="Times New Roman" w:hAnsi="Times New Roman" w:cs="Times New Roman"/>
                <w:iCs/>
              </w:rPr>
              <w:t xml:space="preserve"> </w:t>
            </w:r>
            <w:r w:rsidRPr="007F776B">
              <w:rPr>
                <w:rFonts w:ascii="Times New Roman" w:hAnsi="Times New Roman" w:cs="Times New Roman"/>
                <w:iCs/>
                <w:spacing w:val="-1"/>
              </w:rPr>
              <w:t>properly</w:t>
            </w:r>
            <w:r w:rsidRPr="007F776B">
              <w:rPr>
                <w:rFonts w:ascii="Times New Roman" w:hAnsi="Times New Roman" w:cs="Times New Roman"/>
                <w:iCs/>
                <w:spacing w:val="-3"/>
              </w:rPr>
              <w:t xml:space="preserve"> </w:t>
            </w:r>
            <w:r w:rsidRPr="007F776B">
              <w:rPr>
                <w:rFonts w:ascii="Times New Roman" w:hAnsi="Times New Roman" w:cs="Times New Roman"/>
                <w:iCs/>
                <w:spacing w:val="-1"/>
              </w:rPr>
              <w:t>exclude</w:t>
            </w:r>
            <w:r w:rsidRPr="007F776B">
              <w:rPr>
                <w:rFonts w:ascii="Times New Roman" w:hAnsi="Times New Roman" w:cs="Times New Roman"/>
                <w:iCs/>
                <w:spacing w:val="27"/>
              </w:rPr>
              <w:t xml:space="preserve"> </w:t>
            </w:r>
            <w:r w:rsidRPr="007F776B">
              <w:rPr>
                <w:rFonts w:ascii="Times New Roman" w:hAnsi="Times New Roman" w:cs="Times New Roman"/>
                <w:iCs/>
                <w:spacing w:val="-1"/>
              </w:rPr>
              <w:t>unallowable</w:t>
            </w:r>
            <w:r w:rsidRPr="007F776B">
              <w:rPr>
                <w:rFonts w:ascii="Times New Roman" w:hAnsi="Times New Roman" w:cs="Times New Roman"/>
                <w:iCs/>
              </w:rPr>
              <w:t xml:space="preserve"> </w:t>
            </w:r>
            <w:r w:rsidRPr="007F776B">
              <w:rPr>
                <w:rFonts w:ascii="Times New Roman" w:hAnsi="Times New Roman" w:cs="Times New Roman"/>
                <w:iCs/>
                <w:spacing w:val="-1"/>
              </w:rPr>
              <w:t>costs</w:t>
            </w:r>
            <w:r w:rsidRPr="007F776B">
              <w:rPr>
                <w:rFonts w:ascii="Times New Roman" w:hAnsi="Times New Roman" w:cs="Times New Roman"/>
                <w:iCs/>
              </w:rPr>
              <w:t xml:space="preserve"> </w:t>
            </w:r>
            <w:r w:rsidRPr="007F776B">
              <w:rPr>
                <w:rFonts w:ascii="Times New Roman" w:hAnsi="Times New Roman" w:cs="Times New Roman"/>
                <w:iCs/>
                <w:spacing w:val="-1"/>
              </w:rPr>
              <w:t>from</w:t>
            </w:r>
            <w:r w:rsidRPr="007F776B">
              <w:rPr>
                <w:rFonts w:ascii="Times New Roman" w:hAnsi="Times New Roman" w:cs="Times New Roman"/>
                <w:iCs/>
                <w:spacing w:val="-4"/>
              </w:rPr>
              <w:t xml:space="preserve"> </w:t>
            </w:r>
            <w:r w:rsidRPr="007F776B">
              <w:rPr>
                <w:rFonts w:ascii="Times New Roman" w:hAnsi="Times New Roman" w:cs="Times New Roman"/>
                <w:iCs/>
              </w:rPr>
              <w:t>the</w:t>
            </w:r>
            <w:r w:rsidRPr="007F776B">
              <w:rPr>
                <w:rFonts w:ascii="Times New Roman" w:hAnsi="Times New Roman" w:cs="Times New Roman"/>
                <w:iCs/>
                <w:spacing w:val="-2"/>
              </w:rPr>
              <w:t xml:space="preserve"> </w:t>
            </w:r>
            <w:r w:rsidRPr="007F776B">
              <w:rPr>
                <w:rFonts w:ascii="Times New Roman" w:hAnsi="Times New Roman" w:cs="Times New Roman"/>
                <w:iCs/>
                <w:spacing w:val="-1"/>
              </w:rPr>
              <w:t>federal</w:t>
            </w:r>
            <w:r w:rsidRPr="007F776B">
              <w:rPr>
                <w:rFonts w:ascii="Times New Roman" w:hAnsi="Times New Roman" w:cs="Times New Roman"/>
                <w:iCs/>
                <w:spacing w:val="23"/>
              </w:rPr>
              <w:t xml:space="preserve"> </w:t>
            </w:r>
            <w:r w:rsidRPr="007F776B">
              <w:rPr>
                <w:rFonts w:ascii="Times New Roman" w:hAnsi="Times New Roman" w:cs="Times New Roman"/>
                <w:iCs/>
                <w:spacing w:val="-1"/>
              </w:rPr>
              <w:t>Facilities</w:t>
            </w:r>
            <w:r w:rsidRPr="007F776B">
              <w:rPr>
                <w:rFonts w:ascii="Times New Roman" w:hAnsi="Times New Roman" w:cs="Times New Roman"/>
                <w:iCs/>
              </w:rPr>
              <w:t xml:space="preserve"> &amp;</w:t>
            </w:r>
            <w:r w:rsidRPr="007F776B">
              <w:rPr>
                <w:rFonts w:ascii="Times New Roman" w:hAnsi="Times New Roman" w:cs="Times New Roman"/>
                <w:iCs/>
                <w:spacing w:val="-2"/>
              </w:rPr>
              <w:t xml:space="preserve"> </w:t>
            </w:r>
            <w:r w:rsidRPr="007F776B">
              <w:rPr>
                <w:rFonts w:ascii="Times New Roman" w:hAnsi="Times New Roman" w:cs="Times New Roman"/>
                <w:iCs/>
                <w:spacing w:val="-1"/>
              </w:rPr>
              <w:t>Administrative</w:t>
            </w:r>
            <w:r w:rsidRPr="007F776B">
              <w:rPr>
                <w:rFonts w:ascii="Times New Roman" w:hAnsi="Times New Roman" w:cs="Times New Roman"/>
                <w:iCs/>
                <w:spacing w:val="-2"/>
              </w:rPr>
              <w:t xml:space="preserve"> </w:t>
            </w:r>
            <w:r w:rsidRPr="007F776B">
              <w:rPr>
                <w:rFonts w:ascii="Times New Roman" w:hAnsi="Times New Roman" w:cs="Times New Roman"/>
                <w:iCs/>
                <w:spacing w:val="-1"/>
              </w:rPr>
              <w:t>(F&amp;A)</w:t>
            </w:r>
            <w:r w:rsidRPr="007F776B">
              <w:rPr>
                <w:rFonts w:ascii="Times New Roman" w:hAnsi="Times New Roman" w:cs="Times New Roman"/>
                <w:iCs/>
                <w:spacing w:val="25"/>
              </w:rPr>
              <w:t xml:space="preserve"> </w:t>
            </w:r>
            <w:r w:rsidRPr="007F776B">
              <w:rPr>
                <w:rFonts w:ascii="Times New Roman" w:hAnsi="Times New Roman" w:cs="Times New Roman"/>
                <w:iCs/>
                <w:spacing w:val="-1"/>
              </w:rPr>
              <w:t>rate</w:t>
            </w:r>
            <w:r w:rsidRPr="007F776B">
              <w:rPr>
                <w:rFonts w:ascii="Times New Roman" w:hAnsi="Times New Roman" w:cs="Times New Roman"/>
                <w:iCs/>
              </w:rPr>
              <w:t xml:space="preserve"> </w:t>
            </w:r>
            <w:r w:rsidRPr="007F776B">
              <w:rPr>
                <w:rFonts w:ascii="Times New Roman" w:hAnsi="Times New Roman" w:cs="Times New Roman"/>
                <w:iCs/>
                <w:spacing w:val="-1"/>
              </w:rPr>
              <w:t>proposal</w:t>
            </w:r>
            <w:r w:rsidRPr="007F776B">
              <w:rPr>
                <w:rFonts w:ascii="Times New Roman" w:hAnsi="Times New Roman" w:cs="Times New Roman"/>
                <w:iCs/>
                <w:spacing w:val="1"/>
              </w:rPr>
              <w:t xml:space="preserve"> </w:t>
            </w:r>
            <w:r w:rsidRPr="007F776B">
              <w:rPr>
                <w:rFonts w:ascii="Times New Roman" w:hAnsi="Times New Roman" w:cs="Times New Roman"/>
                <w:iCs/>
                <w:spacing w:val="-1"/>
              </w:rPr>
              <w:t>and</w:t>
            </w:r>
            <w:r w:rsidRPr="007F776B">
              <w:rPr>
                <w:rFonts w:ascii="Times New Roman" w:hAnsi="Times New Roman" w:cs="Times New Roman"/>
                <w:iCs/>
              </w:rPr>
              <w:t xml:space="preserve"> </w:t>
            </w:r>
            <w:r w:rsidRPr="007F776B">
              <w:rPr>
                <w:rFonts w:ascii="Times New Roman" w:hAnsi="Times New Roman" w:cs="Times New Roman"/>
                <w:iCs/>
                <w:spacing w:val="-1"/>
              </w:rPr>
              <w:t>subsequent</w:t>
            </w:r>
            <w:r w:rsidRPr="007F776B">
              <w:rPr>
                <w:rFonts w:ascii="Times New Roman" w:hAnsi="Times New Roman" w:cs="Times New Roman"/>
                <w:iCs/>
                <w:spacing w:val="27"/>
              </w:rPr>
              <w:t xml:space="preserve"> </w:t>
            </w:r>
            <w:r w:rsidRPr="007F776B">
              <w:rPr>
                <w:rFonts w:ascii="Times New Roman" w:hAnsi="Times New Roman" w:cs="Times New Roman"/>
                <w:iCs/>
                <w:spacing w:val="-1"/>
              </w:rPr>
              <w:t>reimbursement</w:t>
            </w:r>
            <w:r w:rsidRPr="007F776B">
              <w:rPr>
                <w:rFonts w:ascii="Times New Roman" w:hAnsi="Times New Roman" w:cs="Times New Roman"/>
                <w:iCs/>
                <w:spacing w:val="1"/>
              </w:rPr>
              <w:t xml:space="preserve"> </w:t>
            </w:r>
            <w:r w:rsidRPr="007F776B">
              <w:rPr>
                <w:rFonts w:ascii="Times New Roman" w:hAnsi="Times New Roman" w:cs="Times New Roman"/>
                <w:iCs/>
                <w:spacing w:val="-1"/>
              </w:rPr>
              <w:t>when</w:t>
            </w:r>
            <w:r w:rsidRPr="007F776B">
              <w:rPr>
                <w:rFonts w:ascii="Times New Roman" w:hAnsi="Times New Roman" w:cs="Times New Roman"/>
                <w:iCs/>
              </w:rPr>
              <w:t xml:space="preserve"> </w:t>
            </w:r>
            <w:r w:rsidRPr="007F776B">
              <w:rPr>
                <w:rFonts w:ascii="Times New Roman" w:hAnsi="Times New Roman" w:cs="Times New Roman"/>
                <w:iCs/>
                <w:spacing w:val="-1"/>
              </w:rPr>
              <w:t>the</w:t>
            </w:r>
            <w:r w:rsidRPr="007F776B">
              <w:rPr>
                <w:rFonts w:ascii="Times New Roman" w:hAnsi="Times New Roman" w:cs="Times New Roman"/>
                <w:iCs/>
              </w:rPr>
              <w:t xml:space="preserve"> </w:t>
            </w:r>
            <w:r w:rsidRPr="007F776B">
              <w:rPr>
                <w:rFonts w:ascii="Times New Roman" w:hAnsi="Times New Roman" w:cs="Times New Roman"/>
                <w:iCs/>
                <w:spacing w:val="-2"/>
              </w:rPr>
              <w:t>F&amp;A</w:t>
            </w:r>
            <w:r w:rsidRPr="007F776B">
              <w:rPr>
                <w:rFonts w:ascii="Times New Roman" w:hAnsi="Times New Roman" w:cs="Times New Roman"/>
                <w:iCs/>
                <w:spacing w:val="-1"/>
              </w:rPr>
              <w:t xml:space="preserve"> </w:t>
            </w:r>
            <w:r w:rsidRPr="007F776B">
              <w:rPr>
                <w:rFonts w:ascii="Times New Roman" w:hAnsi="Times New Roman" w:cs="Times New Roman"/>
                <w:iCs/>
              </w:rPr>
              <w:t>rate</w:t>
            </w:r>
            <w:r w:rsidRPr="007F776B">
              <w:rPr>
                <w:rFonts w:ascii="Times New Roman" w:hAnsi="Times New Roman" w:cs="Times New Roman"/>
                <w:iCs/>
                <w:spacing w:val="30"/>
              </w:rPr>
              <w:t xml:space="preserve"> </w:t>
            </w:r>
            <w:r w:rsidRPr="007F776B">
              <w:rPr>
                <w:rFonts w:ascii="Times New Roman" w:hAnsi="Times New Roman" w:cs="Times New Roman"/>
                <w:iCs/>
              </w:rPr>
              <w:t xml:space="preserve">is </w:t>
            </w:r>
            <w:r w:rsidRPr="007F776B">
              <w:rPr>
                <w:rFonts w:ascii="Times New Roman" w:hAnsi="Times New Roman" w:cs="Times New Roman"/>
                <w:iCs/>
                <w:spacing w:val="-1"/>
              </w:rPr>
              <w:t>applied</w:t>
            </w:r>
            <w:r w:rsidRPr="007F776B">
              <w:rPr>
                <w:rFonts w:ascii="Times New Roman" w:hAnsi="Times New Roman" w:cs="Times New Roman"/>
                <w:iCs/>
                <w:spacing w:val="-3"/>
              </w:rPr>
              <w:t xml:space="preserve"> </w:t>
            </w:r>
            <w:r w:rsidRPr="007F776B">
              <w:rPr>
                <w:rFonts w:ascii="Times New Roman" w:hAnsi="Times New Roman" w:cs="Times New Roman"/>
                <w:iCs/>
              </w:rPr>
              <w:t xml:space="preserve">to </w:t>
            </w:r>
            <w:r w:rsidRPr="007F776B">
              <w:rPr>
                <w:rFonts w:ascii="Times New Roman" w:hAnsi="Times New Roman" w:cs="Times New Roman"/>
                <w:iCs/>
                <w:spacing w:val="-1"/>
              </w:rPr>
              <w:t>sponsored</w:t>
            </w:r>
            <w:r w:rsidRPr="007F776B">
              <w:rPr>
                <w:rFonts w:ascii="Times New Roman" w:hAnsi="Times New Roman" w:cs="Times New Roman"/>
                <w:iCs/>
                <w:spacing w:val="-3"/>
              </w:rPr>
              <w:t xml:space="preserve"> </w:t>
            </w:r>
            <w:r w:rsidRPr="007F776B">
              <w:rPr>
                <w:rFonts w:ascii="Times New Roman" w:hAnsi="Times New Roman" w:cs="Times New Roman"/>
                <w:iCs/>
                <w:spacing w:val="-1"/>
              </w:rPr>
              <w:t>awards.</w:t>
            </w:r>
          </w:p>
        </w:tc>
        <w:tc>
          <w:tcPr>
            <w:tcW w:w="2074" w:type="dxa"/>
            <w:tcBorders>
              <w:top w:val="nil"/>
              <w:left w:val="single" w:sz="5" w:space="0" w:color="000000"/>
              <w:bottom w:val="single" w:sz="5" w:space="0" w:color="000000"/>
              <w:right w:val="single" w:sz="5" w:space="0" w:color="000000"/>
            </w:tcBorders>
          </w:tcPr>
          <w:p w14:paraId="6426E876" w14:textId="77777777" w:rsidR="00B155F7" w:rsidRPr="007F776B" w:rsidRDefault="0049445F" w:rsidP="009B1756">
            <w:pPr>
              <w:pStyle w:val="TableParagraph"/>
              <w:ind w:left="102" w:right="208"/>
              <w:rPr>
                <w:rFonts w:ascii="Times New Roman" w:eastAsia="Times New Roman" w:hAnsi="Times New Roman" w:cs="Times New Roman"/>
                <w:iCs/>
              </w:rPr>
            </w:pPr>
            <w:r w:rsidRPr="007F776B">
              <w:rPr>
                <w:rFonts w:ascii="Times New Roman" w:eastAsia="Times New Roman" w:hAnsi="Times New Roman" w:cs="Times New Roman"/>
                <w:iCs/>
                <w:spacing w:val="-1"/>
              </w:rPr>
              <w:t>Sponsored</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High</w:t>
            </w:r>
            <w:r w:rsidRPr="007F776B">
              <w:rPr>
                <w:rFonts w:ascii="Times New Roman" w:eastAsia="Times New Roman" w:hAnsi="Times New Roman" w:cs="Times New Roman"/>
                <w:iCs/>
                <w:spacing w:val="28"/>
              </w:rPr>
              <w:t xml:space="preserve"> </w:t>
            </w:r>
            <w:r w:rsidRPr="007F776B">
              <w:rPr>
                <w:rFonts w:ascii="Times New Roman" w:eastAsia="Times New Roman" w:hAnsi="Times New Roman" w:cs="Times New Roman"/>
                <w:iCs/>
              </w:rPr>
              <w:t>Risk</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spacing w:val="-1"/>
              </w:rPr>
              <w:t>expenditures</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26"/>
              </w:rPr>
              <w:t xml:space="preserve"> </w:t>
            </w:r>
            <w:r w:rsidRPr="007F776B">
              <w:rPr>
                <w:rFonts w:ascii="Times New Roman" w:eastAsia="Times New Roman" w:hAnsi="Times New Roman" w:cs="Times New Roman"/>
                <w:iCs/>
              </w:rPr>
              <w:t>Yale</w:t>
            </w:r>
          </w:p>
        </w:tc>
        <w:tc>
          <w:tcPr>
            <w:tcW w:w="4958" w:type="dxa"/>
            <w:tcBorders>
              <w:top w:val="nil"/>
              <w:left w:val="single" w:sz="5" w:space="0" w:color="000000"/>
              <w:bottom w:val="single" w:sz="5" w:space="0" w:color="000000"/>
              <w:right w:val="single" w:sz="5" w:space="0" w:color="000000"/>
            </w:tcBorders>
          </w:tcPr>
          <w:p w14:paraId="43B0EF34" w14:textId="03895E68" w:rsidR="00B155F7" w:rsidRPr="007F776B" w:rsidRDefault="0049445F" w:rsidP="009B1756">
            <w:pPr>
              <w:pStyle w:val="TableParagraph"/>
              <w:ind w:left="102" w:right="258"/>
              <w:rPr>
                <w:rFonts w:ascii="Times New Roman" w:eastAsia="Times New Roman" w:hAnsi="Times New Roman" w:cs="Times New Roman"/>
                <w:iCs/>
              </w:rPr>
            </w:pPr>
            <w:r w:rsidRPr="007F776B">
              <w:rPr>
                <w:rFonts w:ascii="Times New Roman" w:hAnsi="Times New Roman" w:cs="Times New Roman"/>
                <w:iCs/>
                <w:spacing w:val="-1"/>
              </w:rPr>
              <w:t>Identifies</w:t>
            </w:r>
            <w:r w:rsidRPr="007F776B">
              <w:rPr>
                <w:rFonts w:ascii="Times New Roman" w:hAnsi="Times New Roman" w:cs="Times New Roman"/>
                <w:iCs/>
              </w:rPr>
              <w:t xml:space="preserve"> </w:t>
            </w:r>
            <w:r w:rsidRPr="007F776B">
              <w:rPr>
                <w:rFonts w:ascii="Times New Roman" w:hAnsi="Times New Roman" w:cs="Times New Roman"/>
                <w:iCs/>
                <w:spacing w:val="-1"/>
              </w:rPr>
              <w:t>those</w:t>
            </w:r>
            <w:r w:rsidRPr="007F776B">
              <w:rPr>
                <w:rFonts w:ascii="Times New Roman" w:hAnsi="Times New Roman" w:cs="Times New Roman"/>
                <w:iCs/>
                <w:spacing w:val="-2"/>
              </w:rPr>
              <w:t xml:space="preserve"> </w:t>
            </w:r>
            <w:r w:rsidRPr="007F776B">
              <w:rPr>
                <w:rFonts w:ascii="Times New Roman" w:hAnsi="Times New Roman" w:cs="Times New Roman"/>
                <w:iCs/>
                <w:spacing w:val="-1"/>
              </w:rPr>
              <w:t>that</w:t>
            </w:r>
            <w:r w:rsidRPr="007F776B">
              <w:rPr>
                <w:rFonts w:ascii="Times New Roman" w:hAnsi="Times New Roman" w:cs="Times New Roman"/>
                <w:iCs/>
                <w:spacing w:val="1"/>
              </w:rPr>
              <w:t xml:space="preserve"> </w:t>
            </w:r>
            <w:r w:rsidRPr="007F776B">
              <w:rPr>
                <w:rFonts w:ascii="Times New Roman" w:hAnsi="Times New Roman" w:cs="Times New Roman"/>
                <w:iCs/>
                <w:spacing w:val="-1"/>
              </w:rPr>
              <w:t>are</w:t>
            </w:r>
            <w:r w:rsidRPr="007F776B">
              <w:rPr>
                <w:rFonts w:ascii="Times New Roman" w:hAnsi="Times New Roman" w:cs="Times New Roman"/>
                <w:iCs/>
                <w:spacing w:val="-2"/>
              </w:rPr>
              <w:t xml:space="preserve"> </w:t>
            </w:r>
            <w:r w:rsidRPr="007F776B">
              <w:rPr>
                <w:rFonts w:ascii="Times New Roman" w:hAnsi="Times New Roman" w:cs="Times New Roman"/>
                <w:iCs/>
              </w:rPr>
              <w:t xml:space="preserve">in </w:t>
            </w:r>
            <w:r w:rsidRPr="007F776B">
              <w:rPr>
                <w:rFonts w:ascii="Times New Roman" w:hAnsi="Times New Roman" w:cs="Times New Roman"/>
                <w:iCs/>
                <w:spacing w:val="-2"/>
              </w:rPr>
              <w:t>high</w:t>
            </w:r>
            <w:r w:rsidRPr="007F776B">
              <w:rPr>
                <w:rFonts w:ascii="Times New Roman" w:hAnsi="Times New Roman" w:cs="Times New Roman"/>
                <w:iCs/>
              </w:rPr>
              <w:t xml:space="preserve"> risk</w:t>
            </w:r>
            <w:r w:rsidRPr="007F776B">
              <w:rPr>
                <w:rFonts w:ascii="Times New Roman" w:hAnsi="Times New Roman" w:cs="Times New Roman"/>
                <w:iCs/>
                <w:spacing w:val="-3"/>
              </w:rPr>
              <w:t xml:space="preserve"> </w:t>
            </w:r>
            <w:r w:rsidRPr="007F776B">
              <w:rPr>
                <w:rFonts w:ascii="Times New Roman" w:hAnsi="Times New Roman" w:cs="Times New Roman"/>
                <w:iCs/>
                <w:spacing w:val="-1"/>
              </w:rPr>
              <w:t>(unallowable</w:t>
            </w:r>
            <w:r w:rsidRPr="007F776B">
              <w:rPr>
                <w:rFonts w:ascii="Times New Roman" w:hAnsi="Times New Roman" w:cs="Times New Roman"/>
                <w:iCs/>
                <w:spacing w:val="43"/>
              </w:rPr>
              <w:t xml:space="preserve"> </w:t>
            </w:r>
            <w:r w:rsidRPr="007F776B">
              <w:rPr>
                <w:rFonts w:ascii="Times New Roman" w:hAnsi="Times New Roman" w:cs="Times New Roman"/>
                <w:iCs/>
                <w:spacing w:val="-1"/>
              </w:rPr>
              <w:t>category).</w:t>
            </w:r>
            <w:r w:rsidRPr="007F776B">
              <w:rPr>
                <w:rFonts w:ascii="Times New Roman" w:hAnsi="Times New Roman" w:cs="Times New Roman"/>
                <w:iCs/>
              </w:rPr>
              <w:t xml:space="preserve"> </w:t>
            </w:r>
            <w:r w:rsidRPr="007F776B">
              <w:rPr>
                <w:rFonts w:ascii="Times New Roman" w:hAnsi="Times New Roman" w:cs="Times New Roman"/>
                <w:iCs/>
                <w:spacing w:val="-1"/>
              </w:rPr>
              <w:t>Please</w:t>
            </w:r>
            <w:r w:rsidRPr="007F776B">
              <w:rPr>
                <w:rFonts w:ascii="Times New Roman" w:hAnsi="Times New Roman" w:cs="Times New Roman"/>
                <w:iCs/>
              </w:rPr>
              <w:t xml:space="preserve"> </w:t>
            </w:r>
            <w:r w:rsidRPr="007F776B">
              <w:rPr>
                <w:rFonts w:ascii="Times New Roman" w:hAnsi="Times New Roman" w:cs="Times New Roman"/>
                <w:iCs/>
                <w:spacing w:val="-1"/>
              </w:rPr>
              <w:t>note</w:t>
            </w:r>
            <w:r w:rsidRPr="007F776B">
              <w:rPr>
                <w:rFonts w:ascii="Times New Roman" w:hAnsi="Times New Roman" w:cs="Times New Roman"/>
                <w:iCs/>
                <w:spacing w:val="-2"/>
              </w:rPr>
              <w:t xml:space="preserve"> </w:t>
            </w:r>
            <w:r w:rsidRPr="007F776B">
              <w:rPr>
                <w:rFonts w:ascii="Times New Roman" w:hAnsi="Times New Roman" w:cs="Times New Roman"/>
                <w:iCs/>
                <w:spacing w:val="-1"/>
              </w:rPr>
              <w:t>this</w:t>
            </w:r>
            <w:r w:rsidRPr="007F776B">
              <w:rPr>
                <w:rFonts w:ascii="Times New Roman" w:hAnsi="Times New Roman" w:cs="Times New Roman"/>
                <w:iCs/>
              </w:rPr>
              <w:t xml:space="preserve"> </w:t>
            </w:r>
            <w:r w:rsidRPr="007F776B">
              <w:rPr>
                <w:rFonts w:ascii="Times New Roman" w:hAnsi="Times New Roman" w:cs="Times New Roman"/>
                <w:iCs/>
                <w:spacing w:val="-1"/>
              </w:rPr>
              <w:t>report</w:t>
            </w:r>
            <w:r w:rsidRPr="007F776B">
              <w:rPr>
                <w:rFonts w:ascii="Times New Roman" w:hAnsi="Times New Roman" w:cs="Times New Roman"/>
                <w:iCs/>
                <w:spacing w:val="1"/>
              </w:rPr>
              <w:t xml:space="preserve"> </w:t>
            </w:r>
            <w:r w:rsidRPr="007F776B">
              <w:rPr>
                <w:rFonts w:ascii="Times New Roman" w:hAnsi="Times New Roman" w:cs="Times New Roman"/>
                <w:iCs/>
                <w:spacing w:val="-1"/>
              </w:rPr>
              <w:t>gives</w:t>
            </w:r>
            <w:r w:rsidRPr="007F776B">
              <w:rPr>
                <w:rFonts w:ascii="Times New Roman" w:hAnsi="Times New Roman" w:cs="Times New Roman"/>
                <w:iCs/>
              </w:rPr>
              <w:t xml:space="preserve"> the</w:t>
            </w:r>
            <w:r w:rsidRPr="007F776B">
              <w:rPr>
                <w:rFonts w:ascii="Times New Roman" w:hAnsi="Times New Roman" w:cs="Times New Roman"/>
                <w:iCs/>
                <w:spacing w:val="-2"/>
              </w:rPr>
              <w:t xml:space="preserve"> </w:t>
            </w:r>
            <w:r w:rsidRPr="007F776B">
              <w:rPr>
                <w:rFonts w:ascii="Times New Roman" w:hAnsi="Times New Roman" w:cs="Times New Roman"/>
                <w:iCs/>
                <w:spacing w:val="-1"/>
              </w:rPr>
              <w:t>high-risk</w:t>
            </w:r>
            <w:r w:rsidRPr="007F776B">
              <w:rPr>
                <w:rFonts w:ascii="Times New Roman" w:hAnsi="Times New Roman" w:cs="Times New Roman"/>
                <w:iCs/>
                <w:spacing w:val="35"/>
              </w:rPr>
              <w:t xml:space="preserve"> </w:t>
            </w:r>
            <w:r w:rsidRPr="007F776B">
              <w:rPr>
                <w:rFonts w:ascii="Times New Roman" w:hAnsi="Times New Roman" w:cs="Times New Roman"/>
                <w:iCs/>
                <w:spacing w:val="-1"/>
              </w:rPr>
              <w:t>items,</w:t>
            </w:r>
            <w:r w:rsidRPr="007F776B">
              <w:rPr>
                <w:rFonts w:ascii="Times New Roman" w:hAnsi="Times New Roman" w:cs="Times New Roman"/>
                <w:iCs/>
              </w:rPr>
              <w:t xml:space="preserve"> </w:t>
            </w:r>
            <w:r w:rsidRPr="007F776B">
              <w:rPr>
                <w:rFonts w:ascii="Times New Roman" w:hAnsi="Times New Roman" w:cs="Times New Roman"/>
                <w:iCs/>
                <w:spacing w:val="-1"/>
              </w:rPr>
              <w:t>not</w:t>
            </w:r>
            <w:r w:rsidRPr="007F776B">
              <w:rPr>
                <w:rFonts w:ascii="Times New Roman" w:hAnsi="Times New Roman" w:cs="Times New Roman"/>
                <w:iCs/>
                <w:spacing w:val="-2"/>
              </w:rPr>
              <w:t xml:space="preserve"> </w:t>
            </w:r>
            <w:r w:rsidRPr="007F776B">
              <w:rPr>
                <w:rFonts w:ascii="Times New Roman" w:hAnsi="Times New Roman" w:cs="Times New Roman"/>
                <w:iCs/>
                <w:spacing w:val="-1"/>
              </w:rPr>
              <w:t>all</w:t>
            </w:r>
            <w:r w:rsidRPr="007F776B">
              <w:rPr>
                <w:rFonts w:ascii="Times New Roman" w:hAnsi="Times New Roman" w:cs="Times New Roman"/>
                <w:iCs/>
                <w:spacing w:val="1"/>
              </w:rPr>
              <w:t xml:space="preserve"> </w:t>
            </w:r>
            <w:r w:rsidRPr="007F776B">
              <w:rPr>
                <w:rFonts w:ascii="Times New Roman" w:hAnsi="Times New Roman" w:cs="Times New Roman"/>
                <w:iCs/>
                <w:spacing w:val="-2"/>
              </w:rPr>
              <w:t>of</w:t>
            </w:r>
            <w:r w:rsidRPr="007F776B">
              <w:rPr>
                <w:rFonts w:ascii="Times New Roman" w:hAnsi="Times New Roman" w:cs="Times New Roman"/>
                <w:iCs/>
                <w:spacing w:val="1"/>
              </w:rPr>
              <w:t xml:space="preserve"> </w:t>
            </w:r>
            <w:r w:rsidRPr="007F776B">
              <w:rPr>
                <w:rFonts w:ascii="Times New Roman" w:hAnsi="Times New Roman" w:cs="Times New Roman"/>
                <w:iCs/>
                <w:spacing w:val="-1"/>
              </w:rPr>
              <w:t>them</w:t>
            </w:r>
            <w:r w:rsidRPr="007F776B">
              <w:rPr>
                <w:rFonts w:ascii="Times New Roman" w:hAnsi="Times New Roman" w:cs="Times New Roman"/>
                <w:iCs/>
                <w:spacing w:val="-4"/>
              </w:rPr>
              <w:t xml:space="preserve"> </w:t>
            </w:r>
            <w:r w:rsidRPr="007F776B">
              <w:rPr>
                <w:rFonts w:ascii="Times New Roman" w:hAnsi="Times New Roman" w:cs="Times New Roman"/>
                <w:iCs/>
              </w:rPr>
              <w:t xml:space="preserve">are </w:t>
            </w:r>
            <w:r w:rsidRPr="007F776B">
              <w:rPr>
                <w:rFonts w:ascii="Times New Roman" w:hAnsi="Times New Roman" w:cs="Times New Roman"/>
                <w:iCs/>
                <w:spacing w:val="-1"/>
              </w:rPr>
              <w:t>unallowable</w:t>
            </w:r>
            <w:r w:rsidRPr="007F776B">
              <w:rPr>
                <w:rFonts w:ascii="Times New Roman" w:hAnsi="Times New Roman" w:cs="Times New Roman"/>
                <w:iCs/>
              </w:rPr>
              <w:t xml:space="preserve"> </w:t>
            </w:r>
            <w:r w:rsidRPr="007F776B">
              <w:rPr>
                <w:rFonts w:ascii="Times New Roman" w:hAnsi="Times New Roman" w:cs="Times New Roman"/>
                <w:iCs/>
                <w:spacing w:val="-1"/>
              </w:rPr>
              <w:t>however</w:t>
            </w:r>
            <w:r w:rsidRPr="007F776B">
              <w:rPr>
                <w:rFonts w:ascii="Times New Roman" w:hAnsi="Times New Roman" w:cs="Times New Roman"/>
                <w:iCs/>
                <w:spacing w:val="-2"/>
              </w:rPr>
              <w:t xml:space="preserve"> </w:t>
            </w:r>
            <w:r w:rsidRPr="007F776B">
              <w:rPr>
                <w:rFonts w:ascii="Times New Roman" w:hAnsi="Times New Roman" w:cs="Times New Roman"/>
                <w:iCs/>
              </w:rPr>
              <w:t>they</w:t>
            </w:r>
            <w:r w:rsidRPr="007F776B">
              <w:rPr>
                <w:rFonts w:ascii="Times New Roman" w:hAnsi="Times New Roman" w:cs="Times New Roman"/>
                <w:iCs/>
                <w:spacing w:val="37"/>
              </w:rPr>
              <w:t xml:space="preserve"> </w:t>
            </w:r>
            <w:r w:rsidRPr="007F776B">
              <w:rPr>
                <w:rFonts w:ascii="Times New Roman" w:hAnsi="Times New Roman" w:cs="Times New Roman"/>
                <w:iCs/>
                <w:spacing w:val="-1"/>
              </w:rPr>
              <w:t>should</w:t>
            </w:r>
            <w:r w:rsidRPr="007F776B">
              <w:rPr>
                <w:rFonts w:ascii="Times New Roman" w:hAnsi="Times New Roman" w:cs="Times New Roman"/>
                <w:iCs/>
              </w:rPr>
              <w:t xml:space="preserve"> be</w:t>
            </w:r>
            <w:r w:rsidRPr="007F776B">
              <w:rPr>
                <w:rFonts w:ascii="Times New Roman" w:hAnsi="Times New Roman" w:cs="Times New Roman"/>
                <w:iCs/>
                <w:spacing w:val="-2"/>
              </w:rPr>
              <w:t xml:space="preserve"> </w:t>
            </w:r>
            <w:r w:rsidRPr="007F776B">
              <w:rPr>
                <w:rFonts w:ascii="Times New Roman" w:hAnsi="Times New Roman" w:cs="Times New Roman"/>
                <w:iCs/>
                <w:spacing w:val="-1"/>
              </w:rPr>
              <w:t>reviewed</w:t>
            </w:r>
            <w:r w:rsidRPr="007F776B">
              <w:rPr>
                <w:rFonts w:ascii="Times New Roman" w:hAnsi="Times New Roman" w:cs="Times New Roman"/>
                <w:iCs/>
                <w:spacing w:val="-3"/>
              </w:rPr>
              <w:t xml:space="preserve"> </w:t>
            </w:r>
            <w:r w:rsidRPr="007F776B">
              <w:rPr>
                <w:rFonts w:ascii="Times New Roman" w:hAnsi="Times New Roman" w:cs="Times New Roman"/>
                <w:iCs/>
              </w:rPr>
              <w:t>for</w:t>
            </w:r>
            <w:r w:rsidRPr="007F776B">
              <w:rPr>
                <w:rFonts w:ascii="Times New Roman" w:hAnsi="Times New Roman" w:cs="Times New Roman"/>
                <w:iCs/>
                <w:spacing w:val="-2"/>
              </w:rPr>
              <w:t xml:space="preserve"> </w:t>
            </w:r>
            <w:r w:rsidRPr="007F776B">
              <w:rPr>
                <w:rFonts w:ascii="Times New Roman" w:hAnsi="Times New Roman" w:cs="Times New Roman"/>
                <w:iCs/>
                <w:spacing w:val="-1"/>
              </w:rPr>
              <w:t>allowability</w:t>
            </w:r>
            <w:r w:rsidR="007A67BA" w:rsidRPr="007F776B">
              <w:rPr>
                <w:rFonts w:ascii="Times New Roman" w:hAnsi="Times New Roman" w:cs="Times New Roman"/>
                <w:iCs/>
                <w:spacing w:val="-1"/>
              </w:rPr>
              <w:t xml:space="preserve">. </w:t>
            </w:r>
            <w:r w:rsidR="009A6AD0" w:rsidRPr="007F776B">
              <w:rPr>
                <w:rFonts w:ascii="Times New Roman" w:hAnsi="Times New Roman" w:cs="Times New Roman"/>
                <w:iCs/>
              </w:rPr>
              <w:t>Allowability is award specific and could have other high-risk expenditures not captured in this report. Ensure that you rely on the award terms and conditions for any special terms.</w:t>
            </w:r>
          </w:p>
        </w:tc>
      </w:tr>
      <w:tr w:rsidR="00B155F7" w:rsidRPr="00210C4F" w14:paraId="09A51AC1" w14:textId="77777777" w:rsidTr="003228B7">
        <w:trPr>
          <w:trHeight w:hRule="exact" w:val="1721"/>
        </w:trPr>
        <w:tc>
          <w:tcPr>
            <w:tcW w:w="3319" w:type="dxa"/>
            <w:tcBorders>
              <w:top w:val="single" w:sz="5" w:space="0" w:color="000000"/>
              <w:left w:val="single" w:sz="5" w:space="0" w:color="000000"/>
              <w:bottom w:val="single" w:sz="5" w:space="0" w:color="000000"/>
              <w:right w:val="single" w:sz="5" w:space="0" w:color="000000"/>
            </w:tcBorders>
          </w:tcPr>
          <w:p w14:paraId="17BB657D" w14:textId="77777777" w:rsidR="00B155F7" w:rsidRPr="007F776B" w:rsidRDefault="0049445F" w:rsidP="009B1756">
            <w:pPr>
              <w:pStyle w:val="TableParagraph"/>
              <w:ind w:left="102" w:right="424"/>
              <w:rPr>
                <w:rFonts w:ascii="Times New Roman" w:eastAsia="Times New Roman" w:hAnsi="Times New Roman" w:cs="Times New Roman"/>
                <w:iCs/>
              </w:rPr>
            </w:pPr>
            <w:r w:rsidRPr="007F776B">
              <w:rPr>
                <w:rFonts w:ascii="Times New Roman" w:eastAsia="Times New Roman" w:hAnsi="Times New Roman" w:cs="Times New Roman"/>
                <w:iCs/>
                <w:spacing w:val="-1"/>
              </w:rPr>
              <w:t>Transactions</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Posted</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rPr>
              <w:t xml:space="preserve">to </w:t>
            </w:r>
            <w:r w:rsidRPr="007F776B">
              <w:rPr>
                <w:rFonts w:ascii="Times New Roman" w:eastAsia="Times New Roman" w:hAnsi="Times New Roman" w:cs="Times New Roman"/>
                <w:iCs/>
                <w:spacing w:val="-1"/>
              </w:rPr>
              <w:t>“Other”</w:t>
            </w:r>
            <w:r w:rsidRPr="007F776B">
              <w:rPr>
                <w:rFonts w:ascii="Times New Roman" w:eastAsia="Times New Roman" w:hAnsi="Times New Roman" w:cs="Times New Roman"/>
                <w:iCs/>
                <w:spacing w:val="23"/>
              </w:rPr>
              <w:t xml:space="preserve"> </w:t>
            </w:r>
            <w:r w:rsidRPr="007F776B">
              <w:rPr>
                <w:rFonts w:ascii="Times New Roman" w:eastAsia="Times New Roman" w:hAnsi="Times New Roman" w:cs="Times New Roman"/>
                <w:iCs/>
                <w:spacing w:val="-1"/>
              </w:rPr>
              <w:t>Ledger</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Accounts</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4"/>
              </w:rPr>
              <w:t xml:space="preserve"> </w:t>
            </w:r>
            <w:r w:rsidRPr="007F776B">
              <w:rPr>
                <w:rFonts w:ascii="Times New Roman" w:eastAsia="Times New Roman" w:hAnsi="Times New Roman" w:cs="Times New Roman"/>
                <w:iCs/>
                <w:spacing w:val="-1"/>
              </w:rPr>
              <w:t>review</w:t>
            </w:r>
            <w:r w:rsidRPr="007F776B">
              <w:rPr>
                <w:rFonts w:ascii="Times New Roman" w:eastAsia="Times New Roman" w:hAnsi="Times New Roman" w:cs="Times New Roman"/>
                <w:iCs/>
                <w:spacing w:val="23"/>
              </w:rPr>
              <w:t xml:space="preserve"> </w:t>
            </w:r>
            <w:r w:rsidRPr="007F776B">
              <w:rPr>
                <w:rFonts w:ascii="Times New Roman" w:eastAsia="Times New Roman" w:hAnsi="Times New Roman" w:cs="Times New Roman"/>
                <w:iCs/>
                <w:spacing w:val="-1"/>
              </w:rPr>
              <w:t>transactions</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within</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spacing w:val="-1"/>
              </w:rPr>
              <w:t>these</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2"/>
              </w:rPr>
              <w:t>ledger</w:t>
            </w:r>
            <w:r w:rsidRPr="007F776B">
              <w:rPr>
                <w:rFonts w:ascii="Times New Roman" w:eastAsia="Times New Roman" w:hAnsi="Times New Roman" w:cs="Times New Roman"/>
                <w:iCs/>
                <w:spacing w:val="31"/>
              </w:rPr>
              <w:t xml:space="preserve"> </w:t>
            </w:r>
            <w:r w:rsidRPr="007F776B">
              <w:rPr>
                <w:rFonts w:ascii="Times New Roman" w:eastAsia="Times New Roman" w:hAnsi="Times New Roman" w:cs="Times New Roman"/>
                <w:iCs/>
                <w:spacing w:val="-1"/>
              </w:rPr>
              <w:t>accounts</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 xml:space="preserve">to </w:t>
            </w:r>
            <w:r w:rsidRPr="007F776B">
              <w:rPr>
                <w:rFonts w:ascii="Times New Roman" w:eastAsia="Times New Roman" w:hAnsi="Times New Roman" w:cs="Times New Roman"/>
                <w:iCs/>
                <w:spacing w:val="-1"/>
              </w:rPr>
              <w:t>determine</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if</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2"/>
              </w:rPr>
              <w:t>they</w:t>
            </w:r>
            <w:r w:rsidRPr="007F776B">
              <w:rPr>
                <w:rFonts w:ascii="Times New Roman" w:eastAsia="Times New Roman" w:hAnsi="Times New Roman" w:cs="Times New Roman"/>
                <w:iCs/>
                <w:spacing w:val="23"/>
              </w:rPr>
              <w:t xml:space="preserve"> </w:t>
            </w:r>
            <w:r w:rsidRPr="007F776B">
              <w:rPr>
                <w:rFonts w:ascii="Times New Roman" w:eastAsia="Times New Roman" w:hAnsi="Times New Roman" w:cs="Times New Roman"/>
                <w:iCs/>
                <w:spacing w:val="-1"/>
              </w:rPr>
              <w:t>should</w:t>
            </w:r>
            <w:r w:rsidRPr="007F776B">
              <w:rPr>
                <w:rFonts w:ascii="Times New Roman" w:eastAsia="Times New Roman" w:hAnsi="Times New Roman" w:cs="Times New Roman"/>
                <w:iCs/>
              </w:rPr>
              <w:t xml:space="preserve"> be </w:t>
            </w:r>
            <w:r w:rsidRPr="007F776B">
              <w:rPr>
                <w:rFonts w:ascii="Times New Roman" w:eastAsia="Times New Roman" w:hAnsi="Times New Roman" w:cs="Times New Roman"/>
                <w:iCs/>
                <w:spacing w:val="-2"/>
              </w:rPr>
              <w:t>moved</w:t>
            </w:r>
            <w:r w:rsidRPr="007F776B">
              <w:rPr>
                <w:rFonts w:ascii="Times New Roman" w:eastAsia="Times New Roman" w:hAnsi="Times New Roman" w:cs="Times New Roman"/>
                <w:iCs/>
              </w:rPr>
              <w:t xml:space="preserve"> to a </w:t>
            </w:r>
            <w:r w:rsidRPr="007F776B">
              <w:rPr>
                <w:rFonts w:ascii="Times New Roman" w:eastAsia="Times New Roman" w:hAnsi="Times New Roman" w:cs="Times New Roman"/>
                <w:iCs/>
                <w:spacing w:val="-1"/>
              </w:rPr>
              <w:t>more</w:t>
            </w:r>
            <w:r w:rsidRPr="007F776B">
              <w:rPr>
                <w:rFonts w:ascii="Times New Roman" w:eastAsia="Times New Roman" w:hAnsi="Times New Roman" w:cs="Times New Roman"/>
                <w:iCs/>
                <w:spacing w:val="29"/>
              </w:rPr>
              <w:t xml:space="preserve"> </w:t>
            </w:r>
            <w:r w:rsidRPr="007F776B">
              <w:rPr>
                <w:rFonts w:ascii="Times New Roman" w:eastAsia="Times New Roman" w:hAnsi="Times New Roman" w:cs="Times New Roman"/>
                <w:iCs/>
                <w:spacing w:val="-1"/>
              </w:rPr>
              <w:t>specific</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spacing w:val="-1"/>
              </w:rPr>
              <w:t>ledger</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account.</w:t>
            </w:r>
          </w:p>
        </w:tc>
        <w:tc>
          <w:tcPr>
            <w:tcW w:w="2074" w:type="dxa"/>
            <w:tcBorders>
              <w:top w:val="single" w:sz="5" w:space="0" w:color="000000"/>
              <w:left w:val="single" w:sz="5" w:space="0" w:color="000000"/>
              <w:bottom w:val="single" w:sz="5" w:space="0" w:color="000000"/>
              <w:right w:val="single" w:sz="5" w:space="0" w:color="000000"/>
            </w:tcBorders>
          </w:tcPr>
          <w:p w14:paraId="0B3139AA" w14:textId="77777777" w:rsidR="00B155F7" w:rsidRPr="007F776B" w:rsidRDefault="0049445F" w:rsidP="009B1756">
            <w:pPr>
              <w:pStyle w:val="TableParagraph"/>
              <w:spacing w:line="239" w:lineRule="auto"/>
              <w:ind w:left="102" w:right="110"/>
              <w:rPr>
                <w:rFonts w:ascii="Times New Roman" w:eastAsia="Times New Roman" w:hAnsi="Times New Roman" w:cs="Times New Roman"/>
                <w:iCs/>
              </w:rPr>
            </w:pPr>
            <w:r w:rsidRPr="007F776B">
              <w:rPr>
                <w:rFonts w:ascii="Times New Roman" w:eastAsia="Times New Roman" w:hAnsi="Times New Roman" w:cs="Times New Roman"/>
                <w:iCs/>
                <w:spacing w:val="-1"/>
              </w:rPr>
              <w:t>Financial</w:t>
            </w:r>
            <w:r w:rsidRPr="007F776B">
              <w:rPr>
                <w:rFonts w:ascii="Times New Roman" w:eastAsia="Times New Roman" w:hAnsi="Times New Roman" w:cs="Times New Roman"/>
                <w:iCs/>
                <w:spacing w:val="24"/>
              </w:rPr>
              <w:t xml:space="preserve"> </w:t>
            </w:r>
            <w:r w:rsidRPr="007F776B">
              <w:rPr>
                <w:rFonts w:ascii="Times New Roman" w:eastAsia="Times New Roman" w:hAnsi="Times New Roman" w:cs="Times New Roman"/>
                <w:iCs/>
                <w:spacing w:val="-1"/>
              </w:rPr>
              <w:t>Transactions</w:t>
            </w:r>
            <w:r w:rsidRPr="007F776B">
              <w:rPr>
                <w:rFonts w:ascii="Times New Roman" w:eastAsia="Times New Roman" w:hAnsi="Times New Roman" w:cs="Times New Roman"/>
                <w:iCs/>
              </w:rPr>
              <w:t xml:space="preserve"> – </w:t>
            </w:r>
            <w:r w:rsidRPr="007F776B">
              <w:rPr>
                <w:rFonts w:ascii="Times New Roman" w:eastAsia="Times New Roman" w:hAnsi="Times New Roman" w:cs="Times New Roman"/>
                <w:iCs/>
                <w:spacing w:val="-1"/>
              </w:rPr>
              <w:t>Yale</w:t>
            </w:r>
            <w:r w:rsidRPr="007F776B">
              <w:rPr>
                <w:rFonts w:ascii="Times New Roman" w:eastAsia="Times New Roman" w:hAnsi="Times New Roman" w:cs="Times New Roman"/>
                <w:iCs/>
                <w:spacing w:val="28"/>
              </w:rPr>
              <w:t xml:space="preserve"> </w:t>
            </w:r>
            <w:r w:rsidRPr="007F776B">
              <w:rPr>
                <w:rFonts w:ascii="Times New Roman" w:eastAsia="Times New Roman" w:hAnsi="Times New Roman" w:cs="Times New Roman"/>
                <w:iCs/>
                <w:spacing w:val="-1"/>
              </w:rPr>
              <w:t>Detail</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spacing w:val="-1"/>
              </w:rPr>
              <w:t>Transactions</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30"/>
              </w:rPr>
              <w:t xml:space="preserve"> </w:t>
            </w:r>
            <w:r w:rsidRPr="007F776B">
              <w:rPr>
                <w:rFonts w:ascii="Times New Roman" w:eastAsia="Times New Roman" w:hAnsi="Times New Roman" w:cs="Times New Roman"/>
                <w:iCs/>
              </w:rPr>
              <w:t>Yale</w:t>
            </w:r>
          </w:p>
        </w:tc>
        <w:tc>
          <w:tcPr>
            <w:tcW w:w="4958" w:type="dxa"/>
            <w:tcBorders>
              <w:top w:val="single" w:sz="5" w:space="0" w:color="000000"/>
              <w:left w:val="single" w:sz="5" w:space="0" w:color="000000"/>
              <w:bottom w:val="single" w:sz="5" w:space="0" w:color="000000"/>
              <w:right w:val="single" w:sz="5" w:space="0" w:color="000000"/>
            </w:tcBorders>
          </w:tcPr>
          <w:p w14:paraId="7A7DECA5" w14:textId="77777777" w:rsidR="00B155F7" w:rsidRPr="007F776B" w:rsidRDefault="0049445F" w:rsidP="009B1756">
            <w:pPr>
              <w:pStyle w:val="TableParagraph"/>
              <w:spacing w:line="251" w:lineRule="exact"/>
              <w:ind w:left="102"/>
              <w:rPr>
                <w:rFonts w:ascii="Times New Roman" w:eastAsia="Times New Roman" w:hAnsi="Times New Roman" w:cs="Times New Roman"/>
                <w:iCs/>
              </w:rPr>
            </w:pPr>
            <w:r w:rsidRPr="007F776B">
              <w:rPr>
                <w:rFonts w:ascii="Times New Roman" w:hAnsi="Times New Roman" w:cs="Times New Roman"/>
                <w:iCs/>
                <w:spacing w:val="-1"/>
              </w:rPr>
              <w:t>Limit</w:t>
            </w:r>
            <w:r w:rsidRPr="007F776B">
              <w:rPr>
                <w:rFonts w:ascii="Times New Roman" w:hAnsi="Times New Roman" w:cs="Times New Roman"/>
                <w:iCs/>
                <w:spacing w:val="1"/>
              </w:rPr>
              <w:t xml:space="preserve"> </w:t>
            </w:r>
            <w:r w:rsidRPr="007F776B">
              <w:rPr>
                <w:rFonts w:ascii="Times New Roman" w:hAnsi="Times New Roman" w:cs="Times New Roman"/>
                <w:iCs/>
              </w:rPr>
              <w:t>to</w:t>
            </w:r>
            <w:r w:rsidRPr="007F776B">
              <w:rPr>
                <w:rFonts w:ascii="Times New Roman" w:hAnsi="Times New Roman" w:cs="Times New Roman"/>
                <w:iCs/>
                <w:spacing w:val="-3"/>
              </w:rPr>
              <w:t xml:space="preserve"> </w:t>
            </w:r>
            <w:r w:rsidRPr="007F776B">
              <w:rPr>
                <w:rFonts w:ascii="Times New Roman" w:hAnsi="Times New Roman" w:cs="Times New Roman"/>
                <w:iCs/>
                <w:spacing w:val="-1"/>
              </w:rPr>
              <w:t>ledger</w:t>
            </w:r>
            <w:r w:rsidRPr="007F776B">
              <w:rPr>
                <w:rFonts w:ascii="Times New Roman" w:hAnsi="Times New Roman" w:cs="Times New Roman"/>
                <w:iCs/>
                <w:spacing w:val="1"/>
              </w:rPr>
              <w:t xml:space="preserve"> </w:t>
            </w:r>
            <w:r w:rsidRPr="007F776B">
              <w:rPr>
                <w:rFonts w:ascii="Times New Roman" w:hAnsi="Times New Roman" w:cs="Times New Roman"/>
                <w:iCs/>
                <w:spacing w:val="-1"/>
              </w:rPr>
              <w:t>accounts</w:t>
            </w:r>
            <w:r w:rsidRPr="007F776B">
              <w:rPr>
                <w:rFonts w:ascii="Times New Roman" w:hAnsi="Times New Roman" w:cs="Times New Roman"/>
                <w:iCs/>
                <w:spacing w:val="-3"/>
              </w:rPr>
              <w:t xml:space="preserve"> </w:t>
            </w:r>
            <w:r w:rsidRPr="007F776B">
              <w:rPr>
                <w:rFonts w:ascii="Times New Roman" w:hAnsi="Times New Roman" w:cs="Times New Roman"/>
                <w:iCs/>
                <w:spacing w:val="-2"/>
              </w:rPr>
              <w:t>(for</w:t>
            </w:r>
            <w:r w:rsidRPr="007F776B">
              <w:rPr>
                <w:rFonts w:ascii="Times New Roman" w:hAnsi="Times New Roman" w:cs="Times New Roman"/>
                <w:iCs/>
                <w:spacing w:val="1"/>
              </w:rPr>
              <w:t xml:space="preserve"> </w:t>
            </w:r>
            <w:r w:rsidRPr="007F776B">
              <w:rPr>
                <w:rFonts w:ascii="Times New Roman" w:hAnsi="Times New Roman" w:cs="Times New Roman"/>
                <w:iCs/>
                <w:spacing w:val="-1"/>
              </w:rPr>
              <w:t>better</w:t>
            </w:r>
            <w:r w:rsidRPr="007F776B">
              <w:rPr>
                <w:rFonts w:ascii="Times New Roman" w:hAnsi="Times New Roman" w:cs="Times New Roman"/>
                <w:iCs/>
                <w:spacing w:val="1"/>
              </w:rPr>
              <w:t xml:space="preserve"> </w:t>
            </w:r>
            <w:r w:rsidRPr="007F776B">
              <w:rPr>
                <w:rFonts w:ascii="Times New Roman" w:hAnsi="Times New Roman" w:cs="Times New Roman"/>
                <w:iCs/>
                <w:spacing w:val="-1"/>
              </w:rPr>
              <w:t>performance)</w:t>
            </w:r>
          </w:p>
          <w:p w14:paraId="4BEC777E" w14:textId="77777777" w:rsidR="00B155F7" w:rsidRPr="007F776B" w:rsidRDefault="0049445F" w:rsidP="009B1756">
            <w:pPr>
              <w:pStyle w:val="TableParagraph"/>
              <w:spacing w:before="1"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Ledger</w:t>
            </w:r>
            <w:r w:rsidRPr="007F776B">
              <w:rPr>
                <w:rFonts w:ascii="Times New Roman" w:hAnsi="Times New Roman" w:cs="Times New Roman"/>
                <w:b/>
                <w:iCs/>
              </w:rPr>
              <w:t xml:space="preserve"> </w:t>
            </w:r>
            <w:r w:rsidRPr="007F776B">
              <w:rPr>
                <w:rFonts w:ascii="Times New Roman" w:hAnsi="Times New Roman" w:cs="Times New Roman"/>
                <w:b/>
                <w:iCs/>
                <w:spacing w:val="-1"/>
              </w:rPr>
              <w:t>Account</w:t>
            </w:r>
            <w:r w:rsidRPr="007F776B">
              <w:rPr>
                <w:rFonts w:ascii="Times New Roman" w:hAnsi="Times New Roman" w:cs="Times New Roman"/>
                <w:iCs/>
                <w:spacing w:val="-1"/>
              </w:rPr>
              <w:t>:</w:t>
            </w:r>
            <w:r w:rsidRPr="007F776B">
              <w:rPr>
                <w:rFonts w:ascii="Times New Roman" w:hAnsi="Times New Roman" w:cs="Times New Roman"/>
                <w:iCs/>
                <w:spacing w:val="1"/>
              </w:rPr>
              <w:t xml:space="preserve"> </w:t>
            </w:r>
            <w:r w:rsidRPr="007F776B">
              <w:rPr>
                <w:rFonts w:ascii="Times New Roman" w:hAnsi="Times New Roman" w:cs="Times New Roman"/>
                <w:iCs/>
                <w:spacing w:val="-1"/>
              </w:rPr>
              <w:t>42017,</w:t>
            </w:r>
            <w:r w:rsidRPr="007F776B">
              <w:rPr>
                <w:rFonts w:ascii="Times New Roman" w:hAnsi="Times New Roman" w:cs="Times New Roman"/>
                <w:iCs/>
              </w:rPr>
              <w:t xml:space="preserve"> </w:t>
            </w:r>
            <w:r w:rsidRPr="007F776B">
              <w:rPr>
                <w:rFonts w:ascii="Times New Roman" w:hAnsi="Times New Roman" w:cs="Times New Roman"/>
                <w:iCs/>
                <w:spacing w:val="-1"/>
              </w:rPr>
              <w:t>45011,</w:t>
            </w:r>
            <w:r w:rsidRPr="007F776B">
              <w:rPr>
                <w:rFonts w:ascii="Times New Roman" w:hAnsi="Times New Roman" w:cs="Times New Roman"/>
                <w:iCs/>
              </w:rPr>
              <w:t xml:space="preserve"> </w:t>
            </w:r>
            <w:r w:rsidRPr="007F776B">
              <w:rPr>
                <w:rFonts w:ascii="Times New Roman" w:hAnsi="Times New Roman" w:cs="Times New Roman"/>
                <w:iCs/>
                <w:spacing w:val="-1"/>
              </w:rPr>
              <w:t>45016,</w:t>
            </w:r>
            <w:r w:rsidRPr="007F776B">
              <w:rPr>
                <w:rFonts w:ascii="Times New Roman" w:hAnsi="Times New Roman" w:cs="Times New Roman"/>
                <w:iCs/>
              </w:rPr>
              <w:t xml:space="preserve"> </w:t>
            </w:r>
            <w:r w:rsidRPr="007F776B">
              <w:rPr>
                <w:rFonts w:ascii="Times New Roman" w:hAnsi="Times New Roman" w:cs="Times New Roman"/>
                <w:iCs/>
                <w:spacing w:val="-1"/>
              </w:rPr>
              <w:t>45022,</w:t>
            </w:r>
          </w:p>
          <w:p w14:paraId="49B0F8DC" w14:textId="77777777" w:rsidR="00B155F7" w:rsidRPr="007F776B" w:rsidRDefault="0049445F" w:rsidP="009B1756">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iCs/>
              </w:rPr>
              <w:t>81051</w:t>
            </w:r>
          </w:p>
          <w:p w14:paraId="2547F2D4" w14:textId="77777777" w:rsidR="00B155F7" w:rsidRPr="007F776B" w:rsidRDefault="00B155F7" w:rsidP="009B1756">
            <w:pPr>
              <w:pStyle w:val="TableParagraph"/>
              <w:rPr>
                <w:rFonts w:ascii="Times New Roman" w:eastAsia="Times New Roman" w:hAnsi="Times New Roman" w:cs="Times New Roman"/>
                <w:iCs/>
              </w:rPr>
            </w:pPr>
          </w:p>
          <w:p w14:paraId="543B7FDD" w14:textId="77777777" w:rsidR="00B155F7" w:rsidRPr="007F776B" w:rsidRDefault="0049445F" w:rsidP="009B1756">
            <w:pPr>
              <w:pStyle w:val="TableParagraph"/>
              <w:ind w:left="102" w:right="472"/>
              <w:rPr>
                <w:rFonts w:ascii="Times New Roman" w:eastAsia="Times New Roman" w:hAnsi="Times New Roman" w:cs="Times New Roman"/>
                <w:iCs/>
              </w:rPr>
            </w:pPr>
            <w:r w:rsidRPr="007F776B">
              <w:rPr>
                <w:rFonts w:ascii="Times New Roman" w:hAnsi="Times New Roman" w:cs="Times New Roman"/>
                <w:iCs/>
              </w:rPr>
              <w:t xml:space="preserve">Note </w:t>
            </w:r>
            <w:r w:rsidRPr="007F776B">
              <w:rPr>
                <w:rFonts w:ascii="Times New Roman" w:hAnsi="Times New Roman" w:cs="Times New Roman"/>
                <w:iCs/>
                <w:spacing w:val="-1"/>
              </w:rPr>
              <w:t>that</w:t>
            </w:r>
            <w:r w:rsidRPr="007F776B">
              <w:rPr>
                <w:rFonts w:ascii="Times New Roman" w:hAnsi="Times New Roman" w:cs="Times New Roman"/>
                <w:iCs/>
                <w:spacing w:val="-2"/>
              </w:rPr>
              <w:t xml:space="preserve"> </w:t>
            </w:r>
            <w:r w:rsidRPr="007F776B">
              <w:rPr>
                <w:rFonts w:ascii="Times New Roman" w:hAnsi="Times New Roman" w:cs="Times New Roman"/>
                <w:iCs/>
                <w:spacing w:val="-1"/>
              </w:rPr>
              <w:t>this</w:t>
            </w:r>
            <w:r w:rsidRPr="007F776B">
              <w:rPr>
                <w:rFonts w:ascii="Times New Roman" w:hAnsi="Times New Roman" w:cs="Times New Roman"/>
                <w:iCs/>
                <w:spacing w:val="-2"/>
              </w:rPr>
              <w:t xml:space="preserve"> </w:t>
            </w:r>
            <w:r w:rsidRPr="007F776B">
              <w:rPr>
                <w:rFonts w:ascii="Times New Roman" w:hAnsi="Times New Roman" w:cs="Times New Roman"/>
                <w:iCs/>
                <w:spacing w:val="-1"/>
              </w:rPr>
              <w:t>report</w:t>
            </w:r>
            <w:r w:rsidRPr="007F776B">
              <w:rPr>
                <w:rFonts w:ascii="Times New Roman" w:hAnsi="Times New Roman" w:cs="Times New Roman"/>
                <w:iCs/>
                <w:spacing w:val="-2"/>
              </w:rPr>
              <w:t xml:space="preserve"> </w:t>
            </w:r>
            <w:r w:rsidRPr="007F776B">
              <w:rPr>
                <w:rFonts w:ascii="Times New Roman" w:hAnsi="Times New Roman" w:cs="Times New Roman"/>
                <w:iCs/>
              </w:rPr>
              <w:t xml:space="preserve">can </w:t>
            </w:r>
            <w:r w:rsidRPr="007F776B">
              <w:rPr>
                <w:rFonts w:ascii="Times New Roman" w:hAnsi="Times New Roman" w:cs="Times New Roman"/>
                <w:iCs/>
                <w:spacing w:val="-2"/>
              </w:rPr>
              <w:t xml:space="preserve">be </w:t>
            </w:r>
            <w:r w:rsidRPr="007F776B">
              <w:rPr>
                <w:rFonts w:ascii="Times New Roman" w:hAnsi="Times New Roman" w:cs="Times New Roman"/>
                <w:iCs/>
              </w:rPr>
              <w:t>used</w:t>
            </w:r>
            <w:r w:rsidRPr="007F776B">
              <w:rPr>
                <w:rFonts w:ascii="Times New Roman" w:hAnsi="Times New Roman" w:cs="Times New Roman"/>
                <w:iCs/>
                <w:spacing w:val="-3"/>
              </w:rPr>
              <w:t xml:space="preserve"> </w:t>
            </w:r>
            <w:r w:rsidRPr="007F776B">
              <w:rPr>
                <w:rFonts w:ascii="Times New Roman" w:hAnsi="Times New Roman" w:cs="Times New Roman"/>
                <w:iCs/>
              </w:rPr>
              <w:t>for</w:t>
            </w:r>
            <w:r w:rsidRPr="007F776B">
              <w:rPr>
                <w:rFonts w:ascii="Times New Roman" w:hAnsi="Times New Roman" w:cs="Times New Roman"/>
                <w:iCs/>
                <w:spacing w:val="1"/>
              </w:rPr>
              <w:t xml:space="preserve"> </w:t>
            </w:r>
            <w:r w:rsidRPr="007F776B">
              <w:rPr>
                <w:rFonts w:ascii="Times New Roman" w:hAnsi="Times New Roman" w:cs="Times New Roman"/>
                <w:iCs/>
                <w:spacing w:val="-1"/>
              </w:rPr>
              <w:t>various</w:t>
            </w:r>
            <w:r w:rsidRPr="007F776B">
              <w:rPr>
                <w:rFonts w:ascii="Times New Roman" w:hAnsi="Times New Roman" w:cs="Times New Roman"/>
                <w:iCs/>
                <w:spacing w:val="-2"/>
              </w:rPr>
              <w:t xml:space="preserve"> </w:t>
            </w:r>
            <w:r w:rsidRPr="007F776B">
              <w:rPr>
                <w:rFonts w:ascii="Times New Roman" w:hAnsi="Times New Roman" w:cs="Times New Roman"/>
                <w:iCs/>
                <w:spacing w:val="-1"/>
              </w:rPr>
              <w:t>other</w:t>
            </w:r>
            <w:r w:rsidRPr="007F776B">
              <w:rPr>
                <w:rFonts w:ascii="Times New Roman" w:hAnsi="Times New Roman" w:cs="Times New Roman"/>
                <w:iCs/>
                <w:spacing w:val="31"/>
              </w:rPr>
              <w:t xml:space="preserve"> </w:t>
            </w:r>
            <w:r w:rsidRPr="007F776B">
              <w:rPr>
                <w:rFonts w:ascii="Times New Roman" w:hAnsi="Times New Roman" w:cs="Times New Roman"/>
                <w:iCs/>
                <w:spacing w:val="-1"/>
              </w:rPr>
              <w:t>types</w:t>
            </w:r>
            <w:r w:rsidRPr="007F776B">
              <w:rPr>
                <w:rFonts w:ascii="Times New Roman" w:hAnsi="Times New Roman" w:cs="Times New Roman"/>
                <w:iCs/>
              </w:rPr>
              <w:t xml:space="preserve"> of</w:t>
            </w:r>
            <w:r w:rsidRPr="007F776B">
              <w:rPr>
                <w:rFonts w:ascii="Times New Roman" w:hAnsi="Times New Roman" w:cs="Times New Roman"/>
                <w:iCs/>
                <w:spacing w:val="-2"/>
              </w:rPr>
              <w:t xml:space="preserve"> </w:t>
            </w:r>
            <w:r w:rsidRPr="007F776B">
              <w:rPr>
                <w:rFonts w:ascii="Times New Roman" w:hAnsi="Times New Roman" w:cs="Times New Roman"/>
                <w:iCs/>
                <w:spacing w:val="-1"/>
              </w:rPr>
              <w:t>analysis</w:t>
            </w:r>
            <w:r w:rsidRPr="007F776B">
              <w:rPr>
                <w:rFonts w:ascii="Times New Roman" w:hAnsi="Times New Roman" w:cs="Times New Roman"/>
                <w:iCs/>
              </w:rPr>
              <w:t xml:space="preserve"> by</w:t>
            </w:r>
            <w:r w:rsidRPr="007F776B">
              <w:rPr>
                <w:rFonts w:ascii="Times New Roman" w:hAnsi="Times New Roman" w:cs="Times New Roman"/>
                <w:iCs/>
                <w:spacing w:val="-3"/>
              </w:rPr>
              <w:t xml:space="preserve"> </w:t>
            </w:r>
            <w:r w:rsidRPr="007F776B">
              <w:rPr>
                <w:rFonts w:ascii="Times New Roman" w:hAnsi="Times New Roman" w:cs="Times New Roman"/>
                <w:iCs/>
                <w:spacing w:val="-1"/>
              </w:rPr>
              <w:t>changing</w:t>
            </w:r>
            <w:r w:rsidRPr="007F776B">
              <w:rPr>
                <w:rFonts w:ascii="Times New Roman" w:hAnsi="Times New Roman" w:cs="Times New Roman"/>
                <w:iCs/>
                <w:spacing w:val="-3"/>
              </w:rPr>
              <w:t xml:space="preserve"> </w:t>
            </w:r>
            <w:r w:rsidRPr="007F776B">
              <w:rPr>
                <w:rFonts w:ascii="Times New Roman" w:hAnsi="Times New Roman" w:cs="Times New Roman"/>
                <w:iCs/>
              </w:rPr>
              <w:t xml:space="preserve">the </w:t>
            </w:r>
            <w:r w:rsidRPr="007F776B">
              <w:rPr>
                <w:rFonts w:ascii="Times New Roman" w:hAnsi="Times New Roman" w:cs="Times New Roman"/>
                <w:iCs/>
                <w:spacing w:val="-1"/>
              </w:rPr>
              <w:t>prompts.</w:t>
            </w:r>
          </w:p>
        </w:tc>
      </w:tr>
      <w:tr w:rsidR="00B155F7" w:rsidRPr="00210C4F" w14:paraId="40E51EFB" w14:textId="77777777" w:rsidTr="007F776B">
        <w:trPr>
          <w:trHeight w:hRule="exact" w:val="4403"/>
        </w:trPr>
        <w:tc>
          <w:tcPr>
            <w:tcW w:w="3319" w:type="dxa"/>
            <w:tcBorders>
              <w:top w:val="single" w:sz="5" w:space="0" w:color="000000"/>
              <w:left w:val="single" w:sz="5" w:space="0" w:color="000000"/>
              <w:bottom w:val="single" w:sz="5" w:space="0" w:color="000000"/>
              <w:right w:val="single" w:sz="5" w:space="0" w:color="000000"/>
            </w:tcBorders>
          </w:tcPr>
          <w:p w14:paraId="1E000CF2" w14:textId="77777777" w:rsidR="00B155F7" w:rsidRPr="007F776B" w:rsidRDefault="0049445F" w:rsidP="009B1756">
            <w:pPr>
              <w:pStyle w:val="TableParagraph"/>
              <w:ind w:left="102" w:right="118"/>
              <w:rPr>
                <w:rFonts w:ascii="Times New Roman" w:eastAsia="Times New Roman" w:hAnsi="Times New Roman" w:cs="Times New Roman"/>
                <w:iCs/>
              </w:rPr>
            </w:pPr>
            <w:bookmarkStart w:id="9" w:name="_Hlk41579590"/>
            <w:r w:rsidRPr="007F776B">
              <w:rPr>
                <w:rFonts w:ascii="Times New Roman" w:hAnsi="Times New Roman" w:cs="Times New Roman"/>
                <w:iCs/>
                <w:spacing w:val="-1"/>
              </w:rPr>
              <w:t>Reclassifications</w:t>
            </w:r>
            <w:r w:rsidRPr="007F776B">
              <w:rPr>
                <w:rFonts w:ascii="Times New Roman" w:hAnsi="Times New Roman" w:cs="Times New Roman"/>
                <w:iCs/>
              </w:rPr>
              <w:t xml:space="preserve"> </w:t>
            </w:r>
            <w:r w:rsidRPr="007F776B">
              <w:rPr>
                <w:rFonts w:ascii="Times New Roman" w:hAnsi="Times New Roman" w:cs="Times New Roman"/>
                <w:iCs/>
                <w:spacing w:val="-1"/>
              </w:rPr>
              <w:t>and</w:t>
            </w:r>
            <w:r w:rsidRPr="007F776B">
              <w:rPr>
                <w:rFonts w:ascii="Times New Roman" w:hAnsi="Times New Roman" w:cs="Times New Roman"/>
                <w:iCs/>
              </w:rPr>
              <w:t xml:space="preserve"> </w:t>
            </w:r>
            <w:r w:rsidRPr="007F776B">
              <w:rPr>
                <w:rFonts w:ascii="Times New Roman" w:hAnsi="Times New Roman" w:cs="Times New Roman"/>
                <w:iCs/>
                <w:spacing w:val="-1"/>
              </w:rPr>
              <w:t>Fund</w:t>
            </w:r>
            <w:r w:rsidRPr="007F776B">
              <w:rPr>
                <w:rFonts w:ascii="Times New Roman" w:hAnsi="Times New Roman" w:cs="Times New Roman"/>
                <w:iCs/>
                <w:spacing w:val="30"/>
              </w:rPr>
              <w:t xml:space="preserve"> </w:t>
            </w:r>
            <w:r w:rsidRPr="007F776B">
              <w:rPr>
                <w:rFonts w:ascii="Times New Roman" w:hAnsi="Times New Roman" w:cs="Times New Roman"/>
                <w:iCs/>
                <w:spacing w:val="-1"/>
              </w:rPr>
              <w:t>Transfers</w:t>
            </w:r>
            <w:r w:rsidRPr="007F776B">
              <w:rPr>
                <w:rFonts w:ascii="Times New Roman" w:hAnsi="Times New Roman" w:cs="Times New Roman"/>
                <w:iCs/>
              </w:rPr>
              <w:t xml:space="preserve"> </w:t>
            </w:r>
            <w:r w:rsidRPr="007F776B">
              <w:rPr>
                <w:rFonts w:ascii="Times New Roman" w:hAnsi="Times New Roman" w:cs="Times New Roman"/>
                <w:iCs/>
                <w:spacing w:val="-1"/>
              </w:rPr>
              <w:t>(including</w:t>
            </w:r>
            <w:r w:rsidRPr="007F776B">
              <w:rPr>
                <w:rFonts w:ascii="Times New Roman" w:hAnsi="Times New Roman" w:cs="Times New Roman"/>
                <w:iCs/>
                <w:spacing w:val="-3"/>
              </w:rPr>
              <w:t xml:space="preserve"> </w:t>
            </w:r>
            <w:r w:rsidRPr="007F776B">
              <w:rPr>
                <w:rFonts w:ascii="Times New Roman" w:hAnsi="Times New Roman" w:cs="Times New Roman"/>
                <w:iCs/>
                <w:spacing w:val="-1"/>
              </w:rPr>
              <w:t>Closeouts</w:t>
            </w:r>
            <w:r w:rsidRPr="007F776B">
              <w:rPr>
                <w:rFonts w:ascii="Times New Roman" w:hAnsi="Times New Roman" w:cs="Times New Roman"/>
                <w:iCs/>
              </w:rPr>
              <w:t xml:space="preserve"> </w:t>
            </w:r>
            <w:r w:rsidRPr="007F776B">
              <w:rPr>
                <w:rFonts w:ascii="Times New Roman" w:hAnsi="Times New Roman" w:cs="Times New Roman"/>
                <w:iCs/>
                <w:spacing w:val="-1"/>
              </w:rPr>
              <w:t>and</w:t>
            </w:r>
            <w:r w:rsidRPr="007F776B">
              <w:rPr>
                <w:rFonts w:ascii="Times New Roman" w:hAnsi="Times New Roman" w:cs="Times New Roman"/>
                <w:iCs/>
                <w:spacing w:val="25"/>
              </w:rPr>
              <w:t xml:space="preserve"> </w:t>
            </w:r>
            <w:r w:rsidRPr="007F776B">
              <w:rPr>
                <w:rFonts w:ascii="Times New Roman" w:hAnsi="Times New Roman" w:cs="Times New Roman"/>
                <w:iCs/>
                <w:spacing w:val="-1"/>
              </w:rPr>
              <w:t>Deficit</w:t>
            </w:r>
            <w:r w:rsidRPr="007F776B">
              <w:rPr>
                <w:rFonts w:ascii="Times New Roman" w:hAnsi="Times New Roman" w:cs="Times New Roman"/>
                <w:iCs/>
                <w:spacing w:val="-2"/>
              </w:rPr>
              <w:t xml:space="preserve"> </w:t>
            </w:r>
            <w:r w:rsidRPr="007F776B">
              <w:rPr>
                <w:rFonts w:ascii="Times New Roman" w:hAnsi="Times New Roman" w:cs="Times New Roman"/>
                <w:iCs/>
                <w:spacing w:val="-1"/>
              </w:rPr>
              <w:t>Funding)</w:t>
            </w:r>
            <w:r w:rsidRPr="007F776B">
              <w:rPr>
                <w:rFonts w:ascii="Times New Roman" w:hAnsi="Times New Roman" w:cs="Times New Roman"/>
                <w:iCs/>
                <w:spacing w:val="1"/>
              </w:rPr>
              <w:t xml:space="preserve"> </w:t>
            </w:r>
            <w:r w:rsidRPr="007F776B">
              <w:rPr>
                <w:rFonts w:ascii="Times New Roman" w:hAnsi="Times New Roman" w:cs="Times New Roman"/>
                <w:iCs/>
              </w:rPr>
              <w:t>-</w:t>
            </w:r>
            <w:r w:rsidRPr="007F776B">
              <w:rPr>
                <w:rFonts w:ascii="Times New Roman" w:hAnsi="Times New Roman" w:cs="Times New Roman"/>
                <w:iCs/>
                <w:spacing w:val="-4"/>
              </w:rPr>
              <w:t xml:space="preserve"> </w:t>
            </w:r>
            <w:r w:rsidRPr="007F776B">
              <w:rPr>
                <w:rFonts w:ascii="Times New Roman" w:hAnsi="Times New Roman" w:cs="Times New Roman"/>
                <w:iCs/>
                <w:spacing w:val="-1"/>
              </w:rPr>
              <w:t>Review specific</w:t>
            </w:r>
            <w:r w:rsidRPr="007F776B">
              <w:rPr>
                <w:rFonts w:ascii="Times New Roman" w:hAnsi="Times New Roman" w:cs="Times New Roman"/>
                <w:iCs/>
                <w:spacing w:val="35"/>
              </w:rPr>
              <w:t xml:space="preserve"> </w:t>
            </w:r>
            <w:r w:rsidRPr="007F776B">
              <w:rPr>
                <w:rFonts w:ascii="Times New Roman" w:hAnsi="Times New Roman" w:cs="Times New Roman"/>
                <w:iCs/>
                <w:spacing w:val="-1"/>
              </w:rPr>
              <w:t>ledger</w:t>
            </w:r>
            <w:r w:rsidRPr="007F776B">
              <w:rPr>
                <w:rFonts w:ascii="Times New Roman" w:hAnsi="Times New Roman" w:cs="Times New Roman"/>
                <w:iCs/>
                <w:spacing w:val="1"/>
              </w:rPr>
              <w:t xml:space="preserve"> </w:t>
            </w:r>
            <w:r w:rsidRPr="007F776B">
              <w:rPr>
                <w:rFonts w:ascii="Times New Roman" w:hAnsi="Times New Roman" w:cs="Times New Roman"/>
                <w:iCs/>
                <w:spacing w:val="-1"/>
              </w:rPr>
              <w:t>accounts</w:t>
            </w:r>
            <w:r w:rsidRPr="007F776B">
              <w:rPr>
                <w:rFonts w:ascii="Times New Roman" w:hAnsi="Times New Roman" w:cs="Times New Roman"/>
                <w:iCs/>
                <w:spacing w:val="-2"/>
              </w:rPr>
              <w:t xml:space="preserve"> </w:t>
            </w:r>
            <w:r w:rsidRPr="007F776B">
              <w:rPr>
                <w:rFonts w:ascii="Times New Roman" w:hAnsi="Times New Roman" w:cs="Times New Roman"/>
                <w:iCs/>
              </w:rPr>
              <w:t xml:space="preserve">and </w:t>
            </w:r>
            <w:r w:rsidRPr="007F776B">
              <w:rPr>
                <w:rFonts w:ascii="Times New Roman" w:hAnsi="Times New Roman" w:cs="Times New Roman"/>
                <w:iCs/>
                <w:spacing w:val="-1"/>
              </w:rPr>
              <w:t>spend/revenue</w:t>
            </w:r>
            <w:r w:rsidRPr="007F776B">
              <w:rPr>
                <w:rFonts w:ascii="Times New Roman" w:hAnsi="Times New Roman" w:cs="Times New Roman"/>
                <w:iCs/>
                <w:spacing w:val="23"/>
              </w:rPr>
              <w:t xml:space="preserve"> </w:t>
            </w:r>
            <w:r w:rsidRPr="007F776B">
              <w:rPr>
                <w:rFonts w:ascii="Times New Roman" w:hAnsi="Times New Roman" w:cs="Times New Roman"/>
                <w:iCs/>
                <w:spacing w:val="-1"/>
              </w:rPr>
              <w:t>categories</w:t>
            </w:r>
            <w:r w:rsidRPr="007F776B">
              <w:rPr>
                <w:rFonts w:ascii="Times New Roman" w:hAnsi="Times New Roman" w:cs="Times New Roman"/>
                <w:iCs/>
                <w:spacing w:val="-2"/>
              </w:rPr>
              <w:t xml:space="preserve"> </w:t>
            </w:r>
            <w:r w:rsidRPr="007F776B">
              <w:rPr>
                <w:rFonts w:ascii="Times New Roman" w:hAnsi="Times New Roman" w:cs="Times New Roman"/>
                <w:iCs/>
              </w:rPr>
              <w:t xml:space="preserve">to </w:t>
            </w:r>
            <w:r w:rsidRPr="007F776B">
              <w:rPr>
                <w:rFonts w:ascii="Times New Roman" w:hAnsi="Times New Roman" w:cs="Times New Roman"/>
                <w:iCs/>
                <w:spacing w:val="-1"/>
              </w:rPr>
              <w:t>use</w:t>
            </w:r>
            <w:r w:rsidRPr="007F776B">
              <w:rPr>
                <w:rFonts w:ascii="Times New Roman" w:hAnsi="Times New Roman" w:cs="Times New Roman"/>
                <w:iCs/>
                <w:spacing w:val="-2"/>
              </w:rPr>
              <w:t xml:space="preserve"> </w:t>
            </w:r>
            <w:r w:rsidRPr="007F776B">
              <w:rPr>
                <w:rFonts w:ascii="Times New Roman" w:hAnsi="Times New Roman" w:cs="Times New Roman"/>
                <w:iCs/>
              </w:rPr>
              <w:t>for</w:t>
            </w:r>
            <w:r w:rsidRPr="007F776B">
              <w:rPr>
                <w:rFonts w:ascii="Times New Roman" w:hAnsi="Times New Roman" w:cs="Times New Roman"/>
                <w:iCs/>
                <w:spacing w:val="28"/>
              </w:rPr>
              <w:t xml:space="preserve"> </w:t>
            </w:r>
            <w:r w:rsidRPr="007F776B">
              <w:rPr>
                <w:rFonts w:ascii="Times New Roman" w:hAnsi="Times New Roman" w:cs="Times New Roman"/>
                <w:iCs/>
                <w:spacing w:val="-1"/>
              </w:rPr>
              <w:t>reclassifications</w:t>
            </w:r>
            <w:r w:rsidRPr="007F776B">
              <w:rPr>
                <w:rFonts w:ascii="Times New Roman" w:hAnsi="Times New Roman" w:cs="Times New Roman"/>
                <w:iCs/>
                <w:spacing w:val="-2"/>
              </w:rPr>
              <w:t xml:space="preserve"> </w:t>
            </w:r>
            <w:r w:rsidRPr="007F776B">
              <w:rPr>
                <w:rFonts w:ascii="Times New Roman" w:hAnsi="Times New Roman" w:cs="Times New Roman"/>
                <w:iCs/>
              </w:rPr>
              <w:t>and</w:t>
            </w:r>
            <w:r w:rsidRPr="007F776B">
              <w:rPr>
                <w:rFonts w:ascii="Times New Roman" w:hAnsi="Times New Roman" w:cs="Times New Roman"/>
                <w:iCs/>
                <w:spacing w:val="-3"/>
              </w:rPr>
              <w:t xml:space="preserve"> </w:t>
            </w:r>
            <w:r w:rsidRPr="007F776B">
              <w:rPr>
                <w:rFonts w:ascii="Times New Roman" w:hAnsi="Times New Roman" w:cs="Times New Roman"/>
                <w:iCs/>
                <w:spacing w:val="-1"/>
              </w:rPr>
              <w:t>transfers</w:t>
            </w:r>
            <w:r w:rsidRPr="007F776B">
              <w:rPr>
                <w:rFonts w:ascii="Times New Roman" w:hAnsi="Times New Roman" w:cs="Times New Roman"/>
                <w:iCs/>
                <w:spacing w:val="23"/>
              </w:rPr>
              <w:t xml:space="preserve"> </w:t>
            </w:r>
            <w:r w:rsidRPr="007F776B">
              <w:rPr>
                <w:rFonts w:ascii="Times New Roman" w:hAnsi="Times New Roman" w:cs="Times New Roman"/>
                <w:iCs/>
              </w:rPr>
              <w:t>based</w:t>
            </w:r>
            <w:r w:rsidRPr="007F776B">
              <w:rPr>
                <w:rFonts w:ascii="Times New Roman" w:hAnsi="Times New Roman" w:cs="Times New Roman"/>
                <w:iCs/>
                <w:spacing w:val="-3"/>
              </w:rPr>
              <w:t xml:space="preserve"> </w:t>
            </w:r>
            <w:r w:rsidRPr="007F776B">
              <w:rPr>
                <w:rFonts w:ascii="Times New Roman" w:hAnsi="Times New Roman" w:cs="Times New Roman"/>
                <w:iCs/>
              </w:rPr>
              <w:t xml:space="preserve">on </w:t>
            </w:r>
            <w:r w:rsidRPr="007F776B">
              <w:rPr>
                <w:rFonts w:ascii="Times New Roman" w:hAnsi="Times New Roman" w:cs="Times New Roman"/>
                <w:iCs/>
                <w:spacing w:val="-1"/>
              </w:rPr>
              <w:t>the</w:t>
            </w:r>
            <w:r w:rsidRPr="007F776B">
              <w:rPr>
                <w:rFonts w:ascii="Times New Roman" w:hAnsi="Times New Roman" w:cs="Times New Roman"/>
                <w:iCs/>
              </w:rPr>
              <w:t xml:space="preserve"> </w:t>
            </w:r>
            <w:r w:rsidRPr="007F776B">
              <w:rPr>
                <w:rFonts w:ascii="Times New Roman" w:hAnsi="Times New Roman" w:cs="Times New Roman"/>
                <w:iCs/>
                <w:spacing w:val="-1"/>
              </w:rPr>
              <w:t>Funds</w:t>
            </w:r>
            <w:r w:rsidRPr="007F776B">
              <w:rPr>
                <w:rFonts w:ascii="Times New Roman" w:hAnsi="Times New Roman" w:cs="Times New Roman"/>
                <w:iCs/>
              </w:rPr>
              <w:t xml:space="preserve"> </w:t>
            </w:r>
            <w:r w:rsidRPr="007F776B">
              <w:rPr>
                <w:rFonts w:ascii="Times New Roman" w:hAnsi="Times New Roman" w:cs="Times New Roman"/>
                <w:iCs/>
                <w:spacing w:val="-1"/>
              </w:rPr>
              <w:t>involved</w:t>
            </w:r>
            <w:r w:rsidRPr="007F776B">
              <w:rPr>
                <w:rFonts w:ascii="Times New Roman" w:hAnsi="Times New Roman" w:cs="Times New Roman"/>
                <w:iCs/>
              </w:rPr>
              <w:t xml:space="preserve"> and</w:t>
            </w:r>
            <w:r w:rsidRPr="007F776B">
              <w:rPr>
                <w:rFonts w:ascii="Times New Roman" w:hAnsi="Times New Roman" w:cs="Times New Roman"/>
                <w:iCs/>
                <w:spacing w:val="24"/>
              </w:rPr>
              <w:t xml:space="preserve"> </w:t>
            </w:r>
            <w:r w:rsidRPr="007F776B">
              <w:rPr>
                <w:rFonts w:ascii="Times New Roman" w:hAnsi="Times New Roman" w:cs="Times New Roman"/>
                <w:iCs/>
              </w:rPr>
              <w:t xml:space="preserve">the </w:t>
            </w:r>
            <w:r w:rsidRPr="007F776B">
              <w:rPr>
                <w:rFonts w:ascii="Times New Roman" w:hAnsi="Times New Roman" w:cs="Times New Roman"/>
                <w:iCs/>
                <w:spacing w:val="-1"/>
              </w:rPr>
              <w:t>underlying</w:t>
            </w:r>
            <w:r w:rsidRPr="007F776B">
              <w:rPr>
                <w:rFonts w:ascii="Times New Roman" w:hAnsi="Times New Roman" w:cs="Times New Roman"/>
                <w:iCs/>
                <w:spacing w:val="-3"/>
              </w:rPr>
              <w:t xml:space="preserve"> </w:t>
            </w:r>
            <w:r w:rsidRPr="007F776B">
              <w:rPr>
                <w:rFonts w:ascii="Times New Roman" w:hAnsi="Times New Roman" w:cs="Times New Roman"/>
                <w:iCs/>
                <w:spacing w:val="-1"/>
              </w:rPr>
              <w:t>business</w:t>
            </w:r>
            <w:r w:rsidRPr="007F776B">
              <w:rPr>
                <w:rFonts w:ascii="Times New Roman" w:hAnsi="Times New Roman" w:cs="Times New Roman"/>
                <w:iCs/>
                <w:spacing w:val="23"/>
              </w:rPr>
              <w:t xml:space="preserve"> </w:t>
            </w:r>
            <w:r w:rsidRPr="007F776B">
              <w:rPr>
                <w:rFonts w:ascii="Times New Roman" w:hAnsi="Times New Roman" w:cs="Times New Roman"/>
                <w:iCs/>
                <w:spacing w:val="-1"/>
              </w:rPr>
              <w:t>circumstances.</w:t>
            </w:r>
          </w:p>
        </w:tc>
        <w:tc>
          <w:tcPr>
            <w:tcW w:w="2074" w:type="dxa"/>
            <w:tcBorders>
              <w:top w:val="single" w:sz="5" w:space="0" w:color="000000"/>
              <w:left w:val="single" w:sz="5" w:space="0" w:color="000000"/>
              <w:bottom w:val="single" w:sz="5" w:space="0" w:color="000000"/>
              <w:right w:val="single" w:sz="5" w:space="0" w:color="000000"/>
            </w:tcBorders>
          </w:tcPr>
          <w:p w14:paraId="02FD678D" w14:textId="77777777" w:rsidR="00B155F7" w:rsidRPr="007F776B" w:rsidRDefault="0049445F" w:rsidP="009B1756">
            <w:pPr>
              <w:pStyle w:val="TableParagraph"/>
              <w:spacing w:before="1" w:line="252" w:lineRule="exact"/>
              <w:ind w:left="102" w:right="685"/>
              <w:rPr>
                <w:rFonts w:ascii="Times New Roman" w:eastAsia="Times New Roman" w:hAnsi="Times New Roman" w:cs="Times New Roman"/>
                <w:iCs/>
              </w:rPr>
            </w:pPr>
            <w:r w:rsidRPr="007F776B">
              <w:rPr>
                <w:rFonts w:ascii="Times New Roman" w:hAnsi="Times New Roman" w:cs="Times New Roman"/>
                <w:iCs/>
                <w:spacing w:val="-1"/>
              </w:rPr>
              <w:t>Fund</w:t>
            </w:r>
            <w:r w:rsidRPr="007F776B">
              <w:rPr>
                <w:rFonts w:ascii="Times New Roman" w:hAnsi="Times New Roman" w:cs="Times New Roman"/>
                <w:iCs/>
                <w:spacing w:val="-3"/>
              </w:rPr>
              <w:t xml:space="preserve"> </w:t>
            </w:r>
            <w:r w:rsidRPr="007F776B">
              <w:rPr>
                <w:rFonts w:ascii="Times New Roman" w:hAnsi="Times New Roman" w:cs="Times New Roman"/>
                <w:iCs/>
                <w:spacing w:val="-1"/>
              </w:rPr>
              <w:t>Transfer</w:t>
            </w:r>
            <w:r w:rsidRPr="007F776B">
              <w:rPr>
                <w:rFonts w:ascii="Times New Roman" w:hAnsi="Times New Roman" w:cs="Times New Roman"/>
                <w:iCs/>
                <w:spacing w:val="27"/>
              </w:rPr>
              <w:t xml:space="preserve"> </w:t>
            </w:r>
            <w:r w:rsidRPr="007F776B">
              <w:rPr>
                <w:rFonts w:ascii="Times New Roman" w:hAnsi="Times New Roman" w:cs="Times New Roman"/>
                <w:iCs/>
                <w:spacing w:val="-1"/>
              </w:rPr>
              <w:t xml:space="preserve">Review </w:t>
            </w:r>
            <w:r w:rsidRPr="007F776B">
              <w:rPr>
                <w:rFonts w:ascii="Times New Roman" w:hAnsi="Times New Roman" w:cs="Times New Roman"/>
                <w:iCs/>
              </w:rPr>
              <w:t>-</w:t>
            </w:r>
            <w:r w:rsidRPr="007F776B">
              <w:rPr>
                <w:rFonts w:ascii="Times New Roman" w:hAnsi="Times New Roman" w:cs="Times New Roman"/>
                <w:iCs/>
                <w:spacing w:val="-2"/>
              </w:rPr>
              <w:t xml:space="preserve"> </w:t>
            </w:r>
            <w:r w:rsidRPr="007F776B">
              <w:rPr>
                <w:rFonts w:ascii="Times New Roman" w:hAnsi="Times New Roman" w:cs="Times New Roman"/>
                <w:iCs/>
              </w:rPr>
              <w:t>Yale</w:t>
            </w:r>
          </w:p>
        </w:tc>
        <w:tc>
          <w:tcPr>
            <w:tcW w:w="4958" w:type="dxa"/>
            <w:tcBorders>
              <w:top w:val="single" w:sz="5" w:space="0" w:color="000000"/>
              <w:left w:val="single" w:sz="5" w:space="0" w:color="000000"/>
              <w:bottom w:val="single" w:sz="5" w:space="0" w:color="000000"/>
              <w:right w:val="single" w:sz="5" w:space="0" w:color="000000"/>
            </w:tcBorders>
          </w:tcPr>
          <w:p w14:paraId="1BC8F299" w14:textId="4F862319" w:rsidR="00B155F7" w:rsidRPr="007F776B" w:rsidRDefault="0049445F" w:rsidP="009B1756">
            <w:pPr>
              <w:pStyle w:val="TableParagraph"/>
              <w:ind w:left="102" w:right="245"/>
              <w:jc w:val="both"/>
              <w:rPr>
                <w:rFonts w:ascii="Times New Roman" w:hAnsi="Times New Roman" w:cs="Times New Roman"/>
                <w:iCs/>
                <w:spacing w:val="-1"/>
              </w:rPr>
            </w:pPr>
            <w:r w:rsidRPr="007F776B">
              <w:rPr>
                <w:rFonts w:ascii="Times New Roman" w:hAnsi="Times New Roman" w:cs="Times New Roman"/>
                <w:iCs/>
                <w:spacing w:val="-1"/>
              </w:rPr>
              <w:t>Please</w:t>
            </w:r>
            <w:r w:rsidRPr="007F776B">
              <w:rPr>
                <w:rFonts w:ascii="Times New Roman" w:hAnsi="Times New Roman" w:cs="Times New Roman"/>
                <w:iCs/>
              </w:rPr>
              <w:t xml:space="preserve"> pay</w:t>
            </w:r>
            <w:r w:rsidRPr="007F776B">
              <w:rPr>
                <w:rFonts w:ascii="Times New Roman" w:hAnsi="Times New Roman" w:cs="Times New Roman"/>
                <w:iCs/>
                <w:spacing w:val="-3"/>
              </w:rPr>
              <w:t xml:space="preserve"> </w:t>
            </w:r>
            <w:r w:rsidRPr="007F776B">
              <w:rPr>
                <w:rFonts w:ascii="Times New Roman" w:hAnsi="Times New Roman" w:cs="Times New Roman"/>
                <w:iCs/>
                <w:spacing w:val="-1"/>
              </w:rPr>
              <w:t>attention</w:t>
            </w:r>
            <w:r w:rsidRPr="007F776B">
              <w:rPr>
                <w:rFonts w:ascii="Times New Roman" w:hAnsi="Times New Roman" w:cs="Times New Roman"/>
                <w:iCs/>
              </w:rPr>
              <w:t xml:space="preserve"> </w:t>
            </w:r>
            <w:r w:rsidRPr="007F776B">
              <w:rPr>
                <w:rFonts w:ascii="Times New Roman" w:hAnsi="Times New Roman" w:cs="Times New Roman"/>
                <w:iCs/>
                <w:spacing w:val="-1"/>
              </w:rPr>
              <w:t>to</w:t>
            </w:r>
            <w:r w:rsidRPr="007F776B">
              <w:rPr>
                <w:rFonts w:ascii="Times New Roman" w:hAnsi="Times New Roman" w:cs="Times New Roman"/>
                <w:iCs/>
              </w:rPr>
              <w:t xml:space="preserve"> </w:t>
            </w:r>
            <w:proofErr w:type="gramStart"/>
            <w:r w:rsidR="00BC5D8B" w:rsidRPr="007F776B">
              <w:rPr>
                <w:rFonts w:ascii="Times New Roman" w:hAnsi="Times New Roman" w:cs="Times New Roman"/>
                <w:iCs/>
                <w:spacing w:val="-2"/>
              </w:rPr>
              <w:t>time period</w:t>
            </w:r>
            <w:proofErr w:type="gramEnd"/>
            <w:r w:rsidRPr="007F776B">
              <w:rPr>
                <w:rFonts w:ascii="Times New Roman" w:hAnsi="Times New Roman" w:cs="Times New Roman"/>
                <w:iCs/>
              </w:rPr>
              <w:t xml:space="preserve"> </w:t>
            </w:r>
            <w:r w:rsidRPr="007F776B">
              <w:rPr>
                <w:rFonts w:ascii="Times New Roman" w:hAnsi="Times New Roman" w:cs="Times New Roman"/>
                <w:iCs/>
                <w:spacing w:val="-1"/>
              </w:rPr>
              <w:t>(Current</w:t>
            </w:r>
            <w:r w:rsidRPr="007F776B">
              <w:rPr>
                <w:rFonts w:ascii="Times New Roman" w:hAnsi="Times New Roman" w:cs="Times New Roman"/>
                <w:iCs/>
                <w:spacing w:val="-2"/>
              </w:rPr>
              <w:t xml:space="preserve"> </w:t>
            </w:r>
            <w:r w:rsidRPr="007F776B">
              <w:rPr>
                <w:rFonts w:ascii="Times New Roman" w:hAnsi="Times New Roman" w:cs="Times New Roman"/>
                <w:iCs/>
                <w:spacing w:val="-1"/>
              </w:rPr>
              <w:t>period</w:t>
            </w:r>
            <w:r w:rsidRPr="007F776B">
              <w:rPr>
                <w:rFonts w:ascii="Times New Roman" w:hAnsi="Times New Roman" w:cs="Times New Roman"/>
                <w:iCs/>
              </w:rPr>
              <w:t xml:space="preserve"> -</w:t>
            </w:r>
            <w:r w:rsidRPr="007F776B">
              <w:rPr>
                <w:rFonts w:ascii="Times New Roman" w:hAnsi="Times New Roman" w:cs="Times New Roman"/>
                <w:iCs/>
                <w:spacing w:val="47"/>
              </w:rPr>
              <w:t xml:space="preserve"> </w:t>
            </w:r>
            <w:r w:rsidRPr="007F776B">
              <w:rPr>
                <w:rFonts w:ascii="Times New Roman" w:hAnsi="Times New Roman" w:cs="Times New Roman"/>
                <w:iCs/>
              </w:rPr>
              <w:t>if</w:t>
            </w:r>
            <w:r w:rsidRPr="007F776B">
              <w:rPr>
                <w:rFonts w:ascii="Times New Roman" w:hAnsi="Times New Roman" w:cs="Times New Roman"/>
                <w:iCs/>
                <w:spacing w:val="1"/>
              </w:rPr>
              <w:t xml:space="preserve"> </w:t>
            </w:r>
            <w:r w:rsidRPr="007F776B">
              <w:rPr>
                <w:rFonts w:ascii="Times New Roman" w:hAnsi="Times New Roman" w:cs="Times New Roman"/>
                <w:iCs/>
                <w:spacing w:val="-1"/>
              </w:rPr>
              <w:t>you</w:t>
            </w:r>
            <w:r w:rsidRPr="007F776B">
              <w:rPr>
                <w:rFonts w:ascii="Times New Roman" w:hAnsi="Times New Roman" w:cs="Times New Roman"/>
                <w:iCs/>
              </w:rPr>
              <w:t xml:space="preserve"> </w:t>
            </w:r>
            <w:r w:rsidRPr="007F776B">
              <w:rPr>
                <w:rFonts w:ascii="Times New Roman" w:hAnsi="Times New Roman" w:cs="Times New Roman"/>
                <w:iCs/>
                <w:spacing w:val="-1"/>
              </w:rPr>
              <w:t>are</w:t>
            </w:r>
            <w:r w:rsidRPr="007F776B">
              <w:rPr>
                <w:rFonts w:ascii="Times New Roman" w:hAnsi="Times New Roman" w:cs="Times New Roman"/>
                <w:iCs/>
              </w:rPr>
              <w:t xml:space="preserve"> </w:t>
            </w:r>
            <w:r w:rsidRPr="007F776B">
              <w:rPr>
                <w:rFonts w:ascii="Times New Roman" w:hAnsi="Times New Roman" w:cs="Times New Roman"/>
                <w:iCs/>
                <w:spacing w:val="-1"/>
              </w:rPr>
              <w:t>doing</w:t>
            </w:r>
            <w:r w:rsidRPr="007F776B">
              <w:rPr>
                <w:rFonts w:ascii="Times New Roman" w:hAnsi="Times New Roman" w:cs="Times New Roman"/>
                <w:iCs/>
                <w:spacing w:val="-3"/>
              </w:rPr>
              <w:t xml:space="preserve"> </w:t>
            </w:r>
            <w:r w:rsidRPr="007F776B">
              <w:rPr>
                <w:rFonts w:ascii="Times New Roman" w:hAnsi="Times New Roman" w:cs="Times New Roman"/>
                <w:iCs/>
                <w:spacing w:val="-1"/>
              </w:rPr>
              <w:t>throughout</w:t>
            </w:r>
            <w:r w:rsidRPr="007F776B">
              <w:rPr>
                <w:rFonts w:ascii="Times New Roman" w:hAnsi="Times New Roman" w:cs="Times New Roman"/>
                <w:iCs/>
                <w:spacing w:val="-2"/>
              </w:rPr>
              <w:t xml:space="preserve"> </w:t>
            </w:r>
            <w:r w:rsidRPr="007F776B">
              <w:rPr>
                <w:rFonts w:ascii="Times New Roman" w:hAnsi="Times New Roman" w:cs="Times New Roman"/>
                <w:iCs/>
              </w:rPr>
              <w:t xml:space="preserve">the </w:t>
            </w:r>
            <w:r w:rsidRPr="007F776B">
              <w:rPr>
                <w:rFonts w:ascii="Times New Roman" w:hAnsi="Times New Roman" w:cs="Times New Roman"/>
                <w:iCs/>
                <w:spacing w:val="-1"/>
              </w:rPr>
              <w:t>year,</w:t>
            </w:r>
            <w:r w:rsidRPr="007F776B">
              <w:rPr>
                <w:rFonts w:ascii="Times New Roman" w:hAnsi="Times New Roman" w:cs="Times New Roman"/>
                <w:iCs/>
              </w:rPr>
              <w:t xml:space="preserve"> </w:t>
            </w:r>
            <w:r w:rsidRPr="007F776B">
              <w:rPr>
                <w:rFonts w:ascii="Times New Roman" w:hAnsi="Times New Roman" w:cs="Times New Roman"/>
                <w:iCs/>
                <w:spacing w:val="-1"/>
              </w:rPr>
              <w:t>Current</w:t>
            </w:r>
            <w:r w:rsidRPr="007F776B">
              <w:rPr>
                <w:rFonts w:ascii="Times New Roman" w:hAnsi="Times New Roman" w:cs="Times New Roman"/>
                <w:iCs/>
                <w:spacing w:val="1"/>
              </w:rPr>
              <w:t xml:space="preserve"> </w:t>
            </w:r>
            <w:r w:rsidRPr="007F776B">
              <w:rPr>
                <w:rFonts w:ascii="Times New Roman" w:hAnsi="Times New Roman" w:cs="Times New Roman"/>
                <w:iCs/>
                <w:spacing w:val="-1"/>
              </w:rPr>
              <w:t>period</w:t>
            </w:r>
            <w:r w:rsidRPr="007F776B">
              <w:rPr>
                <w:rFonts w:ascii="Times New Roman" w:hAnsi="Times New Roman" w:cs="Times New Roman"/>
                <w:iCs/>
                <w:spacing w:val="33"/>
              </w:rPr>
              <w:t xml:space="preserve"> </w:t>
            </w:r>
            <w:r w:rsidRPr="007F776B">
              <w:rPr>
                <w:rFonts w:ascii="Times New Roman" w:hAnsi="Times New Roman" w:cs="Times New Roman"/>
                <w:iCs/>
                <w:spacing w:val="-1"/>
              </w:rPr>
              <w:t xml:space="preserve">YTD </w:t>
            </w:r>
            <w:r w:rsidRPr="007F776B">
              <w:rPr>
                <w:rFonts w:ascii="Times New Roman" w:hAnsi="Times New Roman" w:cs="Times New Roman"/>
                <w:iCs/>
              </w:rPr>
              <w:t>-</w:t>
            </w:r>
            <w:r w:rsidRPr="007F776B">
              <w:rPr>
                <w:rFonts w:ascii="Times New Roman" w:hAnsi="Times New Roman" w:cs="Times New Roman"/>
                <w:iCs/>
                <w:spacing w:val="-4"/>
              </w:rPr>
              <w:t xml:space="preserve"> </w:t>
            </w:r>
            <w:r w:rsidRPr="007F776B">
              <w:rPr>
                <w:rFonts w:ascii="Times New Roman" w:hAnsi="Times New Roman" w:cs="Times New Roman"/>
                <w:iCs/>
              </w:rPr>
              <w:t>if</w:t>
            </w:r>
            <w:r w:rsidRPr="007F776B">
              <w:rPr>
                <w:rFonts w:ascii="Times New Roman" w:hAnsi="Times New Roman" w:cs="Times New Roman"/>
                <w:iCs/>
                <w:spacing w:val="1"/>
              </w:rPr>
              <w:t xml:space="preserve"> </w:t>
            </w:r>
            <w:r w:rsidRPr="007F776B">
              <w:rPr>
                <w:rFonts w:ascii="Times New Roman" w:hAnsi="Times New Roman" w:cs="Times New Roman"/>
                <w:iCs/>
              </w:rPr>
              <w:t>doing</w:t>
            </w:r>
            <w:r w:rsidRPr="007F776B">
              <w:rPr>
                <w:rFonts w:ascii="Times New Roman" w:hAnsi="Times New Roman" w:cs="Times New Roman"/>
                <w:iCs/>
                <w:spacing w:val="-3"/>
              </w:rPr>
              <w:t xml:space="preserve"> </w:t>
            </w:r>
            <w:r w:rsidRPr="007F776B">
              <w:rPr>
                <w:rFonts w:ascii="Times New Roman" w:hAnsi="Times New Roman" w:cs="Times New Roman"/>
                <w:iCs/>
                <w:spacing w:val="-1"/>
              </w:rPr>
              <w:t>for</w:t>
            </w:r>
            <w:r w:rsidRPr="007F776B">
              <w:rPr>
                <w:rFonts w:ascii="Times New Roman" w:hAnsi="Times New Roman" w:cs="Times New Roman"/>
                <w:iCs/>
                <w:spacing w:val="1"/>
              </w:rPr>
              <w:t xml:space="preserve"> </w:t>
            </w:r>
            <w:r w:rsidRPr="007F776B">
              <w:rPr>
                <w:rFonts w:ascii="Times New Roman" w:hAnsi="Times New Roman" w:cs="Times New Roman"/>
                <w:iCs/>
                <w:spacing w:val="-1"/>
              </w:rPr>
              <w:t>the</w:t>
            </w:r>
            <w:r w:rsidRPr="007F776B">
              <w:rPr>
                <w:rFonts w:ascii="Times New Roman" w:hAnsi="Times New Roman" w:cs="Times New Roman"/>
                <w:iCs/>
              </w:rPr>
              <w:t xml:space="preserve"> </w:t>
            </w:r>
            <w:r w:rsidRPr="007F776B">
              <w:rPr>
                <w:rFonts w:ascii="Times New Roman" w:hAnsi="Times New Roman" w:cs="Times New Roman"/>
                <w:iCs/>
                <w:spacing w:val="-1"/>
              </w:rPr>
              <w:t>first</w:t>
            </w:r>
            <w:r w:rsidRPr="007F776B">
              <w:rPr>
                <w:rFonts w:ascii="Times New Roman" w:hAnsi="Times New Roman" w:cs="Times New Roman"/>
                <w:iCs/>
                <w:spacing w:val="-2"/>
              </w:rPr>
              <w:t xml:space="preserve"> </w:t>
            </w:r>
            <w:r w:rsidRPr="007F776B">
              <w:rPr>
                <w:rFonts w:ascii="Times New Roman" w:hAnsi="Times New Roman" w:cs="Times New Roman"/>
                <w:iCs/>
                <w:spacing w:val="-1"/>
              </w:rPr>
              <w:t>time</w:t>
            </w:r>
            <w:r w:rsidRPr="007F776B">
              <w:rPr>
                <w:rFonts w:ascii="Times New Roman" w:hAnsi="Times New Roman" w:cs="Times New Roman"/>
                <w:iCs/>
              </w:rPr>
              <w:t xml:space="preserve"> at</w:t>
            </w:r>
            <w:r w:rsidRPr="007F776B">
              <w:rPr>
                <w:rFonts w:ascii="Times New Roman" w:hAnsi="Times New Roman" w:cs="Times New Roman"/>
                <w:iCs/>
                <w:spacing w:val="1"/>
              </w:rPr>
              <w:t xml:space="preserve"> </w:t>
            </w:r>
            <w:r w:rsidR="00BC5D8B" w:rsidRPr="007F776B">
              <w:rPr>
                <w:rFonts w:ascii="Times New Roman" w:hAnsi="Times New Roman" w:cs="Times New Roman"/>
                <w:iCs/>
                <w:spacing w:val="-1"/>
              </w:rPr>
              <w:t>year</w:t>
            </w:r>
            <w:r w:rsidR="00BC5D8B" w:rsidRPr="007F776B">
              <w:rPr>
                <w:rFonts w:ascii="Times New Roman" w:hAnsi="Times New Roman" w:cs="Times New Roman"/>
                <w:iCs/>
                <w:spacing w:val="-2"/>
              </w:rPr>
              <w:t>-</w:t>
            </w:r>
            <w:r w:rsidR="00BC5D8B" w:rsidRPr="007F776B">
              <w:rPr>
                <w:rFonts w:ascii="Times New Roman" w:hAnsi="Times New Roman" w:cs="Times New Roman"/>
                <w:iCs/>
                <w:spacing w:val="-1"/>
              </w:rPr>
              <w:t>end</w:t>
            </w:r>
            <w:r w:rsidRPr="007F776B">
              <w:rPr>
                <w:rFonts w:ascii="Times New Roman" w:hAnsi="Times New Roman" w:cs="Times New Roman"/>
                <w:iCs/>
                <w:spacing w:val="-1"/>
              </w:rPr>
              <w:t>)</w:t>
            </w:r>
          </w:p>
          <w:p w14:paraId="0732144D" w14:textId="77777777" w:rsidR="00F36123" w:rsidRPr="007F776B" w:rsidRDefault="00F36123" w:rsidP="009B1756">
            <w:pPr>
              <w:pStyle w:val="TableParagraph"/>
              <w:ind w:left="102" w:right="245"/>
              <w:jc w:val="both"/>
              <w:rPr>
                <w:rFonts w:ascii="Times New Roman" w:hAnsi="Times New Roman" w:cs="Times New Roman"/>
                <w:iCs/>
                <w:spacing w:val="-1"/>
              </w:rPr>
            </w:pPr>
          </w:p>
          <w:p w14:paraId="4E7A3236" w14:textId="3D9A0C60" w:rsidR="00F36123" w:rsidRPr="007F776B" w:rsidRDefault="006A52AA" w:rsidP="00A51474">
            <w:pPr>
              <w:pStyle w:val="BodyText"/>
              <w:ind w:left="119" w:right="149"/>
              <w:rPr>
                <w:rFonts w:cs="Times New Roman"/>
                <w:i w:val="0"/>
                <w:iCs/>
              </w:rPr>
            </w:pPr>
            <w:r w:rsidRPr="007F776B">
              <w:rPr>
                <w:rFonts w:cs="Times New Roman"/>
                <w:i w:val="0"/>
                <w:iCs/>
                <w:spacing w:val="-1"/>
              </w:rPr>
              <w:t xml:space="preserve">Be sure to follow the guidelines </w:t>
            </w:r>
            <w:r w:rsidR="006A56AD">
              <w:rPr>
                <w:rFonts w:cs="Times New Roman"/>
                <w:i w:val="0"/>
                <w:iCs/>
                <w:spacing w:val="-1"/>
              </w:rPr>
              <w:t xml:space="preserve">for </w:t>
            </w:r>
            <w:hyperlink r:id="rId58" w:history="1">
              <w:r w:rsidR="006A56AD">
                <w:rPr>
                  <w:rFonts w:eastAsia="Calibri" w:cs="Times New Roman"/>
                  <w:i w:val="0"/>
                  <w:iCs/>
                  <w:color w:val="0563C1"/>
                  <w:spacing w:val="-1"/>
                  <w:u w:val="single"/>
                </w:rPr>
                <w:t>Reclassification and Transfer of Funds</w:t>
              </w:r>
            </w:hyperlink>
            <w:r w:rsidR="00504C96" w:rsidRPr="007F776B">
              <w:rPr>
                <w:rFonts w:eastAsia="Calibri" w:cs="Times New Roman"/>
                <w:i w:val="0"/>
                <w:iCs/>
                <w:spacing w:val="-1"/>
              </w:rPr>
              <w:t>.</w:t>
            </w:r>
            <w:r w:rsidRPr="007F776B">
              <w:rPr>
                <w:rFonts w:cs="Times New Roman"/>
                <w:i w:val="0"/>
                <w:iCs/>
                <w:spacing w:val="-1"/>
              </w:rPr>
              <w:t xml:space="preserve"> </w:t>
            </w:r>
            <w:r w:rsidR="008E4835" w:rsidRPr="007F776B">
              <w:rPr>
                <w:rFonts w:cs="Times New Roman"/>
                <w:i w:val="0"/>
                <w:iCs/>
              </w:rPr>
              <w:t xml:space="preserve">and </w:t>
            </w:r>
            <w:r w:rsidR="00F36123" w:rsidRPr="007F776B">
              <w:rPr>
                <w:rFonts w:cs="Times New Roman"/>
                <w:i w:val="0"/>
                <w:iCs/>
              </w:rPr>
              <w:t>reminders</w:t>
            </w:r>
            <w:r w:rsidR="008E4835" w:rsidRPr="007F776B">
              <w:rPr>
                <w:rFonts w:cs="Times New Roman"/>
                <w:i w:val="0"/>
                <w:iCs/>
              </w:rPr>
              <w:t xml:space="preserve"> in the “Closing vs. Clean-up” section</w:t>
            </w:r>
            <w:r w:rsidR="00F36123" w:rsidRPr="007F776B">
              <w:rPr>
                <w:rFonts w:cs="Times New Roman"/>
                <w:i w:val="0"/>
                <w:iCs/>
              </w:rPr>
              <w:t xml:space="preserve"> above.</w:t>
            </w:r>
          </w:p>
        </w:tc>
      </w:tr>
      <w:tr w:rsidR="002071B2" w:rsidRPr="00210C4F" w14:paraId="026208A1" w14:textId="77777777" w:rsidTr="007F776B">
        <w:trPr>
          <w:trHeight w:hRule="exact" w:val="3080"/>
        </w:trPr>
        <w:tc>
          <w:tcPr>
            <w:tcW w:w="3319" w:type="dxa"/>
            <w:tcBorders>
              <w:top w:val="single" w:sz="5" w:space="0" w:color="000000"/>
              <w:left w:val="single" w:sz="5" w:space="0" w:color="000000"/>
              <w:bottom w:val="single" w:sz="5" w:space="0" w:color="000000"/>
              <w:right w:val="single" w:sz="5" w:space="0" w:color="000000"/>
            </w:tcBorders>
          </w:tcPr>
          <w:p w14:paraId="349600E5" w14:textId="7CA6C01B" w:rsidR="002071B2" w:rsidRPr="007F776B" w:rsidRDefault="002071B2" w:rsidP="008F5A27">
            <w:pPr>
              <w:pStyle w:val="TableParagraph"/>
              <w:ind w:left="102" w:right="118"/>
              <w:rPr>
                <w:rFonts w:ascii="Times New Roman" w:eastAsia="Times New Roman" w:hAnsi="Times New Roman" w:cs="Times New Roman"/>
                <w:iCs/>
                <w:sz w:val="20"/>
                <w:szCs w:val="20"/>
              </w:rPr>
            </w:pPr>
            <w:proofErr w:type="gramStart"/>
            <w:r w:rsidRPr="007F776B">
              <w:rPr>
                <w:rFonts w:ascii="Times New Roman" w:hAnsi="Times New Roman" w:cs="Times New Roman"/>
                <w:iCs/>
                <w:spacing w:val="-1"/>
              </w:rPr>
              <w:t>Review</w:t>
            </w:r>
            <w:r w:rsidR="00A74665">
              <w:rPr>
                <w:rFonts w:ascii="Times New Roman" w:hAnsi="Times New Roman" w:cs="Times New Roman"/>
                <w:iCs/>
                <w:spacing w:val="-1"/>
              </w:rPr>
              <w:t xml:space="preserve"> </w:t>
            </w:r>
            <w:r w:rsidRPr="007F776B">
              <w:rPr>
                <w:rFonts w:ascii="Times New Roman" w:hAnsi="Times New Roman" w:cs="Times New Roman"/>
                <w:iCs/>
                <w:spacing w:val="-1"/>
              </w:rPr>
              <w:t xml:space="preserve"> Suspense</w:t>
            </w:r>
            <w:proofErr w:type="gramEnd"/>
            <w:r w:rsidRPr="007F776B">
              <w:rPr>
                <w:rFonts w:ascii="Times New Roman" w:hAnsi="Times New Roman" w:cs="Times New Roman"/>
                <w:iCs/>
                <w:spacing w:val="-1"/>
              </w:rPr>
              <w:t xml:space="preserve"> accounts to identify transactions that may need to be corrected due to incorrect charging instructions</w:t>
            </w:r>
            <w:r w:rsidR="007A67BA" w:rsidRPr="007F776B">
              <w:rPr>
                <w:rFonts w:ascii="Times New Roman" w:hAnsi="Times New Roman" w:cs="Times New Roman"/>
                <w:iCs/>
                <w:spacing w:val="-1"/>
              </w:rPr>
              <w:t xml:space="preserve">. </w:t>
            </w:r>
            <w:r w:rsidRPr="007F776B">
              <w:rPr>
                <w:rFonts w:ascii="Times New Roman" w:hAnsi="Times New Roman" w:cs="Times New Roman"/>
                <w:iCs/>
                <w:spacing w:val="-1"/>
              </w:rPr>
              <w:t>Labor suspense balances must be cleared via a Payroll Accounting Adjustment (PAA). Non-labor transactions may be changed via an accounting adjustment (if available) or a manual journal entry.</w:t>
            </w:r>
          </w:p>
        </w:tc>
        <w:tc>
          <w:tcPr>
            <w:tcW w:w="2074" w:type="dxa"/>
            <w:tcBorders>
              <w:top w:val="single" w:sz="5" w:space="0" w:color="000000"/>
              <w:left w:val="single" w:sz="5" w:space="0" w:color="000000"/>
              <w:bottom w:val="single" w:sz="5" w:space="0" w:color="000000"/>
              <w:right w:val="single" w:sz="5" w:space="0" w:color="000000"/>
            </w:tcBorders>
          </w:tcPr>
          <w:p w14:paraId="5DCBE508" w14:textId="4ABE93F5" w:rsidR="002071B2" w:rsidRPr="007F776B" w:rsidRDefault="002071B2" w:rsidP="002071B2">
            <w:pPr>
              <w:pStyle w:val="TableParagraph"/>
              <w:spacing w:before="1" w:line="252" w:lineRule="exact"/>
              <w:ind w:left="102" w:right="685"/>
              <w:rPr>
                <w:rFonts w:ascii="Times New Roman" w:hAnsi="Times New Roman" w:cs="Times New Roman"/>
                <w:iCs/>
                <w:spacing w:val="-1"/>
              </w:rPr>
            </w:pPr>
            <w:r w:rsidRPr="007F776B">
              <w:rPr>
                <w:rFonts w:ascii="Times New Roman" w:hAnsi="Times New Roman" w:cs="Times New Roman"/>
                <w:iCs/>
                <w:spacing w:val="-1"/>
              </w:rPr>
              <w:t xml:space="preserve">Labor Suspense Review-Yale </w:t>
            </w:r>
            <w:r w:rsidR="009A6AD0" w:rsidRPr="007F776B">
              <w:rPr>
                <w:rFonts w:ascii="Times New Roman" w:hAnsi="Times New Roman" w:cs="Times New Roman"/>
                <w:iCs/>
                <w:spacing w:val="-1"/>
              </w:rPr>
              <w:t xml:space="preserve">(for labor suspense) </w:t>
            </w:r>
            <w:r w:rsidRPr="007F776B">
              <w:rPr>
                <w:rFonts w:ascii="Times New Roman" w:hAnsi="Times New Roman" w:cs="Times New Roman"/>
                <w:iCs/>
                <w:spacing w:val="-1"/>
              </w:rPr>
              <w:t xml:space="preserve">and </w:t>
            </w:r>
          </w:p>
          <w:p w14:paraId="79AD2C14" w14:textId="5676F7A3" w:rsidR="002071B2" w:rsidRPr="007F776B" w:rsidRDefault="002071B2" w:rsidP="002071B2">
            <w:pPr>
              <w:pStyle w:val="TableParagraph"/>
              <w:spacing w:before="1" w:line="252" w:lineRule="exact"/>
              <w:ind w:left="102" w:right="685"/>
              <w:rPr>
                <w:rFonts w:ascii="Times New Roman" w:eastAsia="Times New Roman" w:hAnsi="Times New Roman" w:cs="Times New Roman"/>
                <w:iCs/>
              </w:rPr>
            </w:pPr>
            <w:r w:rsidRPr="007F776B">
              <w:rPr>
                <w:rFonts w:ascii="Times New Roman" w:hAnsi="Times New Roman" w:cs="Times New Roman"/>
                <w:iCs/>
                <w:spacing w:val="-1"/>
              </w:rPr>
              <w:t xml:space="preserve">Account Balances Detail </w:t>
            </w:r>
            <w:r w:rsidR="009A6AD0" w:rsidRPr="007F776B">
              <w:rPr>
                <w:rFonts w:ascii="Times New Roman" w:hAnsi="Times New Roman" w:cs="Times New Roman"/>
                <w:iCs/>
                <w:spacing w:val="-1"/>
              </w:rPr>
              <w:t>–</w:t>
            </w:r>
            <w:r w:rsidRPr="007F776B">
              <w:rPr>
                <w:rFonts w:ascii="Times New Roman" w:hAnsi="Times New Roman" w:cs="Times New Roman"/>
                <w:iCs/>
                <w:spacing w:val="-1"/>
              </w:rPr>
              <w:t xml:space="preserve"> Yale</w:t>
            </w:r>
            <w:r w:rsidR="009A6AD0" w:rsidRPr="007F776B">
              <w:rPr>
                <w:rFonts w:ascii="Times New Roman" w:hAnsi="Times New Roman" w:cs="Times New Roman"/>
                <w:iCs/>
                <w:spacing w:val="-1"/>
              </w:rPr>
              <w:t xml:space="preserve"> (for non-labor suspense)</w:t>
            </w:r>
          </w:p>
        </w:tc>
        <w:tc>
          <w:tcPr>
            <w:tcW w:w="4958" w:type="dxa"/>
            <w:tcBorders>
              <w:top w:val="single" w:sz="5" w:space="0" w:color="000000"/>
              <w:left w:val="single" w:sz="5" w:space="0" w:color="000000"/>
              <w:bottom w:val="single" w:sz="5" w:space="0" w:color="000000"/>
              <w:right w:val="single" w:sz="5" w:space="0" w:color="000000"/>
            </w:tcBorders>
          </w:tcPr>
          <w:p w14:paraId="3A009977" w14:textId="59D98528" w:rsidR="002071B2" w:rsidRPr="007F776B" w:rsidRDefault="002071B2" w:rsidP="008F5A27">
            <w:pPr>
              <w:pStyle w:val="TableParagraph"/>
              <w:ind w:left="102" w:right="245"/>
              <w:jc w:val="both"/>
              <w:rPr>
                <w:rFonts w:ascii="Times New Roman" w:hAnsi="Times New Roman" w:cs="Times New Roman"/>
                <w:iCs/>
                <w:spacing w:val="-1"/>
              </w:rPr>
            </w:pPr>
            <w:r w:rsidRPr="007F776B">
              <w:rPr>
                <w:rFonts w:ascii="Times New Roman" w:hAnsi="Times New Roman" w:cs="Times New Roman"/>
                <w:iCs/>
                <w:spacing w:val="-1"/>
              </w:rPr>
              <w:t xml:space="preserve">Program: PG99999 and/or Project: </w:t>
            </w:r>
            <w:r w:rsidR="008C0103" w:rsidRPr="007F776B">
              <w:rPr>
                <w:rFonts w:ascii="Times New Roman" w:hAnsi="Times New Roman" w:cs="Times New Roman"/>
                <w:iCs/>
                <w:spacing w:val="-1"/>
              </w:rPr>
              <w:t xml:space="preserve">PJ006725, </w:t>
            </w:r>
            <w:r w:rsidRPr="007F776B">
              <w:rPr>
                <w:rFonts w:ascii="Times New Roman" w:hAnsi="Times New Roman" w:cs="Times New Roman"/>
                <w:iCs/>
                <w:spacing w:val="-1"/>
              </w:rPr>
              <w:t>PJ028458, PJ101291, PJ105201 and PJ105202</w:t>
            </w:r>
          </w:p>
          <w:p w14:paraId="0380E1C6" w14:textId="6C8327DD" w:rsidR="009A6AD0" w:rsidRPr="007F776B" w:rsidRDefault="009A6AD0" w:rsidP="008F5A27">
            <w:pPr>
              <w:pStyle w:val="TableParagraph"/>
              <w:ind w:left="102" w:right="245"/>
              <w:jc w:val="both"/>
              <w:rPr>
                <w:rFonts w:ascii="Times New Roman" w:eastAsia="Times New Roman" w:hAnsi="Times New Roman" w:cs="Times New Roman"/>
                <w:iCs/>
              </w:rPr>
            </w:pPr>
          </w:p>
        </w:tc>
      </w:tr>
      <w:bookmarkEnd w:id="9"/>
      <w:tr w:rsidR="00B155F7" w:rsidRPr="00210C4F" w14:paraId="715AA00E" w14:textId="77777777" w:rsidTr="00667BAA">
        <w:trPr>
          <w:trHeight w:hRule="exact" w:val="3413"/>
        </w:trPr>
        <w:tc>
          <w:tcPr>
            <w:tcW w:w="3319" w:type="dxa"/>
            <w:tcBorders>
              <w:top w:val="single" w:sz="5" w:space="0" w:color="000000"/>
              <w:left w:val="single" w:sz="5" w:space="0" w:color="000000"/>
              <w:bottom w:val="single" w:sz="5" w:space="0" w:color="000000"/>
              <w:right w:val="single" w:sz="5" w:space="0" w:color="000000"/>
            </w:tcBorders>
          </w:tcPr>
          <w:p w14:paraId="546DFF70" w14:textId="7E8868E4" w:rsidR="00B155F7" w:rsidRPr="007F776B" w:rsidRDefault="0049445F" w:rsidP="009B1756">
            <w:pPr>
              <w:pStyle w:val="TableParagraph"/>
              <w:spacing w:line="239" w:lineRule="auto"/>
              <w:ind w:left="102" w:right="189"/>
              <w:rPr>
                <w:rFonts w:ascii="Times New Roman" w:eastAsia="Times New Roman" w:hAnsi="Times New Roman" w:cs="Times New Roman"/>
                <w:iCs/>
              </w:rPr>
            </w:pPr>
            <w:r w:rsidRPr="007F776B">
              <w:rPr>
                <w:rFonts w:ascii="Times New Roman" w:hAnsi="Times New Roman" w:cs="Times New Roman"/>
                <w:iCs/>
                <w:spacing w:val="-1"/>
              </w:rPr>
              <w:lastRenderedPageBreak/>
              <w:t>Journal</w:t>
            </w:r>
            <w:r w:rsidRPr="007F776B">
              <w:rPr>
                <w:rFonts w:ascii="Times New Roman" w:hAnsi="Times New Roman" w:cs="Times New Roman"/>
                <w:iCs/>
                <w:spacing w:val="1"/>
              </w:rPr>
              <w:t xml:space="preserve"> </w:t>
            </w:r>
            <w:r w:rsidRPr="007F776B">
              <w:rPr>
                <w:rFonts w:ascii="Times New Roman" w:hAnsi="Times New Roman" w:cs="Times New Roman"/>
                <w:iCs/>
                <w:spacing w:val="-1"/>
              </w:rPr>
              <w:t>Entries</w:t>
            </w:r>
            <w:r w:rsidRPr="007F776B">
              <w:rPr>
                <w:rFonts w:ascii="Times New Roman" w:hAnsi="Times New Roman" w:cs="Times New Roman"/>
                <w:iCs/>
              </w:rPr>
              <w:t xml:space="preserve"> </w:t>
            </w:r>
            <w:r w:rsidR="000F07BF">
              <w:rPr>
                <w:rFonts w:ascii="Times New Roman" w:hAnsi="Times New Roman" w:cs="Times New Roman"/>
                <w:iCs/>
              </w:rPr>
              <w:t>–</w:t>
            </w:r>
            <w:r w:rsidRPr="007F776B">
              <w:rPr>
                <w:rFonts w:ascii="Times New Roman" w:hAnsi="Times New Roman" w:cs="Times New Roman"/>
                <w:iCs/>
                <w:spacing w:val="-4"/>
              </w:rPr>
              <w:t xml:space="preserve"> </w:t>
            </w:r>
            <w:r w:rsidR="000F07BF">
              <w:rPr>
                <w:rFonts w:ascii="Times New Roman" w:hAnsi="Times New Roman" w:cs="Times New Roman"/>
                <w:iCs/>
                <w:spacing w:val="-4"/>
              </w:rPr>
              <w:t xml:space="preserve">YSM departments </w:t>
            </w:r>
            <w:r w:rsidRPr="007F776B">
              <w:rPr>
                <w:rFonts w:ascii="Times New Roman" w:hAnsi="Times New Roman" w:cs="Times New Roman"/>
                <w:iCs/>
                <w:spacing w:val="-1"/>
              </w:rPr>
              <w:t>must</w:t>
            </w:r>
            <w:r w:rsidRPr="007F776B">
              <w:rPr>
                <w:rFonts w:ascii="Times New Roman" w:hAnsi="Times New Roman" w:cs="Times New Roman"/>
                <w:iCs/>
                <w:spacing w:val="1"/>
              </w:rPr>
              <w:t xml:space="preserve"> </w:t>
            </w:r>
            <w:r w:rsidRPr="007F776B">
              <w:rPr>
                <w:rFonts w:ascii="Times New Roman" w:hAnsi="Times New Roman" w:cs="Times New Roman"/>
                <w:iCs/>
              </w:rPr>
              <w:t xml:space="preserve">be </w:t>
            </w:r>
            <w:r w:rsidRPr="007F776B">
              <w:rPr>
                <w:rFonts w:ascii="Times New Roman" w:hAnsi="Times New Roman" w:cs="Times New Roman"/>
                <w:iCs/>
                <w:spacing w:val="-1"/>
              </w:rPr>
              <w:t>closed</w:t>
            </w:r>
            <w:r w:rsidRPr="007F776B">
              <w:rPr>
                <w:rFonts w:ascii="Times New Roman" w:hAnsi="Times New Roman" w:cs="Times New Roman"/>
                <w:iCs/>
              </w:rPr>
              <w:t xml:space="preserve"> </w:t>
            </w:r>
            <w:r w:rsidRPr="007F776B">
              <w:rPr>
                <w:rFonts w:ascii="Times New Roman" w:hAnsi="Times New Roman" w:cs="Times New Roman"/>
                <w:iCs/>
                <w:spacing w:val="-2"/>
              </w:rPr>
              <w:t>on</w:t>
            </w:r>
            <w:r w:rsidRPr="007F776B">
              <w:rPr>
                <w:rFonts w:ascii="Times New Roman" w:hAnsi="Times New Roman" w:cs="Times New Roman"/>
                <w:iCs/>
                <w:spacing w:val="-3"/>
              </w:rPr>
              <w:t xml:space="preserve"> </w:t>
            </w:r>
            <w:r w:rsidRPr="007F776B">
              <w:rPr>
                <w:rFonts w:ascii="Times New Roman" w:hAnsi="Times New Roman" w:cs="Times New Roman"/>
                <w:iCs/>
              </w:rPr>
              <w:t>July</w:t>
            </w:r>
            <w:r w:rsidRPr="007F776B">
              <w:rPr>
                <w:rFonts w:ascii="Times New Roman" w:hAnsi="Times New Roman" w:cs="Times New Roman"/>
                <w:iCs/>
                <w:spacing w:val="-3"/>
              </w:rPr>
              <w:t xml:space="preserve"> </w:t>
            </w:r>
            <w:r w:rsidR="00BB506B" w:rsidRPr="007F776B">
              <w:rPr>
                <w:rFonts w:ascii="Times New Roman" w:hAnsi="Times New Roman" w:cs="Times New Roman"/>
                <w:iCs/>
                <w:spacing w:val="-1"/>
              </w:rPr>
              <w:t>1</w:t>
            </w:r>
            <w:r w:rsidR="00A74665">
              <w:rPr>
                <w:rFonts w:ascii="Times New Roman" w:hAnsi="Times New Roman" w:cs="Times New Roman"/>
                <w:iCs/>
                <w:spacing w:val="-1"/>
              </w:rPr>
              <w:t>4</w:t>
            </w:r>
            <w:r w:rsidRPr="00B35007">
              <w:rPr>
                <w:rFonts w:ascii="Times New Roman" w:hAnsi="Times New Roman" w:cs="Times New Roman"/>
                <w:iCs/>
                <w:spacing w:val="-1"/>
                <w:vertAlign w:val="superscript"/>
              </w:rPr>
              <w:t>th</w:t>
            </w:r>
            <w:r w:rsidR="00B9576E">
              <w:rPr>
                <w:rFonts w:ascii="Times New Roman" w:hAnsi="Times New Roman" w:cs="Times New Roman"/>
                <w:iCs/>
                <w:spacing w:val="-1"/>
              </w:rPr>
              <w:t xml:space="preserve"> and </w:t>
            </w:r>
            <w:r w:rsidRPr="007F776B">
              <w:rPr>
                <w:rFonts w:ascii="Times New Roman" w:hAnsi="Times New Roman" w:cs="Times New Roman"/>
                <w:iCs/>
              </w:rPr>
              <w:t>the</w:t>
            </w:r>
            <w:r w:rsidRPr="007F776B">
              <w:rPr>
                <w:rFonts w:ascii="Times New Roman" w:hAnsi="Times New Roman" w:cs="Times New Roman"/>
                <w:iCs/>
                <w:spacing w:val="1"/>
              </w:rPr>
              <w:t xml:space="preserve"> </w:t>
            </w:r>
            <w:r w:rsidRPr="007F776B">
              <w:rPr>
                <w:rFonts w:ascii="Times New Roman" w:hAnsi="Times New Roman" w:cs="Times New Roman"/>
                <w:iCs/>
                <w:spacing w:val="-1"/>
              </w:rPr>
              <w:t>Lead</w:t>
            </w:r>
            <w:r w:rsidRPr="007F776B">
              <w:rPr>
                <w:rFonts w:ascii="Times New Roman" w:hAnsi="Times New Roman" w:cs="Times New Roman"/>
                <w:iCs/>
              </w:rPr>
              <w:t xml:space="preserve"> </w:t>
            </w:r>
            <w:r w:rsidRPr="007F776B">
              <w:rPr>
                <w:rFonts w:ascii="Times New Roman" w:hAnsi="Times New Roman" w:cs="Times New Roman"/>
                <w:iCs/>
                <w:spacing w:val="-1"/>
              </w:rPr>
              <w:t>Administrator</w:t>
            </w:r>
            <w:r w:rsidRPr="007F776B">
              <w:rPr>
                <w:rFonts w:ascii="Times New Roman" w:hAnsi="Times New Roman" w:cs="Times New Roman"/>
                <w:iCs/>
                <w:spacing w:val="23"/>
              </w:rPr>
              <w:t xml:space="preserve"> </w:t>
            </w:r>
            <w:r w:rsidRPr="007F776B">
              <w:rPr>
                <w:rFonts w:ascii="Times New Roman" w:hAnsi="Times New Roman" w:cs="Times New Roman"/>
                <w:iCs/>
              </w:rPr>
              <w:t>(or</w:t>
            </w:r>
            <w:r w:rsidRPr="007F776B">
              <w:rPr>
                <w:rFonts w:ascii="Times New Roman" w:hAnsi="Times New Roman" w:cs="Times New Roman"/>
                <w:iCs/>
                <w:spacing w:val="-2"/>
              </w:rPr>
              <w:t xml:space="preserve"> </w:t>
            </w:r>
            <w:r w:rsidRPr="007F776B">
              <w:rPr>
                <w:rFonts w:ascii="Times New Roman" w:hAnsi="Times New Roman" w:cs="Times New Roman"/>
                <w:iCs/>
                <w:spacing w:val="-1"/>
              </w:rPr>
              <w:t>their</w:t>
            </w:r>
            <w:r w:rsidRPr="007F776B">
              <w:rPr>
                <w:rFonts w:ascii="Times New Roman" w:hAnsi="Times New Roman" w:cs="Times New Roman"/>
                <w:iCs/>
                <w:spacing w:val="1"/>
              </w:rPr>
              <w:t xml:space="preserve"> </w:t>
            </w:r>
            <w:r w:rsidRPr="007F776B">
              <w:rPr>
                <w:rFonts w:ascii="Times New Roman" w:hAnsi="Times New Roman" w:cs="Times New Roman"/>
                <w:iCs/>
                <w:spacing w:val="-1"/>
              </w:rPr>
              <w:t>designee)</w:t>
            </w:r>
            <w:r w:rsidRPr="007F776B">
              <w:rPr>
                <w:rFonts w:ascii="Times New Roman" w:hAnsi="Times New Roman" w:cs="Times New Roman"/>
                <w:iCs/>
                <w:spacing w:val="-2"/>
              </w:rPr>
              <w:t xml:space="preserve"> </w:t>
            </w:r>
            <w:r w:rsidRPr="007F776B">
              <w:rPr>
                <w:rFonts w:ascii="Times New Roman" w:hAnsi="Times New Roman" w:cs="Times New Roman"/>
                <w:iCs/>
              </w:rPr>
              <w:t>is</w:t>
            </w:r>
            <w:r w:rsidRPr="007F776B">
              <w:rPr>
                <w:rFonts w:ascii="Times New Roman" w:hAnsi="Times New Roman" w:cs="Times New Roman"/>
                <w:iCs/>
                <w:spacing w:val="-2"/>
              </w:rPr>
              <w:t xml:space="preserve"> </w:t>
            </w:r>
            <w:r w:rsidRPr="007F776B">
              <w:rPr>
                <w:rFonts w:ascii="Times New Roman" w:hAnsi="Times New Roman" w:cs="Times New Roman"/>
                <w:iCs/>
                <w:spacing w:val="-1"/>
              </w:rPr>
              <w:t>responsible</w:t>
            </w:r>
            <w:r w:rsidRPr="007F776B">
              <w:rPr>
                <w:rFonts w:ascii="Times New Roman" w:hAnsi="Times New Roman" w:cs="Times New Roman"/>
                <w:iCs/>
                <w:spacing w:val="23"/>
              </w:rPr>
              <w:t xml:space="preserve"> </w:t>
            </w:r>
            <w:r w:rsidRPr="007F776B">
              <w:rPr>
                <w:rFonts w:ascii="Times New Roman" w:hAnsi="Times New Roman" w:cs="Times New Roman"/>
                <w:iCs/>
              </w:rPr>
              <w:t>for</w:t>
            </w:r>
            <w:r w:rsidRPr="007F776B">
              <w:rPr>
                <w:rFonts w:ascii="Times New Roman" w:hAnsi="Times New Roman" w:cs="Times New Roman"/>
                <w:iCs/>
                <w:spacing w:val="1"/>
              </w:rPr>
              <w:t xml:space="preserve"> </w:t>
            </w:r>
            <w:r w:rsidRPr="007F776B">
              <w:rPr>
                <w:rFonts w:ascii="Times New Roman" w:hAnsi="Times New Roman" w:cs="Times New Roman"/>
                <w:iCs/>
                <w:spacing w:val="-1"/>
              </w:rPr>
              <w:t>ensuring</w:t>
            </w:r>
            <w:r w:rsidRPr="007F776B">
              <w:rPr>
                <w:rFonts w:ascii="Times New Roman" w:hAnsi="Times New Roman" w:cs="Times New Roman"/>
                <w:iCs/>
                <w:spacing w:val="-3"/>
              </w:rPr>
              <w:t xml:space="preserve"> </w:t>
            </w:r>
            <w:r w:rsidRPr="007F776B">
              <w:rPr>
                <w:rFonts w:ascii="Times New Roman" w:hAnsi="Times New Roman" w:cs="Times New Roman"/>
                <w:iCs/>
                <w:spacing w:val="-1"/>
              </w:rPr>
              <w:t>that</w:t>
            </w:r>
            <w:r w:rsidRPr="007F776B">
              <w:rPr>
                <w:rFonts w:ascii="Times New Roman" w:hAnsi="Times New Roman" w:cs="Times New Roman"/>
                <w:iCs/>
                <w:spacing w:val="1"/>
              </w:rPr>
              <w:t xml:space="preserve"> </w:t>
            </w:r>
            <w:r w:rsidRPr="007F776B">
              <w:rPr>
                <w:rFonts w:ascii="Times New Roman" w:hAnsi="Times New Roman" w:cs="Times New Roman"/>
                <w:iCs/>
                <w:spacing w:val="-1"/>
              </w:rPr>
              <w:t>her/his</w:t>
            </w:r>
            <w:r w:rsidRPr="007F776B">
              <w:rPr>
                <w:rFonts w:ascii="Times New Roman" w:hAnsi="Times New Roman" w:cs="Times New Roman"/>
                <w:iCs/>
              </w:rPr>
              <w:t xml:space="preserve"> </w:t>
            </w:r>
            <w:r w:rsidRPr="007F776B">
              <w:rPr>
                <w:rFonts w:ascii="Times New Roman" w:hAnsi="Times New Roman" w:cs="Times New Roman"/>
                <w:iCs/>
                <w:spacing w:val="-2"/>
              </w:rPr>
              <w:t>unit</w:t>
            </w:r>
            <w:r w:rsidRPr="007F776B">
              <w:rPr>
                <w:rFonts w:ascii="Times New Roman" w:hAnsi="Times New Roman" w:cs="Times New Roman"/>
                <w:iCs/>
                <w:spacing w:val="1"/>
              </w:rPr>
              <w:t xml:space="preserve"> </w:t>
            </w:r>
            <w:r w:rsidRPr="007F776B">
              <w:rPr>
                <w:rFonts w:ascii="Times New Roman" w:hAnsi="Times New Roman" w:cs="Times New Roman"/>
                <w:iCs/>
                <w:spacing w:val="-1"/>
              </w:rPr>
              <w:t>does</w:t>
            </w:r>
            <w:r w:rsidRPr="007F776B">
              <w:rPr>
                <w:rFonts w:ascii="Times New Roman" w:hAnsi="Times New Roman" w:cs="Times New Roman"/>
                <w:iCs/>
                <w:spacing w:val="21"/>
              </w:rPr>
              <w:t xml:space="preserve"> </w:t>
            </w:r>
            <w:r w:rsidRPr="007F776B">
              <w:rPr>
                <w:rFonts w:ascii="Times New Roman" w:hAnsi="Times New Roman" w:cs="Times New Roman"/>
                <w:iCs/>
              </w:rPr>
              <w:t>not</w:t>
            </w:r>
            <w:r w:rsidRPr="007F776B">
              <w:rPr>
                <w:rFonts w:ascii="Times New Roman" w:hAnsi="Times New Roman" w:cs="Times New Roman"/>
                <w:iCs/>
                <w:spacing w:val="1"/>
              </w:rPr>
              <w:t xml:space="preserve"> </w:t>
            </w:r>
            <w:r w:rsidRPr="007F776B">
              <w:rPr>
                <w:rFonts w:ascii="Times New Roman" w:hAnsi="Times New Roman" w:cs="Times New Roman"/>
                <w:iCs/>
                <w:spacing w:val="-1"/>
              </w:rPr>
              <w:t>perform</w:t>
            </w:r>
            <w:r w:rsidRPr="007F776B">
              <w:rPr>
                <w:rFonts w:ascii="Times New Roman" w:hAnsi="Times New Roman" w:cs="Times New Roman"/>
                <w:iCs/>
                <w:spacing w:val="-4"/>
              </w:rPr>
              <w:t xml:space="preserve"> </w:t>
            </w:r>
            <w:r w:rsidRPr="007F776B">
              <w:rPr>
                <w:rFonts w:ascii="Times New Roman" w:hAnsi="Times New Roman" w:cs="Times New Roman"/>
                <w:iCs/>
                <w:spacing w:val="-1"/>
              </w:rPr>
              <w:t>journal</w:t>
            </w:r>
            <w:r w:rsidRPr="007F776B">
              <w:rPr>
                <w:rFonts w:ascii="Times New Roman" w:hAnsi="Times New Roman" w:cs="Times New Roman"/>
                <w:iCs/>
                <w:spacing w:val="1"/>
              </w:rPr>
              <w:t xml:space="preserve"> </w:t>
            </w:r>
            <w:r w:rsidRPr="007F776B">
              <w:rPr>
                <w:rFonts w:ascii="Times New Roman" w:hAnsi="Times New Roman" w:cs="Times New Roman"/>
                <w:iCs/>
                <w:spacing w:val="-1"/>
              </w:rPr>
              <w:t>entries</w:t>
            </w:r>
            <w:r w:rsidRPr="007F776B">
              <w:rPr>
                <w:rFonts w:ascii="Times New Roman" w:hAnsi="Times New Roman" w:cs="Times New Roman"/>
                <w:iCs/>
                <w:spacing w:val="-2"/>
              </w:rPr>
              <w:t xml:space="preserve"> </w:t>
            </w:r>
            <w:r w:rsidRPr="007F776B">
              <w:rPr>
                <w:rFonts w:ascii="Times New Roman" w:hAnsi="Times New Roman" w:cs="Times New Roman"/>
                <w:iCs/>
              </w:rPr>
              <w:t>during</w:t>
            </w:r>
            <w:r w:rsidRPr="007F776B">
              <w:rPr>
                <w:rFonts w:ascii="Times New Roman" w:hAnsi="Times New Roman" w:cs="Times New Roman"/>
                <w:iCs/>
                <w:spacing w:val="28"/>
              </w:rPr>
              <w:t xml:space="preserve"> </w:t>
            </w:r>
            <w:r w:rsidRPr="007F776B">
              <w:rPr>
                <w:rFonts w:ascii="Times New Roman" w:hAnsi="Times New Roman" w:cs="Times New Roman"/>
                <w:iCs/>
              </w:rPr>
              <w:t xml:space="preserve">the </w:t>
            </w:r>
            <w:r w:rsidRPr="007F776B">
              <w:rPr>
                <w:rFonts w:ascii="Times New Roman" w:hAnsi="Times New Roman" w:cs="Times New Roman"/>
                <w:iCs/>
                <w:spacing w:val="-1"/>
              </w:rPr>
              <w:t>period</w:t>
            </w:r>
            <w:r w:rsidRPr="007F776B">
              <w:rPr>
                <w:rFonts w:ascii="Times New Roman" w:hAnsi="Times New Roman" w:cs="Times New Roman"/>
                <w:iCs/>
              </w:rPr>
              <w:t xml:space="preserve"> </w:t>
            </w:r>
            <w:r w:rsidRPr="007F776B">
              <w:rPr>
                <w:rFonts w:ascii="Times New Roman" w:hAnsi="Times New Roman" w:cs="Times New Roman"/>
                <w:iCs/>
                <w:spacing w:val="-1"/>
              </w:rPr>
              <w:t>from</w:t>
            </w:r>
            <w:r w:rsidRPr="007F776B">
              <w:rPr>
                <w:rFonts w:ascii="Times New Roman" w:hAnsi="Times New Roman" w:cs="Times New Roman"/>
                <w:iCs/>
                <w:spacing w:val="-4"/>
              </w:rPr>
              <w:t xml:space="preserve"> </w:t>
            </w:r>
            <w:r w:rsidRPr="007F776B">
              <w:rPr>
                <w:rFonts w:ascii="Times New Roman" w:hAnsi="Times New Roman" w:cs="Times New Roman"/>
                <w:iCs/>
              </w:rPr>
              <w:t>July</w:t>
            </w:r>
            <w:r w:rsidR="005E5BF8">
              <w:rPr>
                <w:rFonts w:ascii="Times New Roman" w:hAnsi="Times New Roman" w:cs="Times New Roman"/>
                <w:iCs/>
              </w:rPr>
              <w:t xml:space="preserve"> </w:t>
            </w:r>
            <w:r w:rsidR="007E6E05" w:rsidRPr="007F776B">
              <w:rPr>
                <w:rFonts w:ascii="Times New Roman" w:hAnsi="Times New Roman" w:cs="Times New Roman"/>
                <w:iCs/>
              </w:rPr>
              <w:t>1</w:t>
            </w:r>
            <w:r w:rsidR="00A74665">
              <w:rPr>
                <w:rFonts w:ascii="Times New Roman" w:hAnsi="Times New Roman" w:cs="Times New Roman"/>
                <w:iCs/>
              </w:rPr>
              <w:t>7</w:t>
            </w:r>
            <w:r w:rsidRPr="007F776B">
              <w:rPr>
                <w:rFonts w:ascii="Times New Roman" w:hAnsi="Times New Roman" w:cs="Times New Roman"/>
                <w:iCs/>
                <w:spacing w:val="-3"/>
              </w:rPr>
              <w:t xml:space="preserve"> </w:t>
            </w:r>
            <w:r w:rsidR="00BB506B" w:rsidRPr="007F776B">
              <w:rPr>
                <w:rFonts w:ascii="Times New Roman" w:hAnsi="Times New Roman" w:cs="Times New Roman"/>
                <w:iCs/>
                <w:spacing w:val="-1"/>
              </w:rPr>
              <w:t>-2</w:t>
            </w:r>
            <w:r w:rsidR="00A74665">
              <w:rPr>
                <w:rFonts w:ascii="Times New Roman" w:hAnsi="Times New Roman" w:cs="Times New Roman"/>
                <w:iCs/>
                <w:spacing w:val="-1"/>
              </w:rPr>
              <w:t>1</w:t>
            </w:r>
            <w:r w:rsidRPr="007F776B">
              <w:rPr>
                <w:rFonts w:ascii="Times New Roman" w:hAnsi="Times New Roman" w:cs="Times New Roman"/>
                <w:iCs/>
                <w:spacing w:val="-1"/>
              </w:rPr>
              <w:t>.</w:t>
            </w:r>
          </w:p>
        </w:tc>
        <w:tc>
          <w:tcPr>
            <w:tcW w:w="2074" w:type="dxa"/>
            <w:tcBorders>
              <w:top w:val="single" w:sz="5" w:space="0" w:color="000000"/>
              <w:left w:val="single" w:sz="5" w:space="0" w:color="000000"/>
              <w:bottom w:val="single" w:sz="5" w:space="0" w:color="000000"/>
              <w:right w:val="single" w:sz="5" w:space="0" w:color="000000"/>
            </w:tcBorders>
          </w:tcPr>
          <w:p w14:paraId="1AED5EA1" w14:textId="77777777" w:rsidR="00B155F7" w:rsidRPr="007F776B" w:rsidRDefault="0049445F" w:rsidP="009B1756">
            <w:pPr>
              <w:pStyle w:val="TableParagraph"/>
              <w:spacing w:before="1" w:line="252" w:lineRule="exact"/>
              <w:ind w:left="102" w:right="275"/>
              <w:rPr>
                <w:rFonts w:ascii="Times New Roman" w:eastAsia="Times New Roman" w:hAnsi="Times New Roman" w:cs="Times New Roman"/>
                <w:iCs/>
              </w:rPr>
            </w:pPr>
            <w:r w:rsidRPr="007F776B">
              <w:rPr>
                <w:rFonts w:ascii="Times New Roman" w:eastAsia="Times New Roman" w:hAnsi="Times New Roman" w:cs="Times New Roman"/>
                <w:iCs/>
              </w:rPr>
              <w:t>Find</w:t>
            </w:r>
            <w:r w:rsidRPr="007F776B">
              <w:rPr>
                <w:rFonts w:ascii="Times New Roman" w:eastAsia="Times New Roman" w:hAnsi="Times New Roman" w:cs="Times New Roman"/>
                <w:iCs/>
                <w:spacing w:val="-3"/>
              </w:rPr>
              <w:t xml:space="preserve"> </w:t>
            </w:r>
            <w:r w:rsidRPr="007F776B">
              <w:rPr>
                <w:rFonts w:ascii="Times New Roman" w:eastAsia="Times New Roman" w:hAnsi="Times New Roman" w:cs="Times New Roman"/>
                <w:iCs/>
                <w:spacing w:val="-1"/>
              </w:rPr>
              <w:t>Journals</w:t>
            </w:r>
            <w:r w:rsidRPr="007F776B">
              <w:rPr>
                <w:rFonts w:ascii="Times New Roman" w:eastAsia="Times New Roman" w:hAnsi="Times New Roman" w:cs="Times New Roman"/>
                <w:iCs/>
                <w:spacing w:val="-2"/>
              </w:rPr>
              <w:t xml:space="preserve"> </w:t>
            </w:r>
            <w:r w:rsidRPr="007F776B">
              <w:rPr>
                <w:rFonts w:ascii="Times New Roman" w:eastAsia="Times New Roman" w:hAnsi="Times New Roman" w:cs="Times New Roman"/>
                <w:iCs/>
              </w:rPr>
              <w:t>by</w:t>
            </w:r>
            <w:r w:rsidRPr="007F776B">
              <w:rPr>
                <w:rFonts w:ascii="Times New Roman" w:eastAsia="Times New Roman" w:hAnsi="Times New Roman" w:cs="Times New Roman"/>
                <w:iCs/>
                <w:spacing w:val="25"/>
              </w:rPr>
              <w:t xml:space="preserve"> </w:t>
            </w:r>
            <w:r w:rsidRPr="007F776B">
              <w:rPr>
                <w:rFonts w:ascii="Times New Roman" w:eastAsia="Times New Roman" w:hAnsi="Times New Roman" w:cs="Times New Roman"/>
                <w:iCs/>
                <w:spacing w:val="-1"/>
              </w:rPr>
              <w:t>Cost</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spacing w:val="-1"/>
              </w:rPr>
              <w:t>Center</w:t>
            </w:r>
            <w:r w:rsidRPr="007F776B">
              <w:rPr>
                <w:rFonts w:ascii="Times New Roman" w:eastAsia="Times New Roman" w:hAnsi="Times New Roman" w:cs="Times New Roman"/>
                <w:iCs/>
                <w:spacing w:val="1"/>
              </w:rPr>
              <w:t xml:space="preserve"> </w:t>
            </w:r>
            <w:r w:rsidRPr="007F776B">
              <w:rPr>
                <w:rFonts w:ascii="Times New Roman" w:eastAsia="Times New Roman" w:hAnsi="Times New Roman" w:cs="Times New Roman"/>
                <w:iCs/>
              </w:rPr>
              <w:t xml:space="preserve">– </w:t>
            </w:r>
            <w:r w:rsidRPr="007F776B">
              <w:rPr>
                <w:rFonts w:ascii="Times New Roman" w:eastAsia="Times New Roman" w:hAnsi="Times New Roman" w:cs="Times New Roman"/>
                <w:iCs/>
                <w:spacing w:val="-1"/>
              </w:rPr>
              <w:t>Yale</w:t>
            </w:r>
          </w:p>
        </w:tc>
        <w:tc>
          <w:tcPr>
            <w:tcW w:w="495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F541265" w14:textId="77777777" w:rsidR="00B155F7" w:rsidRPr="007F776B" w:rsidRDefault="0049445F" w:rsidP="009B1756">
            <w:pPr>
              <w:pStyle w:val="TableParagraph"/>
              <w:spacing w:before="1" w:line="252" w:lineRule="exact"/>
              <w:ind w:left="102" w:right="2659"/>
              <w:rPr>
                <w:rFonts w:ascii="Times New Roman" w:eastAsia="Times New Roman" w:hAnsi="Times New Roman" w:cs="Times New Roman"/>
                <w:iCs/>
              </w:rPr>
            </w:pPr>
            <w:r w:rsidRPr="007F776B">
              <w:rPr>
                <w:rFonts w:ascii="Times New Roman" w:hAnsi="Times New Roman" w:cs="Times New Roman"/>
                <w:iCs/>
                <w:spacing w:val="-1"/>
              </w:rPr>
              <w:t>For</w:t>
            </w:r>
            <w:r w:rsidRPr="007F776B">
              <w:rPr>
                <w:rFonts w:ascii="Times New Roman" w:hAnsi="Times New Roman" w:cs="Times New Roman"/>
                <w:iCs/>
                <w:spacing w:val="1"/>
              </w:rPr>
              <w:t xml:space="preserve"> </w:t>
            </w:r>
            <w:r w:rsidRPr="007F776B">
              <w:rPr>
                <w:rFonts w:ascii="Times New Roman" w:hAnsi="Times New Roman" w:cs="Times New Roman"/>
                <w:iCs/>
                <w:spacing w:val="-1"/>
              </w:rPr>
              <w:t>in-process</w:t>
            </w:r>
            <w:r w:rsidRPr="007F776B">
              <w:rPr>
                <w:rFonts w:ascii="Times New Roman" w:hAnsi="Times New Roman" w:cs="Times New Roman"/>
                <w:iCs/>
                <w:spacing w:val="-2"/>
              </w:rPr>
              <w:t xml:space="preserve"> </w:t>
            </w:r>
            <w:r w:rsidRPr="007F776B">
              <w:rPr>
                <w:rFonts w:ascii="Times New Roman" w:hAnsi="Times New Roman" w:cs="Times New Roman"/>
                <w:iCs/>
                <w:spacing w:val="-1"/>
              </w:rPr>
              <w:t>journals:</w:t>
            </w:r>
            <w:r w:rsidRPr="007F776B">
              <w:rPr>
                <w:rFonts w:ascii="Times New Roman" w:hAnsi="Times New Roman" w:cs="Times New Roman"/>
                <w:iCs/>
                <w:spacing w:val="25"/>
              </w:rPr>
              <w:t xml:space="preserve"> </w:t>
            </w:r>
            <w:r w:rsidRPr="007F776B">
              <w:rPr>
                <w:rFonts w:ascii="Times New Roman" w:hAnsi="Times New Roman" w:cs="Times New Roman"/>
                <w:iCs/>
                <w:spacing w:val="-1"/>
              </w:rPr>
              <w:t>Keep</w:t>
            </w:r>
            <w:r w:rsidRPr="007F776B">
              <w:rPr>
                <w:rFonts w:ascii="Times New Roman" w:hAnsi="Times New Roman" w:cs="Times New Roman"/>
                <w:iCs/>
              </w:rPr>
              <w:t xml:space="preserve"> </w:t>
            </w:r>
            <w:r w:rsidRPr="007F776B">
              <w:rPr>
                <w:rFonts w:ascii="Times New Roman" w:hAnsi="Times New Roman" w:cs="Times New Roman"/>
                <w:iCs/>
                <w:spacing w:val="-1"/>
              </w:rPr>
              <w:t>all</w:t>
            </w:r>
            <w:r w:rsidRPr="007F776B">
              <w:rPr>
                <w:rFonts w:ascii="Times New Roman" w:hAnsi="Times New Roman" w:cs="Times New Roman"/>
                <w:iCs/>
                <w:spacing w:val="1"/>
              </w:rPr>
              <w:t xml:space="preserve"> </w:t>
            </w:r>
            <w:r w:rsidRPr="007F776B">
              <w:rPr>
                <w:rFonts w:ascii="Times New Roman" w:hAnsi="Times New Roman" w:cs="Times New Roman"/>
                <w:iCs/>
                <w:spacing w:val="-2"/>
              </w:rPr>
              <w:t>default</w:t>
            </w:r>
            <w:r w:rsidRPr="007F776B">
              <w:rPr>
                <w:rFonts w:ascii="Times New Roman" w:hAnsi="Times New Roman" w:cs="Times New Roman"/>
                <w:iCs/>
                <w:spacing w:val="1"/>
              </w:rPr>
              <w:t xml:space="preserve"> </w:t>
            </w:r>
            <w:r w:rsidRPr="007F776B">
              <w:rPr>
                <w:rFonts w:ascii="Times New Roman" w:hAnsi="Times New Roman" w:cs="Times New Roman"/>
                <w:iCs/>
                <w:spacing w:val="-1"/>
              </w:rPr>
              <w:t>prompts</w:t>
            </w:r>
          </w:p>
          <w:p w14:paraId="7752603D" w14:textId="77777777" w:rsidR="00B155F7" w:rsidRPr="007F776B" w:rsidRDefault="0049445F" w:rsidP="009B1756">
            <w:pPr>
              <w:pStyle w:val="TableParagraph"/>
              <w:spacing w:line="251" w:lineRule="exact"/>
              <w:ind w:left="102"/>
              <w:rPr>
                <w:rFonts w:ascii="Times New Roman" w:eastAsia="Times New Roman" w:hAnsi="Times New Roman" w:cs="Times New Roman"/>
                <w:iCs/>
              </w:rPr>
            </w:pPr>
            <w:r w:rsidRPr="007F776B">
              <w:rPr>
                <w:rFonts w:ascii="Times New Roman" w:hAnsi="Times New Roman" w:cs="Times New Roman"/>
                <w:iCs/>
                <w:spacing w:val="-1"/>
              </w:rPr>
              <w:t>Input</w:t>
            </w:r>
            <w:r w:rsidRPr="007F776B">
              <w:rPr>
                <w:rFonts w:ascii="Times New Roman" w:hAnsi="Times New Roman" w:cs="Times New Roman"/>
                <w:iCs/>
                <w:spacing w:val="1"/>
              </w:rPr>
              <w:t xml:space="preserve"> </w:t>
            </w:r>
            <w:r w:rsidRPr="007F776B">
              <w:rPr>
                <w:rFonts w:ascii="Times New Roman" w:hAnsi="Times New Roman" w:cs="Times New Roman"/>
                <w:iCs/>
              </w:rPr>
              <w:t>cost</w:t>
            </w:r>
            <w:r w:rsidRPr="007F776B">
              <w:rPr>
                <w:rFonts w:ascii="Times New Roman" w:hAnsi="Times New Roman" w:cs="Times New Roman"/>
                <w:iCs/>
                <w:spacing w:val="1"/>
              </w:rPr>
              <w:t xml:space="preserve"> </w:t>
            </w:r>
            <w:r w:rsidRPr="007F776B">
              <w:rPr>
                <w:rFonts w:ascii="Times New Roman" w:hAnsi="Times New Roman" w:cs="Times New Roman"/>
                <w:iCs/>
                <w:spacing w:val="-1"/>
              </w:rPr>
              <w:t>center</w:t>
            </w:r>
            <w:r w:rsidRPr="007F776B">
              <w:rPr>
                <w:rFonts w:ascii="Times New Roman" w:hAnsi="Times New Roman" w:cs="Times New Roman"/>
                <w:iCs/>
                <w:spacing w:val="1"/>
              </w:rPr>
              <w:t xml:space="preserve"> </w:t>
            </w:r>
            <w:r w:rsidRPr="007F776B">
              <w:rPr>
                <w:rFonts w:ascii="Times New Roman" w:hAnsi="Times New Roman" w:cs="Times New Roman"/>
                <w:iCs/>
                <w:spacing w:val="-2"/>
              </w:rPr>
              <w:t>or</w:t>
            </w:r>
            <w:r w:rsidRPr="007F776B">
              <w:rPr>
                <w:rFonts w:ascii="Times New Roman" w:hAnsi="Times New Roman" w:cs="Times New Roman"/>
                <w:iCs/>
                <w:spacing w:val="1"/>
              </w:rPr>
              <w:t xml:space="preserve"> </w:t>
            </w:r>
            <w:r w:rsidRPr="007F776B">
              <w:rPr>
                <w:rFonts w:ascii="Times New Roman" w:hAnsi="Times New Roman" w:cs="Times New Roman"/>
                <w:iCs/>
                <w:spacing w:val="-1"/>
              </w:rPr>
              <w:t>cost</w:t>
            </w:r>
            <w:r w:rsidRPr="007F776B">
              <w:rPr>
                <w:rFonts w:ascii="Times New Roman" w:hAnsi="Times New Roman" w:cs="Times New Roman"/>
                <w:iCs/>
                <w:spacing w:val="-2"/>
              </w:rPr>
              <w:t xml:space="preserve"> </w:t>
            </w:r>
            <w:r w:rsidRPr="007F776B">
              <w:rPr>
                <w:rFonts w:ascii="Times New Roman" w:hAnsi="Times New Roman" w:cs="Times New Roman"/>
                <w:iCs/>
                <w:spacing w:val="-1"/>
              </w:rPr>
              <w:t>center</w:t>
            </w:r>
            <w:r w:rsidRPr="007F776B">
              <w:rPr>
                <w:rFonts w:ascii="Times New Roman" w:hAnsi="Times New Roman" w:cs="Times New Roman"/>
                <w:iCs/>
                <w:spacing w:val="-2"/>
              </w:rPr>
              <w:t xml:space="preserve"> </w:t>
            </w:r>
            <w:r w:rsidRPr="007F776B">
              <w:rPr>
                <w:rFonts w:ascii="Times New Roman" w:hAnsi="Times New Roman" w:cs="Times New Roman"/>
                <w:iCs/>
                <w:spacing w:val="-1"/>
              </w:rPr>
              <w:t>hierarchy</w:t>
            </w:r>
          </w:p>
          <w:p w14:paraId="2E43032A" w14:textId="77777777" w:rsidR="00B155F7" w:rsidRPr="007F776B" w:rsidRDefault="0049445F" w:rsidP="009B1756">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Period:</w:t>
            </w:r>
            <w:r w:rsidRPr="007F776B">
              <w:rPr>
                <w:rFonts w:ascii="Times New Roman" w:hAnsi="Times New Roman" w:cs="Times New Roman"/>
                <w:b/>
                <w:iCs/>
                <w:spacing w:val="-2"/>
              </w:rPr>
              <w:t xml:space="preserve"> </w:t>
            </w:r>
            <w:r w:rsidRPr="007F776B">
              <w:rPr>
                <w:rFonts w:ascii="Times New Roman" w:hAnsi="Times New Roman" w:cs="Times New Roman"/>
                <w:iCs/>
                <w:spacing w:val="-1"/>
              </w:rPr>
              <w:t>JUN</w:t>
            </w:r>
          </w:p>
          <w:p w14:paraId="5BDD379A" w14:textId="2385EBF3" w:rsidR="00B155F7" w:rsidRPr="007F776B" w:rsidRDefault="0049445F" w:rsidP="009B1756">
            <w:pPr>
              <w:pStyle w:val="TableParagraph"/>
              <w:spacing w:before="1"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Starting</w:t>
            </w:r>
            <w:r w:rsidRPr="007F776B">
              <w:rPr>
                <w:rFonts w:ascii="Times New Roman" w:hAnsi="Times New Roman" w:cs="Times New Roman"/>
                <w:b/>
                <w:iCs/>
              </w:rPr>
              <w:t xml:space="preserve"> </w:t>
            </w:r>
            <w:r w:rsidRPr="007F776B">
              <w:rPr>
                <w:rFonts w:ascii="Times New Roman" w:hAnsi="Times New Roman" w:cs="Times New Roman"/>
                <w:b/>
                <w:iCs/>
                <w:spacing w:val="-1"/>
              </w:rPr>
              <w:t>Created On:</w:t>
            </w:r>
            <w:r w:rsidRPr="007F776B">
              <w:rPr>
                <w:rFonts w:ascii="Times New Roman" w:hAnsi="Times New Roman" w:cs="Times New Roman"/>
                <w:b/>
                <w:iCs/>
                <w:spacing w:val="1"/>
              </w:rPr>
              <w:t xml:space="preserve"> </w:t>
            </w:r>
            <w:proofErr w:type="gramStart"/>
            <w:r w:rsidRPr="007F776B">
              <w:rPr>
                <w:rFonts w:ascii="Times New Roman" w:hAnsi="Times New Roman" w:cs="Times New Roman"/>
                <w:iCs/>
                <w:spacing w:val="-1"/>
              </w:rPr>
              <w:t>07/</w:t>
            </w:r>
            <w:r w:rsidR="007E6E05" w:rsidRPr="007F776B">
              <w:rPr>
                <w:rFonts w:ascii="Times New Roman" w:hAnsi="Times New Roman" w:cs="Times New Roman"/>
                <w:iCs/>
                <w:spacing w:val="-1"/>
              </w:rPr>
              <w:t>1</w:t>
            </w:r>
            <w:r w:rsidR="0083086F">
              <w:rPr>
                <w:rFonts w:ascii="Times New Roman" w:hAnsi="Times New Roman" w:cs="Times New Roman"/>
                <w:iCs/>
                <w:spacing w:val="-1"/>
              </w:rPr>
              <w:t>5</w:t>
            </w:r>
            <w:r w:rsidRPr="007F776B">
              <w:rPr>
                <w:rFonts w:ascii="Times New Roman" w:hAnsi="Times New Roman" w:cs="Times New Roman"/>
                <w:iCs/>
                <w:spacing w:val="-1"/>
              </w:rPr>
              <w:t>/</w:t>
            </w:r>
            <w:r w:rsidR="009F3A72">
              <w:rPr>
                <w:rFonts w:ascii="Times New Roman" w:hAnsi="Times New Roman" w:cs="Times New Roman"/>
                <w:iCs/>
                <w:spacing w:val="-1"/>
              </w:rPr>
              <w:t>2023</w:t>
            </w:r>
            <w:proofErr w:type="gramEnd"/>
          </w:p>
          <w:p w14:paraId="50AAE483" w14:textId="4BE8A673" w:rsidR="00B155F7" w:rsidRPr="007F776B" w:rsidRDefault="0049445F" w:rsidP="009B1756">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Ending</w:t>
            </w:r>
            <w:r w:rsidRPr="007F776B">
              <w:rPr>
                <w:rFonts w:ascii="Times New Roman" w:hAnsi="Times New Roman" w:cs="Times New Roman"/>
                <w:b/>
                <w:iCs/>
              </w:rPr>
              <w:t xml:space="preserve"> </w:t>
            </w:r>
            <w:r w:rsidRPr="007F776B">
              <w:rPr>
                <w:rFonts w:ascii="Times New Roman" w:hAnsi="Times New Roman" w:cs="Times New Roman"/>
                <w:b/>
                <w:iCs/>
                <w:spacing w:val="-1"/>
              </w:rPr>
              <w:t>Created</w:t>
            </w:r>
            <w:r w:rsidRPr="007F776B">
              <w:rPr>
                <w:rFonts w:ascii="Times New Roman" w:hAnsi="Times New Roman" w:cs="Times New Roman"/>
                <w:b/>
                <w:iCs/>
                <w:spacing w:val="-3"/>
              </w:rPr>
              <w:t xml:space="preserve"> </w:t>
            </w:r>
            <w:r w:rsidRPr="007F776B">
              <w:rPr>
                <w:rFonts w:ascii="Times New Roman" w:hAnsi="Times New Roman" w:cs="Times New Roman"/>
                <w:b/>
                <w:iCs/>
              </w:rPr>
              <w:t>On:</w:t>
            </w:r>
            <w:r w:rsidRPr="007F776B">
              <w:rPr>
                <w:rFonts w:ascii="Times New Roman" w:hAnsi="Times New Roman" w:cs="Times New Roman"/>
                <w:b/>
                <w:iCs/>
                <w:spacing w:val="-1"/>
              </w:rPr>
              <w:t xml:space="preserve"> </w:t>
            </w:r>
            <w:proofErr w:type="gramStart"/>
            <w:r w:rsidRPr="007F776B">
              <w:rPr>
                <w:rFonts w:ascii="Times New Roman" w:hAnsi="Times New Roman" w:cs="Times New Roman"/>
                <w:iCs/>
                <w:spacing w:val="-1"/>
              </w:rPr>
              <w:t>07/2</w:t>
            </w:r>
            <w:r w:rsidR="0083086F">
              <w:rPr>
                <w:rFonts w:ascii="Times New Roman" w:hAnsi="Times New Roman" w:cs="Times New Roman"/>
                <w:iCs/>
                <w:spacing w:val="-1"/>
              </w:rPr>
              <w:t>2</w:t>
            </w:r>
            <w:r w:rsidR="00B85FEE" w:rsidRPr="007F776B">
              <w:rPr>
                <w:rFonts w:ascii="Times New Roman" w:hAnsi="Times New Roman" w:cs="Times New Roman"/>
                <w:iCs/>
                <w:spacing w:val="-1"/>
              </w:rPr>
              <w:t>/</w:t>
            </w:r>
            <w:r w:rsidR="009F3A72">
              <w:rPr>
                <w:rFonts w:ascii="Times New Roman" w:hAnsi="Times New Roman" w:cs="Times New Roman"/>
                <w:iCs/>
                <w:spacing w:val="-1"/>
              </w:rPr>
              <w:t>2023</w:t>
            </w:r>
            <w:proofErr w:type="gramEnd"/>
          </w:p>
          <w:p w14:paraId="470D6010" w14:textId="77777777" w:rsidR="00B155F7" w:rsidRPr="007F776B" w:rsidRDefault="00B155F7" w:rsidP="009B1756">
            <w:pPr>
              <w:pStyle w:val="TableParagraph"/>
              <w:rPr>
                <w:rFonts w:ascii="Times New Roman" w:eastAsia="Times New Roman" w:hAnsi="Times New Roman" w:cs="Times New Roman"/>
                <w:iCs/>
              </w:rPr>
            </w:pPr>
          </w:p>
          <w:p w14:paraId="672B23EC" w14:textId="77777777" w:rsidR="00B155F7" w:rsidRPr="007F776B" w:rsidRDefault="0049445F" w:rsidP="009B1756">
            <w:pPr>
              <w:pStyle w:val="TableParagraph"/>
              <w:ind w:left="102" w:right="2659"/>
              <w:rPr>
                <w:rFonts w:ascii="Times New Roman" w:eastAsia="Times New Roman" w:hAnsi="Times New Roman" w:cs="Times New Roman"/>
                <w:iCs/>
              </w:rPr>
            </w:pPr>
            <w:r w:rsidRPr="007F776B">
              <w:rPr>
                <w:rFonts w:ascii="Times New Roman" w:hAnsi="Times New Roman" w:cs="Times New Roman"/>
                <w:iCs/>
                <w:spacing w:val="-1"/>
              </w:rPr>
              <w:t>For</w:t>
            </w:r>
            <w:r w:rsidRPr="007F776B">
              <w:rPr>
                <w:rFonts w:ascii="Times New Roman" w:hAnsi="Times New Roman" w:cs="Times New Roman"/>
                <w:iCs/>
                <w:spacing w:val="1"/>
              </w:rPr>
              <w:t xml:space="preserve"> </w:t>
            </w:r>
            <w:r w:rsidRPr="007F776B">
              <w:rPr>
                <w:rFonts w:ascii="Times New Roman" w:hAnsi="Times New Roman" w:cs="Times New Roman"/>
                <w:iCs/>
                <w:spacing w:val="-1"/>
              </w:rPr>
              <w:t>posted</w:t>
            </w:r>
            <w:r w:rsidRPr="007F776B">
              <w:rPr>
                <w:rFonts w:ascii="Times New Roman" w:hAnsi="Times New Roman" w:cs="Times New Roman"/>
                <w:iCs/>
                <w:spacing w:val="-3"/>
              </w:rPr>
              <w:t xml:space="preserve"> </w:t>
            </w:r>
            <w:r w:rsidRPr="007F776B">
              <w:rPr>
                <w:rFonts w:ascii="Times New Roman" w:hAnsi="Times New Roman" w:cs="Times New Roman"/>
                <w:iCs/>
                <w:spacing w:val="-1"/>
              </w:rPr>
              <w:t>journals:</w:t>
            </w:r>
            <w:r w:rsidRPr="007F776B">
              <w:rPr>
                <w:rFonts w:ascii="Times New Roman" w:hAnsi="Times New Roman" w:cs="Times New Roman"/>
                <w:iCs/>
                <w:spacing w:val="21"/>
              </w:rPr>
              <w:t xml:space="preserve"> </w:t>
            </w:r>
            <w:r w:rsidRPr="007F776B">
              <w:rPr>
                <w:rFonts w:ascii="Times New Roman" w:hAnsi="Times New Roman" w:cs="Times New Roman"/>
                <w:iCs/>
                <w:spacing w:val="-1"/>
              </w:rPr>
              <w:t>Keep</w:t>
            </w:r>
            <w:r w:rsidRPr="007F776B">
              <w:rPr>
                <w:rFonts w:ascii="Times New Roman" w:hAnsi="Times New Roman" w:cs="Times New Roman"/>
                <w:iCs/>
              </w:rPr>
              <w:t xml:space="preserve"> </w:t>
            </w:r>
            <w:r w:rsidRPr="007F776B">
              <w:rPr>
                <w:rFonts w:ascii="Times New Roman" w:hAnsi="Times New Roman" w:cs="Times New Roman"/>
                <w:iCs/>
                <w:spacing w:val="-1"/>
              </w:rPr>
              <w:t>all</w:t>
            </w:r>
            <w:r w:rsidRPr="007F776B">
              <w:rPr>
                <w:rFonts w:ascii="Times New Roman" w:hAnsi="Times New Roman" w:cs="Times New Roman"/>
                <w:iCs/>
                <w:spacing w:val="1"/>
              </w:rPr>
              <w:t xml:space="preserve"> </w:t>
            </w:r>
            <w:r w:rsidRPr="007F776B">
              <w:rPr>
                <w:rFonts w:ascii="Times New Roman" w:hAnsi="Times New Roman" w:cs="Times New Roman"/>
                <w:iCs/>
                <w:spacing w:val="-2"/>
              </w:rPr>
              <w:t>default</w:t>
            </w:r>
            <w:r w:rsidRPr="007F776B">
              <w:rPr>
                <w:rFonts w:ascii="Times New Roman" w:hAnsi="Times New Roman" w:cs="Times New Roman"/>
                <w:iCs/>
                <w:spacing w:val="1"/>
              </w:rPr>
              <w:t xml:space="preserve"> </w:t>
            </w:r>
            <w:r w:rsidRPr="007F776B">
              <w:rPr>
                <w:rFonts w:ascii="Times New Roman" w:hAnsi="Times New Roman" w:cs="Times New Roman"/>
                <w:iCs/>
                <w:spacing w:val="-1"/>
              </w:rPr>
              <w:t>prompts</w:t>
            </w:r>
          </w:p>
          <w:p w14:paraId="7D0DF3F7" w14:textId="77777777" w:rsidR="00B155F7" w:rsidRPr="007F776B" w:rsidRDefault="0049445F" w:rsidP="009B1756">
            <w:pPr>
              <w:pStyle w:val="TableParagraph"/>
              <w:spacing w:before="1" w:line="252" w:lineRule="exact"/>
              <w:ind w:left="102"/>
              <w:rPr>
                <w:rFonts w:ascii="Times New Roman" w:eastAsia="Times New Roman" w:hAnsi="Times New Roman" w:cs="Times New Roman"/>
                <w:iCs/>
              </w:rPr>
            </w:pPr>
            <w:r w:rsidRPr="007F776B">
              <w:rPr>
                <w:rFonts w:ascii="Times New Roman" w:hAnsi="Times New Roman" w:cs="Times New Roman"/>
                <w:iCs/>
                <w:spacing w:val="-1"/>
              </w:rPr>
              <w:t>Input</w:t>
            </w:r>
            <w:r w:rsidRPr="007F776B">
              <w:rPr>
                <w:rFonts w:ascii="Times New Roman" w:hAnsi="Times New Roman" w:cs="Times New Roman"/>
                <w:iCs/>
                <w:spacing w:val="1"/>
              </w:rPr>
              <w:t xml:space="preserve"> </w:t>
            </w:r>
            <w:r w:rsidRPr="007F776B">
              <w:rPr>
                <w:rFonts w:ascii="Times New Roman" w:hAnsi="Times New Roman" w:cs="Times New Roman"/>
                <w:iCs/>
              </w:rPr>
              <w:t>cost</w:t>
            </w:r>
            <w:r w:rsidRPr="007F776B">
              <w:rPr>
                <w:rFonts w:ascii="Times New Roman" w:hAnsi="Times New Roman" w:cs="Times New Roman"/>
                <w:iCs/>
                <w:spacing w:val="1"/>
              </w:rPr>
              <w:t xml:space="preserve"> </w:t>
            </w:r>
            <w:r w:rsidRPr="007F776B">
              <w:rPr>
                <w:rFonts w:ascii="Times New Roman" w:hAnsi="Times New Roman" w:cs="Times New Roman"/>
                <w:iCs/>
                <w:spacing w:val="-1"/>
              </w:rPr>
              <w:t>center</w:t>
            </w:r>
            <w:r w:rsidRPr="007F776B">
              <w:rPr>
                <w:rFonts w:ascii="Times New Roman" w:hAnsi="Times New Roman" w:cs="Times New Roman"/>
                <w:iCs/>
                <w:spacing w:val="1"/>
              </w:rPr>
              <w:t xml:space="preserve"> </w:t>
            </w:r>
            <w:r w:rsidRPr="007F776B">
              <w:rPr>
                <w:rFonts w:ascii="Times New Roman" w:hAnsi="Times New Roman" w:cs="Times New Roman"/>
                <w:iCs/>
                <w:spacing w:val="-2"/>
              </w:rPr>
              <w:t>or</w:t>
            </w:r>
            <w:r w:rsidRPr="007F776B">
              <w:rPr>
                <w:rFonts w:ascii="Times New Roman" w:hAnsi="Times New Roman" w:cs="Times New Roman"/>
                <w:iCs/>
                <w:spacing w:val="1"/>
              </w:rPr>
              <w:t xml:space="preserve"> </w:t>
            </w:r>
            <w:r w:rsidRPr="007F776B">
              <w:rPr>
                <w:rFonts w:ascii="Times New Roman" w:hAnsi="Times New Roman" w:cs="Times New Roman"/>
                <w:iCs/>
                <w:spacing w:val="-1"/>
              </w:rPr>
              <w:t>cost</w:t>
            </w:r>
            <w:r w:rsidRPr="007F776B">
              <w:rPr>
                <w:rFonts w:ascii="Times New Roman" w:hAnsi="Times New Roman" w:cs="Times New Roman"/>
                <w:iCs/>
                <w:spacing w:val="-2"/>
              </w:rPr>
              <w:t xml:space="preserve"> </w:t>
            </w:r>
            <w:r w:rsidRPr="007F776B">
              <w:rPr>
                <w:rFonts w:ascii="Times New Roman" w:hAnsi="Times New Roman" w:cs="Times New Roman"/>
                <w:iCs/>
                <w:spacing w:val="-1"/>
              </w:rPr>
              <w:t>center</w:t>
            </w:r>
            <w:r w:rsidRPr="007F776B">
              <w:rPr>
                <w:rFonts w:ascii="Times New Roman" w:hAnsi="Times New Roman" w:cs="Times New Roman"/>
                <w:iCs/>
                <w:spacing w:val="-2"/>
              </w:rPr>
              <w:t xml:space="preserve"> </w:t>
            </w:r>
            <w:r w:rsidRPr="007F776B">
              <w:rPr>
                <w:rFonts w:ascii="Times New Roman" w:hAnsi="Times New Roman" w:cs="Times New Roman"/>
                <w:iCs/>
                <w:spacing w:val="-1"/>
              </w:rPr>
              <w:t>hierarchy</w:t>
            </w:r>
          </w:p>
          <w:p w14:paraId="1B5545C4" w14:textId="77777777" w:rsidR="00B155F7" w:rsidRPr="007F776B" w:rsidRDefault="0049445F" w:rsidP="009B1756">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Period:</w:t>
            </w:r>
            <w:r w:rsidRPr="007F776B">
              <w:rPr>
                <w:rFonts w:ascii="Times New Roman" w:hAnsi="Times New Roman" w:cs="Times New Roman"/>
                <w:b/>
                <w:iCs/>
                <w:spacing w:val="-2"/>
              </w:rPr>
              <w:t xml:space="preserve"> </w:t>
            </w:r>
            <w:r w:rsidRPr="007F776B">
              <w:rPr>
                <w:rFonts w:ascii="Times New Roman" w:hAnsi="Times New Roman" w:cs="Times New Roman"/>
                <w:iCs/>
                <w:spacing w:val="-1"/>
              </w:rPr>
              <w:t>JUN</w:t>
            </w:r>
          </w:p>
          <w:p w14:paraId="31622D92" w14:textId="4C0B2423" w:rsidR="00B155F7" w:rsidRPr="007F776B" w:rsidRDefault="0049445F" w:rsidP="009B1756">
            <w:pPr>
              <w:pStyle w:val="TableParagraph"/>
              <w:spacing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Starting</w:t>
            </w:r>
            <w:r w:rsidRPr="007F776B">
              <w:rPr>
                <w:rFonts w:ascii="Times New Roman" w:hAnsi="Times New Roman" w:cs="Times New Roman"/>
                <w:b/>
                <w:iCs/>
                <w:spacing w:val="-3"/>
              </w:rPr>
              <w:t xml:space="preserve"> </w:t>
            </w:r>
            <w:r w:rsidRPr="007F776B">
              <w:rPr>
                <w:rFonts w:ascii="Times New Roman" w:hAnsi="Times New Roman" w:cs="Times New Roman"/>
                <w:b/>
                <w:iCs/>
                <w:spacing w:val="-1"/>
              </w:rPr>
              <w:t>First</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 xml:space="preserve">Posted </w:t>
            </w:r>
            <w:r w:rsidRPr="007F776B">
              <w:rPr>
                <w:rFonts w:ascii="Times New Roman" w:hAnsi="Times New Roman" w:cs="Times New Roman"/>
                <w:b/>
                <w:iCs/>
                <w:spacing w:val="-2"/>
              </w:rPr>
              <w:t>Date:</w:t>
            </w:r>
            <w:r w:rsidRPr="007F776B">
              <w:rPr>
                <w:rFonts w:ascii="Times New Roman" w:hAnsi="Times New Roman" w:cs="Times New Roman"/>
                <w:b/>
                <w:iCs/>
                <w:spacing w:val="1"/>
              </w:rPr>
              <w:t xml:space="preserve"> </w:t>
            </w:r>
            <w:proofErr w:type="gramStart"/>
            <w:r w:rsidRPr="007F776B">
              <w:rPr>
                <w:rFonts w:ascii="Times New Roman" w:hAnsi="Times New Roman" w:cs="Times New Roman"/>
                <w:iCs/>
                <w:spacing w:val="-1"/>
              </w:rPr>
              <w:t>07/</w:t>
            </w:r>
            <w:r w:rsidR="007E6E05" w:rsidRPr="007F776B">
              <w:rPr>
                <w:rFonts w:ascii="Times New Roman" w:hAnsi="Times New Roman" w:cs="Times New Roman"/>
                <w:iCs/>
                <w:spacing w:val="-1"/>
              </w:rPr>
              <w:t>1</w:t>
            </w:r>
            <w:r w:rsidR="0083086F">
              <w:rPr>
                <w:rFonts w:ascii="Times New Roman" w:hAnsi="Times New Roman" w:cs="Times New Roman"/>
                <w:iCs/>
                <w:spacing w:val="-1"/>
              </w:rPr>
              <w:t>5</w:t>
            </w:r>
            <w:r w:rsidR="00B85FEE" w:rsidRPr="007F776B">
              <w:rPr>
                <w:rFonts w:ascii="Times New Roman" w:hAnsi="Times New Roman" w:cs="Times New Roman"/>
                <w:iCs/>
                <w:spacing w:val="-1"/>
              </w:rPr>
              <w:t>/</w:t>
            </w:r>
            <w:r w:rsidR="009F3A72">
              <w:rPr>
                <w:rFonts w:ascii="Times New Roman" w:hAnsi="Times New Roman" w:cs="Times New Roman"/>
                <w:iCs/>
                <w:spacing w:val="-1"/>
              </w:rPr>
              <w:t>2023</w:t>
            </w:r>
            <w:proofErr w:type="gramEnd"/>
          </w:p>
          <w:p w14:paraId="1E7B0AD0" w14:textId="46BCFF21" w:rsidR="00B155F7" w:rsidRPr="007F776B" w:rsidRDefault="0049445F" w:rsidP="009B1756">
            <w:pPr>
              <w:pStyle w:val="TableParagraph"/>
              <w:spacing w:before="1" w:line="252" w:lineRule="exact"/>
              <w:ind w:left="102"/>
              <w:rPr>
                <w:rFonts w:ascii="Times New Roman" w:eastAsia="Times New Roman" w:hAnsi="Times New Roman" w:cs="Times New Roman"/>
                <w:iCs/>
              </w:rPr>
            </w:pPr>
            <w:r w:rsidRPr="007F776B">
              <w:rPr>
                <w:rFonts w:ascii="Times New Roman" w:hAnsi="Times New Roman" w:cs="Times New Roman"/>
                <w:b/>
                <w:iCs/>
                <w:spacing w:val="-1"/>
              </w:rPr>
              <w:t>Ending</w:t>
            </w:r>
            <w:r w:rsidRPr="007F776B">
              <w:rPr>
                <w:rFonts w:ascii="Times New Roman" w:hAnsi="Times New Roman" w:cs="Times New Roman"/>
                <w:b/>
                <w:iCs/>
                <w:spacing w:val="-3"/>
              </w:rPr>
              <w:t xml:space="preserve"> </w:t>
            </w:r>
            <w:r w:rsidRPr="007F776B">
              <w:rPr>
                <w:rFonts w:ascii="Times New Roman" w:hAnsi="Times New Roman" w:cs="Times New Roman"/>
                <w:b/>
                <w:iCs/>
                <w:spacing w:val="-1"/>
              </w:rPr>
              <w:t>First</w:t>
            </w:r>
            <w:r w:rsidRPr="007F776B">
              <w:rPr>
                <w:rFonts w:ascii="Times New Roman" w:hAnsi="Times New Roman" w:cs="Times New Roman"/>
                <w:b/>
                <w:iCs/>
                <w:spacing w:val="-2"/>
              </w:rPr>
              <w:t xml:space="preserve"> </w:t>
            </w:r>
            <w:r w:rsidRPr="007F776B">
              <w:rPr>
                <w:rFonts w:ascii="Times New Roman" w:hAnsi="Times New Roman" w:cs="Times New Roman"/>
                <w:b/>
                <w:iCs/>
                <w:spacing w:val="-1"/>
              </w:rPr>
              <w:t>Posted Date:</w:t>
            </w:r>
            <w:r w:rsidRPr="007F776B">
              <w:rPr>
                <w:rFonts w:ascii="Times New Roman" w:hAnsi="Times New Roman" w:cs="Times New Roman"/>
                <w:b/>
                <w:iCs/>
                <w:spacing w:val="-2"/>
              </w:rPr>
              <w:t xml:space="preserve"> </w:t>
            </w:r>
            <w:r w:rsidRPr="007F776B">
              <w:rPr>
                <w:rFonts w:ascii="Times New Roman" w:hAnsi="Times New Roman" w:cs="Times New Roman"/>
                <w:iCs/>
                <w:spacing w:val="-1"/>
              </w:rPr>
              <w:t>07/2</w:t>
            </w:r>
            <w:r w:rsidR="0083086F">
              <w:rPr>
                <w:rFonts w:ascii="Times New Roman" w:hAnsi="Times New Roman" w:cs="Times New Roman"/>
                <w:iCs/>
                <w:spacing w:val="-1"/>
              </w:rPr>
              <w:t>2</w:t>
            </w:r>
            <w:r w:rsidR="00B85FEE" w:rsidRPr="007F776B">
              <w:rPr>
                <w:rFonts w:ascii="Times New Roman" w:hAnsi="Times New Roman" w:cs="Times New Roman"/>
                <w:iCs/>
                <w:spacing w:val="-1"/>
              </w:rPr>
              <w:t>/</w:t>
            </w:r>
            <w:r w:rsidR="009F3A72">
              <w:rPr>
                <w:rFonts w:ascii="Times New Roman" w:hAnsi="Times New Roman" w:cs="Times New Roman"/>
                <w:iCs/>
                <w:spacing w:val="-1"/>
              </w:rPr>
              <w:t>2023</w:t>
            </w:r>
          </w:p>
        </w:tc>
      </w:tr>
    </w:tbl>
    <w:p w14:paraId="3CBB38C4" w14:textId="77777777" w:rsidR="00FE3106" w:rsidRPr="00727593" w:rsidRDefault="00FE3106" w:rsidP="009B1756">
      <w:pPr>
        <w:pStyle w:val="BodyText"/>
        <w:spacing w:before="72"/>
        <w:ind w:left="559" w:right="660"/>
        <w:rPr>
          <w:rFonts w:asciiTheme="minorHAnsi" w:hAnsiTheme="minorHAnsi" w:cstheme="minorHAnsi"/>
          <w:i w:val="0"/>
          <w:iCs/>
        </w:rPr>
      </w:pPr>
    </w:p>
    <w:sectPr w:rsidR="00FE3106" w:rsidRPr="00727593" w:rsidSect="007F776B">
      <w:pgSz w:w="12240" w:h="15840"/>
      <w:pgMar w:top="1360" w:right="780" w:bottom="1080" w:left="8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99E4" w14:textId="77777777" w:rsidR="006F0AA6" w:rsidRDefault="006F0AA6">
      <w:r>
        <w:separator/>
      </w:r>
    </w:p>
  </w:endnote>
  <w:endnote w:type="continuationSeparator" w:id="0">
    <w:p w14:paraId="5C7B1CA2" w14:textId="77777777" w:rsidR="006F0AA6" w:rsidRDefault="006F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49B2" w14:textId="30222C75" w:rsidR="001B6D0C" w:rsidRPr="0011184E" w:rsidRDefault="0011184E" w:rsidP="0011184E">
    <w:pPr>
      <w:pStyle w:val="Foo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YSM </w:t>
    </w:r>
    <w:r w:rsidR="009F3A72">
      <w:rPr>
        <w:rFonts w:ascii="Times New Roman" w:hAnsi="Times New Roman" w:cs="Times New Roman"/>
        <w:noProof/>
        <w:sz w:val="16"/>
        <w:szCs w:val="16"/>
      </w:rPr>
      <w:t>FY23</w:t>
    </w:r>
    <w:r>
      <w:rPr>
        <w:rFonts w:ascii="Times New Roman" w:hAnsi="Times New Roman" w:cs="Times New Roman"/>
        <w:noProof/>
        <w:sz w:val="16"/>
        <w:szCs w:val="16"/>
      </w:rPr>
      <w:t xml:space="preserve"> Year End Closing Procedures </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B4E9" w14:textId="77777777" w:rsidR="006F0AA6" w:rsidRDefault="006F0AA6">
      <w:r>
        <w:separator/>
      </w:r>
    </w:p>
  </w:footnote>
  <w:footnote w:type="continuationSeparator" w:id="0">
    <w:p w14:paraId="4438A20B" w14:textId="77777777" w:rsidR="006F0AA6" w:rsidRDefault="006F0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D17" w14:textId="75642E9D" w:rsidR="00082400" w:rsidRPr="007F776B" w:rsidRDefault="00F90AC7">
    <w:pPr>
      <w:pStyle w:val="Header"/>
      <w:jc w:val="right"/>
      <w:rPr>
        <w:rFonts w:ascii="Times New Roman" w:hAnsi="Times New Roman" w:cs="Times New Roman"/>
      </w:rPr>
    </w:pPr>
    <w:sdt>
      <w:sdtPr>
        <w:rPr>
          <w:rFonts w:ascii="Times New Roman" w:hAnsi="Times New Roman" w:cs="Times New Roman"/>
        </w:rPr>
        <w:id w:val="2027208746"/>
        <w:docPartObj>
          <w:docPartGallery w:val="Page Numbers (Top of Page)"/>
          <w:docPartUnique/>
        </w:docPartObj>
      </w:sdtPr>
      <w:sdtEndPr/>
      <w:sdtContent>
        <w:r w:rsidR="00082400" w:rsidRPr="007F776B">
          <w:rPr>
            <w:rFonts w:ascii="Times New Roman" w:hAnsi="Times New Roman" w:cs="Times New Roman"/>
          </w:rPr>
          <w:t xml:space="preserve">Page </w:t>
        </w:r>
        <w:r w:rsidR="00082400" w:rsidRPr="007F776B">
          <w:rPr>
            <w:rFonts w:ascii="Times New Roman" w:hAnsi="Times New Roman" w:cs="Times New Roman"/>
            <w:b/>
            <w:bCs/>
            <w:sz w:val="24"/>
            <w:szCs w:val="24"/>
          </w:rPr>
          <w:fldChar w:fldCharType="begin"/>
        </w:r>
        <w:r w:rsidR="00082400" w:rsidRPr="007F776B">
          <w:rPr>
            <w:rFonts w:ascii="Times New Roman" w:hAnsi="Times New Roman" w:cs="Times New Roman"/>
            <w:b/>
            <w:bCs/>
          </w:rPr>
          <w:instrText xml:space="preserve"> PAGE </w:instrText>
        </w:r>
        <w:r w:rsidR="00082400" w:rsidRPr="007F776B">
          <w:rPr>
            <w:rFonts w:ascii="Times New Roman" w:hAnsi="Times New Roman" w:cs="Times New Roman"/>
            <w:b/>
            <w:bCs/>
            <w:sz w:val="24"/>
            <w:szCs w:val="24"/>
          </w:rPr>
          <w:fldChar w:fldCharType="separate"/>
        </w:r>
        <w:r w:rsidR="00082400" w:rsidRPr="007F776B">
          <w:rPr>
            <w:rFonts w:ascii="Times New Roman" w:hAnsi="Times New Roman" w:cs="Times New Roman"/>
            <w:b/>
            <w:bCs/>
            <w:noProof/>
          </w:rPr>
          <w:t>8</w:t>
        </w:r>
        <w:r w:rsidR="00082400" w:rsidRPr="007F776B">
          <w:rPr>
            <w:rFonts w:ascii="Times New Roman" w:hAnsi="Times New Roman" w:cs="Times New Roman"/>
            <w:b/>
            <w:bCs/>
            <w:sz w:val="24"/>
            <w:szCs w:val="24"/>
          </w:rPr>
          <w:fldChar w:fldCharType="end"/>
        </w:r>
        <w:r w:rsidR="00082400" w:rsidRPr="007F776B">
          <w:rPr>
            <w:rFonts w:ascii="Times New Roman" w:hAnsi="Times New Roman" w:cs="Times New Roman"/>
          </w:rPr>
          <w:t xml:space="preserve"> of </w:t>
        </w:r>
        <w:r w:rsidR="00082400" w:rsidRPr="007F776B">
          <w:rPr>
            <w:rFonts w:ascii="Times New Roman" w:hAnsi="Times New Roman" w:cs="Times New Roman"/>
            <w:b/>
            <w:bCs/>
            <w:sz w:val="24"/>
            <w:szCs w:val="24"/>
          </w:rPr>
          <w:fldChar w:fldCharType="begin"/>
        </w:r>
        <w:r w:rsidR="00082400" w:rsidRPr="007F776B">
          <w:rPr>
            <w:rFonts w:ascii="Times New Roman" w:hAnsi="Times New Roman" w:cs="Times New Roman"/>
            <w:b/>
            <w:bCs/>
          </w:rPr>
          <w:instrText xml:space="preserve"> NUMPAGES  </w:instrText>
        </w:r>
        <w:r w:rsidR="00082400" w:rsidRPr="007F776B">
          <w:rPr>
            <w:rFonts w:ascii="Times New Roman" w:hAnsi="Times New Roman" w:cs="Times New Roman"/>
            <w:b/>
            <w:bCs/>
            <w:sz w:val="24"/>
            <w:szCs w:val="24"/>
          </w:rPr>
          <w:fldChar w:fldCharType="separate"/>
        </w:r>
        <w:r w:rsidR="00082400" w:rsidRPr="007F776B">
          <w:rPr>
            <w:rFonts w:ascii="Times New Roman" w:hAnsi="Times New Roman" w:cs="Times New Roman"/>
            <w:b/>
            <w:bCs/>
            <w:noProof/>
          </w:rPr>
          <w:t>8</w:t>
        </w:r>
        <w:r w:rsidR="00082400" w:rsidRPr="007F776B">
          <w:rPr>
            <w:rFonts w:ascii="Times New Roman" w:hAnsi="Times New Roman" w:cs="Times New Roman"/>
            <w:b/>
            <w:bCs/>
            <w:sz w:val="24"/>
            <w:szCs w:val="24"/>
          </w:rPr>
          <w:fldChar w:fldCharType="end"/>
        </w:r>
      </w:sdtContent>
    </w:sdt>
  </w:p>
  <w:p w14:paraId="0E041659" w14:textId="78D7D402" w:rsidR="00DF2837" w:rsidRPr="00517241" w:rsidRDefault="00DF2837" w:rsidP="00DF2837">
    <w:pPr>
      <w:spacing w:before="40" w:line="322" w:lineRule="exact"/>
      <w:ind w:left="220"/>
      <w:jc w:val="center"/>
      <w:rPr>
        <w:rFonts w:ascii="Times New Roman" w:eastAsia="Times New Roman" w:hAnsi="Times New Roman" w:cs="Times New Roman"/>
        <w:b/>
        <w:bCs/>
        <w:spacing w:val="-2"/>
        <w:sz w:val="36"/>
        <w:szCs w:val="36"/>
      </w:rPr>
    </w:pPr>
    <w:r w:rsidRPr="00517241">
      <w:rPr>
        <w:rFonts w:ascii="Times New Roman" w:eastAsia="Times New Roman" w:hAnsi="Times New Roman" w:cs="Times New Roman"/>
        <w:b/>
        <w:bCs/>
        <w:spacing w:val="-1"/>
        <w:sz w:val="36"/>
        <w:szCs w:val="36"/>
      </w:rPr>
      <w:t>YSM</w:t>
    </w:r>
    <w:r w:rsidRPr="00517241">
      <w:rPr>
        <w:rFonts w:ascii="Times New Roman" w:eastAsia="Times New Roman" w:hAnsi="Times New Roman" w:cs="Times New Roman"/>
        <w:b/>
        <w:bCs/>
        <w:spacing w:val="-2"/>
        <w:sz w:val="36"/>
        <w:szCs w:val="36"/>
      </w:rPr>
      <w:t xml:space="preserve"> </w:t>
    </w:r>
    <w:r w:rsidR="009F3A72">
      <w:rPr>
        <w:rFonts w:ascii="Times New Roman" w:eastAsia="Times New Roman" w:hAnsi="Times New Roman" w:cs="Times New Roman"/>
        <w:b/>
        <w:bCs/>
        <w:spacing w:val="-2"/>
        <w:sz w:val="36"/>
        <w:szCs w:val="36"/>
      </w:rPr>
      <w:t>FY2</w:t>
    </w:r>
    <w:r w:rsidR="001E0B07">
      <w:rPr>
        <w:rFonts w:ascii="Times New Roman" w:eastAsia="Times New Roman" w:hAnsi="Times New Roman" w:cs="Times New Roman"/>
        <w:b/>
        <w:bCs/>
        <w:spacing w:val="-2"/>
        <w:sz w:val="36"/>
        <w:szCs w:val="36"/>
      </w:rPr>
      <w:t>3</w:t>
    </w:r>
    <w:r>
      <w:rPr>
        <w:rFonts w:ascii="Times New Roman" w:eastAsia="Times New Roman" w:hAnsi="Times New Roman" w:cs="Times New Roman"/>
        <w:b/>
        <w:bCs/>
        <w:spacing w:val="-2"/>
        <w:sz w:val="36"/>
        <w:szCs w:val="36"/>
      </w:rPr>
      <w:t xml:space="preserve"> </w:t>
    </w:r>
    <w:r w:rsidRPr="00517241">
      <w:rPr>
        <w:rFonts w:ascii="Times New Roman" w:eastAsia="Times New Roman" w:hAnsi="Times New Roman" w:cs="Times New Roman"/>
        <w:b/>
        <w:bCs/>
        <w:spacing w:val="-1"/>
        <w:sz w:val="36"/>
        <w:szCs w:val="36"/>
      </w:rPr>
      <w:t>YEAR-END</w:t>
    </w:r>
    <w:r w:rsidRPr="00517241">
      <w:rPr>
        <w:rFonts w:ascii="Times New Roman" w:eastAsia="Times New Roman" w:hAnsi="Times New Roman" w:cs="Times New Roman"/>
        <w:b/>
        <w:bCs/>
        <w:spacing w:val="-2"/>
        <w:sz w:val="36"/>
        <w:szCs w:val="36"/>
      </w:rPr>
      <w:t xml:space="preserve"> CLOSING</w:t>
    </w:r>
    <w:r>
      <w:rPr>
        <w:rFonts w:ascii="Times New Roman" w:eastAsia="Times New Roman" w:hAnsi="Times New Roman" w:cs="Times New Roman"/>
        <w:b/>
        <w:bCs/>
        <w:spacing w:val="-2"/>
        <w:sz w:val="36"/>
        <w:szCs w:val="36"/>
      </w:rPr>
      <w:t xml:space="preserve"> PROCEDURES</w:t>
    </w:r>
  </w:p>
  <w:p w14:paraId="4DDA0602" w14:textId="01918B5E" w:rsidR="00DF2837" w:rsidRPr="00517241" w:rsidRDefault="00DF2837" w:rsidP="00DF2837">
    <w:pPr>
      <w:spacing w:before="40" w:line="322" w:lineRule="exact"/>
      <w:ind w:left="220"/>
      <w:jc w:val="center"/>
      <w:rPr>
        <w:rFonts w:ascii="Times New Roman" w:hAnsi="Times New Roman" w:cs="Times New Roman"/>
        <w:b/>
        <w:bCs/>
        <w:i/>
      </w:rPr>
    </w:pPr>
    <w:r w:rsidRPr="00517241">
      <w:rPr>
        <w:rFonts w:ascii="Times New Roman" w:eastAsia="Times New Roman" w:hAnsi="Times New Roman" w:cs="Times New Roman"/>
        <w:b/>
        <w:bCs/>
        <w:i/>
        <w:sz w:val="28"/>
        <w:szCs w:val="28"/>
      </w:rPr>
      <w:t xml:space="preserve">Supplement to the University </w:t>
    </w:r>
    <w:r w:rsidR="00F90AC7">
      <w:rPr>
        <w:rFonts w:ascii="Times New Roman" w:eastAsia="Times New Roman" w:hAnsi="Times New Roman" w:cs="Times New Roman"/>
        <w:b/>
        <w:bCs/>
        <w:i/>
        <w:sz w:val="28"/>
        <w:szCs w:val="28"/>
      </w:rPr>
      <w:t>Year-End Closing Procedures</w:t>
    </w:r>
  </w:p>
  <w:p w14:paraId="464808FA" w14:textId="77777777" w:rsidR="00082400" w:rsidRDefault="00082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02E"/>
    <w:multiLevelType w:val="hybridMultilevel"/>
    <w:tmpl w:val="0A8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0C3"/>
    <w:multiLevelType w:val="hybridMultilevel"/>
    <w:tmpl w:val="ECCA9BFC"/>
    <w:lvl w:ilvl="0" w:tplc="BE266BC8">
      <w:numFmt w:val="bullet"/>
      <w:lvlText w:val=""/>
      <w:lvlJc w:val="left"/>
      <w:pPr>
        <w:ind w:left="578" w:hanging="361"/>
      </w:pPr>
      <w:rPr>
        <w:rFonts w:ascii="Symbol" w:eastAsia="Symbol" w:hAnsi="Symbol" w:cs="Symbol" w:hint="default"/>
        <w:w w:val="100"/>
        <w:sz w:val="22"/>
        <w:szCs w:val="22"/>
      </w:rPr>
    </w:lvl>
    <w:lvl w:ilvl="1" w:tplc="4C06E65A">
      <w:numFmt w:val="bullet"/>
      <w:lvlText w:val="o"/>
      <w:lvlJc w:val="left"/>
      <w:pPr>
        <w:ind w:left="1658" w:hanging="361"/>
      </w:pPr>
      <w:rPr>
        <w:rFonts w:ascii="Courier New" w:eastAsia="Courier New" w:hAnsi="Courier New" w:cs="Courier New" w:hint="default"/>
        <w:w w:val="100"/>
        <w:sz w:val="22"/>
        <w:szCs w:val="22"/>
      </w:rPr>
    </w:lvl>
    <w:lvl w:ilvl="2" w:tplc="988A5B1C">
      <w:numFmt w:val="bullet"/>
      <w:lvlText w:val="•"/>
      <w:lvlJc w:val="left"/>
      <w:pPr>
        <w:ind w:left="2600" w:hanging="361"/>
      </w:pPr>
      <w:rPr>
        <w:rFonts w:hint="default"/>
      </w:rPr>
    </w:lvl>
    <w:lvl w:ilvl="3" w:tplc="C7767C94">
      <w:numFmt w:val="bullet"/>
      <w:lvlText w:val="•"/>
      <w:lvlJc w:val="left"/>
      <w:pPr>
        <w:ind w:left="3540" w:hanging="361"/>
      </w:pPr>
      <w:rPr>
        <w:rFonts w:hint="default"/>
      </w:rPr>
    </w:lvl>
    <w:lvl w:ilvl="4" w:tplc="B4CA6212">
      <w:numFmt w:val="bullet"/>
      <w:lvlText w:val="•"/>
      <w:lvlJc w:val="left"/>
      <w:pPr>
        <w:ind w:left="4480" w:hanging="361"/>
      </w:pPr>
      <w:rPr>
        <w:rFonts w:hint="default"/>
      </w:rPr>
    </w:lvl>
    <w:lvl w:ilvl="5" w:tplc="E7DCA4F4">
      <w:numFmt w:val="bullet"/>
      <w:lvlText w:val="•"/>
      <w:lvlJc w:val="left"/>
      <w:pPr>
        <w:ind w:left="5420" w:hanging="361"/>
      </w:pPr>
      <w:rPr>
        <w:rFonts w:hint="default"/>
      </w:rPr>
    </w:lvl>
    <w:lvl w:ilvl="6" w:tplc="D512D46C">
      <w:numFmt w:val="bullet"/>
      <w:lvlText w:val="•"/>
      <w:lvlJc w:val="left"/>
      <w:pPr>
        <w:ind w:left="6360" w:hanging="361"/>
      </w:pPr>
      <w:rPr>
        <w:rFonts w:hint="default"/>
      </w:rPr>
    </w:lvl>
    <w:lvl w:ilvl="7" w:tplc="E48C826A">
      <w:numFmt w:val="bullet"/>
      <w:lvlText w:val="•"/>
      <w:lvlJc w:val="left"/>
      <w:pPr>
        <w:ind w:left="7300" w:hanging="361"/>
      </w:pPr>
      <w:rPr>
        <w:rFonts w:hint="default"/>
      </w:rPr>
    </w:lvl>
    <w:lvl w:ilvl="8" w:tplc="821006DE">
      <w:numFmt w:val="bullet"/>
      <w:lvlText w:val="•"/>
      <w:lvlJc w:val="left"/>
      <w:pPr>
        <w:ind w:left="8240" w:hanging="361"/>
      </w:pPr>
      <w:rPr>
        <w:rFonts w:hint="default"/>
      </w:rPr>
    </w:lvl>
  </w:abstractNum>
  <w:abstractNum w:abstractNumId="2" w15:restartNumberingAfterBreak="0">
    <w:nsid w:val="0E022693"/>
    <w:multiLevelType w:val="hybridMultilevel"/>
    <w:tmpl w:val="05EE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6F66"/>
    <w:multiLevelType w:val="hybridMultilevel"/>
    <w:tmpl w:val="DB6C739A"/>
    <w:lvl w:ilvl="0" w:tplc="58E23520">
      <w:start w:val="1"/>
      <w:numFmt w:val="bullet"/>
      <w:lvlText w:val="-"/>
      <w:lvlJc w:val="left"/>
      <w:pPr>
        <w:ind w:left="101" w:hanging="125"/>
      </w:pPr>
      <w:rPr>
        <w:rFonts w:ascii="Times New Roman" w:eastAsia="Times New Roman" w:hAnsi="Times New Roman" w:hint="default"/>
        <w:sz w:val="22"/>
        <w:szCs w:val="22"/>
      </w:rPr>
    </w:lvl>
    <w:lvl w:ilvl="1" w:tplc="75C455B0">
      <w:start w:val="1"/>
      <w:numFmt w:val="bullet"/>
      <w:lvlText w:val="•"/>
      <w:lvlJc w:val="left"/>
      <w:pPr>
        <w:ind w:left="586" w:hanging="125"/>
      </w:pPr>
      <w:rPr>
        <w:rFonts w:hint="default"/>
      </w:rPr>
    </w:lvl>
    <w:lvl w:ilvl="2" w:tplc="9E20E31E">
      <w:start w:val="1"/>
      <w:numFmt w:val="bullet"/>
      <w:lvlText w:val="•"/>
      <w:lvlJc w:val="left"/>
      <w:pPr>
        <w:ind w:left="1070" w:hanging="125"/>
      </w:pPr>
      <w:rPr>
        <w:rFonts w:hint="default"/>
      </w:rPr>
    </w:lvl>
    <w:lvl w:ilvl="3" w:tplc="AD120B9E">
      <w:start w:val="1"/>
      <w:numFmt w:val="bullet"/>
      <w:lvlText w:val="•"/>
      <w:lvlJc w:val="left"/>
      <w:pPr>
        <w:ind w:left="1555" w:hanging="125"/>
      </w:pPr>
      <w:rPr>
        <w:rFonts w:hint="default"/>
      </w:rPr>
    </w:lvl>
    <w:lvl w:ilvl="4" w:tplc="0B308CBC">
      <w:start w:val="1"/>
      <w:numFmt w:val="bullet"/>
      <w:lvlText w:val="•"/>
      <w:lvlJc w:val="left"/>
      <w:pPr>
        <w:ind w:left="2039" w:hanging="125"/>
      </w:pPr>
      <w:rPr>
        <w:rFonts w:hint="default"/>
      </w:rPr>
    </w:lvl>
    <w:lvl w:ilvl="5" w:tplc="6FE06F88">
      <w:start w:val="1"/>
      <w:numFmt w:val="bullet"/>
      <w:lvlText w:val="•"/>
      <w:lvlJc w:val="left"/>
      <w:pPr>
        <w:ind w:left="2524" w:hanging="125"/>
      </w:pPr>
      <w:rPr>
        <w:rFonts w:hint="default"/>
      </w:rPr>
    </w:lvl>
    <w:lvl w:ilvl="6" w:tplc="183E5912">
      <w:start w:val="1"/>
      <w:numFmt w:val="bullet"/>
      <w:lvlText w:val="•"/>
      <w:lvlJc w:val="left"/>
      <w:pPr>
        <w:ind w:left="3008" w:hanging="125"/>
      </w:pPr>
      <w:rPr>
        <w:rFonts w:hint="default"/>
      </w:rPr>
    </w:lvl>
    <w:lvl w:ilvl="7" w:tplc="9FF030F6">
      <w:start w:val="1"/>
      <w:numFmt w:val="bullet"/>
      <w:lvlText w:val="•"/>
      <w:lvlJc w:val="left"/>
      <w:pPr>
        <w:ind w:left="3493" w:hanging="125"/>
      </w:pPr>
      <w:rPr>
        <w:rFonts w:hint="default"/>
      </w:rPr>
    </w:lvl>
    <w:lvl w:ilvl="8" w:tplc="C1989AE4">
      <w:start w:val="1"/>
      <w:numFmt w:val="bullet"/>
      <w:lvlText w:val="•"/>
      <w:lvlJc w:val="left"/>
      <w:pPr>
        <w:ind w:left="3977" w:hanging="125"/>
      </w:pPr>
      <w:rPr>
        <w:rFonts w:hint="default"/>
      </w:rPr>
    </w:lvl>
  </w:abstractNum>
  <w:abstractNum w:abstractNumId="4" w15:restartNumberingAfterBreak="0">
    <w:nsid w:val="1D9B771C"/>
    <w:multiLevelType w:val="hybridMultilevel"/>
    <w:tmpl w:val="8354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00AA9"/>
    <w:multiLevelType w:val="hybridMultilevel"/>
    <w:tmpl w:val="2986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2026B"/>
    <w:multiLevelType w:val="hybridMultilevel"/>
    <w:tmpl w:val="070E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9782F"/>
    <w:multiLevelType w:val="hybridMultilevel"/>
    <w:tmpl w:val="ECD4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6388C"/>
    <w:multiLevelType w:val="hybridMultilevel"/>
    <w:tmpl w:val="0234DFE2"/>
    <w:lvl w:ilvl="0" w:tplc="74A2FFC8">
      <w:start w:val="1"/>
      <w:numFmt w:val="bullet"/>
      <w:lvlText w:val="o"/>
      <w:lvlJc w:val="left"/>
      <w:pPr>
        <w:ind w:left="359" w:hanging="361"/>
      </w:pPr>
      <w:rPr>
        <w:rFonts w:ascii="Courier New" w:eastAsia="Courier New" w:hAnsi="Courier New" w:hint="default"/>
        <w:sz w:val="22"/>
        <w:szCs w:val="22"/>
      </w:rPr>
    </w:lvl>
    <w:lvl w:ilvl="1" w:tplc="3918A30C">
      <w:start w:val="1"/>
      <w:numFmt w:val="bullet"/>
      <w:lvlText w:val=""/>
      <w:lvlJc w:val="left"/>
      <w:pPr>
        <w:ind w:left="811" w:hanging="361"/>
      </w:pPr>
      <w:rPr>
        <w:rFonts w:ascii="Wingdings" w:eastAsia="Wingdings" w:hAnsi="Wingdings" w:hint="default"/>
        <w:sz w:val="22"/>
        <w:szCs w:val="22"/>
      </w:rPr>
    </w:lvl>
    <w:lvl w:ilvl="2" w:tplc="89A6288E">
      <w:start w:val="1"/>
      <w:numFmt w:val="bullet"/>
      <w:lvlText w:val="•"/>
      <w:lvlJc w:val="left"/>
      <w:pPr>
        <w:ind w:left="1689" w:hanging="361"/>
      </w:pPr>
      <w:rPr>
        <w:rFonts w:hint="default"/>
      </w:rPr>
    </w:lvl>
    <w:lvl w:ilvl="3" w:tplc="49B04B52">
      <w:start w:val="1"/>
      <w:numFmt w:val="bullet"/>
      <w:lvlText w:val="•"/>
      <w:lvlJc w:val="left"/>
      <w:pPr>
        <w:ind w:left="2568" w:hanging="361"/>
      </w:pPr>
      <w:rPr>
        <w:rFonts w:hint="default"/>
      </w:rPr>
    </w:lvl>
    <w:lvl w:ilvl="4" w:tplc="FF363E92">
      <w:start w:val="1"/>
      <w:numFmt w:val="bullet"/>
      <w:lvlText w:val="•"/>
      <w:lvlJc w:val="left"/>
      <w:pPr>
        <w:ind w:left="3447" w:hanging="361"/>
      </w:pPr>
      <w:rPr>
        <w:rFonts w:hint="default"/>
      </w:rPr>
    </w:lvl>
    <w:lvl w:ilvl="5" w:tplc="DFA6A54E">
      <w:start w:val="1"/>
      <w:numFmt w:val="bullet"/>
      <w:lvlText w:val="•"/>
      <w:lvlJc w:val="left"/>
      <w:pPr>
        <w:ind w:left="4326" w:hanging="361"/>
      </w:pPr>
      <w:rPr>
        <w:rFonts w:hint="default"/>
      </w:rPr>
    </w:lvl>
    <w:lvl w:ilvl="6" w:tplc="162A8D10">
      <w:start w:val="1"/>
      <w:numFmt w:val="bullet"/>
      <w:lvlText w:val="•"/>
      <w:lvlJc w:val="left"/>
      <w:pPr>
        <w:ind w:left="5205" w:hanging="361"/>
      </w:pPr>
      <w:rPr>
        <w:rFonts w:hint="default"/>
      </w:rPr>
    </w:lvl>
    <w:lvl w:ilvl="7" w:tplc="1160114E">
      <w:start w:val="1"/>
      <w:numFmt w:val="bullet"/>
      <w:lvlText w:val="•"/>
      <w:lvlJc w:val="left"/>
      <w:pPr>
        <w:ind w:left="6083" w:hanging="361"/>
      </w:pPr>
      <w:rPr>
        <w:rFonts w:hint="default"/>
      </w:rPr>
    </w:lvl>
    <w:lvl w:ilvl="8" w:tplc="486853BA">
      <w:start w:val="1"/>
      <w:numFmt w:val="bullet"/>
      <w:lvlText w:val="•"/>
      <w:lvlJc w:val="left"/>
      <w:pPr>
        <w:ind w:left="6962" w:hanging="361"/>
      </w:pPr>
      <w:rPr>
        <w:rFonts w:hint="default"/>
      </w:rPr>
    </w:lvl>
  </w:abstractNum>
  <w:abstractNum w:abstractNumId="9" w15:restartNumberingAfterBreak="0">
    <w:nsid w:val="32257A6E"/>
    <w:multiLevelType w:val="hybridMultilevel"/>
    <w:tmpl w:val="613E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5A6DE3"/>
    <w:multiLevelType w:val="hybridMultilevel"/>
    <w:tmpl w:val="E4B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97ADB"/>
    <w:multiLevelType w:val="hybridMultilevel"/>
    <w:tmpl w:val="D5D85E66"/>
    <w:lvl w:ilvl="0" w:tplc="F6C8F5FC">
      <w:start w:val="1"/>
      <w:numFmt w:val="bullet"/>
      <w:lvlText w:val="-"/>
      <w:lvlJc w:val="left"/>
      <w:pPr>
        <w:ind w:left="130" w:hanging="130"/>
      </w:pPr>
      <w:rPr>
        <w:rFonts w:ascii="Times New Roman" w:eastAsia="Times New Roman" w:hAnsi="Times New Roman" w:hint="default"/>
        <w:i/>
        <w:sz w:val="22"/>
        <w:szCs w:val="22"/>
      </w:rPr>
    </w:lvl>
    <w:lvl w:ilvl="1" w:tplc="714CD7AE">
      <w:start w:val="1"/>
      <w:numFmt w:val="bullet"/>
      <w:lvlText w:val="•"/>
      <w:lvlJc w:val="left"/>
      <w:pPr>
        <w:ind w:left="586" w:hanging="130"/>
      </w:pPr>
      <w:rPr>
        <w:rFonts w:hint="default"/>
      </w:rPr>
    </w:lvl>
    <w:lvl w:ilvl="2" w:tplc="EFFAEDCC">
      <w:start w:val="1"/>
      <w:numFmt w:val="bullet"/>
      <w:lvlText w:val="•"/>
      <w:lvlJc w:val="left"/>
      <w:pPr>
        <w:ind w:left="1070" w:hanging="130"/>
      </w:pPr>
      <w:rPr>
        <w:rFonts w:hint="default"/>
      </w:rPr>
    </w:lvl>
    <w:lvl w:ilvl="3" w:tplc="5FAA9BFC">
      <w:start w:val="1"/>
      <w:numFmt w:val="bullet"/>
      <w:lvlText w:val="•"/>
      <w:lvlJc w:val="left"/>
      <w:pPr>
        <w:ind w:left="1554" w:hanging="130"/>
      </w:pPr>
      <w:rPr>
        <w:rFonts w:hint="default"/>
      </w:rPr>
    </w:lvl>
    <w:lvl w:ilvl="4" w:tplc="851ACD32">
      <w:start w:val="1"/>
      <w:numFmt w:val="bullet"/>
      <w:lvlText w:val="•"/>
      <w:lvlJc w:val="left"/>
      <w:pPr>
        <w:ind w:left="2038" w:hanging="130"/>
      </w:pPr>
      <w:rPr>
        <w:rFonts w:hint="default"/>
      </w:rPr>
    </w:lvl>
    <w:lvl w:ilvl="5" w:tplc="91E8E594">
      <w:start w:val="1"/>
      <w:numFmt w:val="bullet"/>
      <w:lvlText w:val="•"/>
      <w:lvlJc w:val="left"/>
      <w:pPr>
        <w:ind w:left="2522" w:hanging="130"/>
      </w:pPr>
      <w:rPr>
        <w:rFonts w:hint="default"/>
      </w:rPr>
    </w:lvl>
    <w:lvl w:ilvl="6" w:tplc="F9E67E0C">
      <w:start w:val="1"/>
      <w:numFmt w:val="bullet"/>
      <w:lvlText w:val="•"/>
      <w:lvlJc w:val="left"/>
      <w:pPr>
        <w:ind w:left="3006" w:hanging="130"/>
      </w:pPr>
      <w:rPr>
        <w:rFonts w:hint="default"/>
      </w:rPr>
    </w:lvl>
    <w:lvl w:ilvl="7" w:tplc="1DB2B8AC">
      <w:start w:val="1"/>
      <w:numFmt w:val="bullet"/>
      <w:lvlText w:val="•"/>
      <w:lvlJc w:val="left"/>
      <w:pPr>
        <w:ind w:left="3490" w:hanging="130"/>
      </w:pPr>
      <w:rPr>
        <w:rFonts w:hint="default"/>
      </w:rPr>
    </w:lvl>
    <w:lvl w:ilvl="8" w:tplc="0FF46FC8">
      <w:start w:val="1"/>
      <w:numFmt w:val="bullet"/>
      <w:lvlText w:val="•"/>
      <w:lvlJc w:val="left"/>
      <w:pPr>
        <w:ind w:left="3974" w:hanging="130"/>
      </w:pPr>
      <w:rPr>
        <w:rFonts w:hint="default"/>
      </w:rPr>
    </w:lvl>
  </w:abstractNum>
  <w:abstractNum w:abstractNumId="12" w15:restartNumberingAfterBreak="0">
    <w:nsid w:val="3F8E5A00"/>
    <w:multiLevelType w:val="hybridMultilevel"/>
    <w:tmpl w:val="188E54BA"/>
    <w:lvl w:ilvl="0" w:tplc="D94AAC3E">
      <w:start w:val="1"/>
      <w:numFmt w:val="bullet"/>
      <w:lvlText w:val="o"/>
      <w:lvlJc w:val="left"/>
      <w:pPr>
        <w:tabs>
          <w:tab w:val="num" w:pos="204"/>
        </w:tabs>
        <w:ind w:left="204" w:hanging="360"/>
      </w:pPr>
      <w:rPr>
        <w:rFonts w:ascii="Courier New" w:hAnsi="Courier New" w:hint="default"/>
      </w:rPr>
    </w:lvl>
    <w:lvl w:ilvl="1" w:tplc="640477CC">
      <w:numFmt w:val="bullet"/>
      <w:lvlText w:val="•"/>
      <w:lvlJc w:val="left"/>
      <w:pPr>
        <w:tabs>
          <w:tab w:val="num" w:pos="924"/>
        </w:tabs>
        <w:ind w:left="924" w:hanging="360"/>
      </w:pPr>
      <w:rPr>
        <w:rFonts w:ascii="Arial" w:hAnsi="Arial" w:hint="default"/>
      </w:rPr>
    </w:lvl>
    <w:lvl w:ilvl="2" w:tplc="5B1A7F2C" w:tentative="1">
      <w:start w:val="1"/>
      <w:numFmt w:val="bullet"/>
      <w:lvlText w:val="o"/>
      <w:lvlJc w:val="left"/>
      <w:pPr>
        <w:tabs>
          <w:tab w:val="num" w:pos="1644"/>
        </w:tabs>
        <w:ind w:left="1644" w:hanging="360"/>
      </w:pPr>
      <w:rPr>
        <w:rFonts w:ascii="Courier New" w:hAnsi="Courier New" w:hint="default"/>
      </w:rPr>
    </w:lvl>
    <w:lvl w:ilvl="3" w:tplc="51E2D3FA" w:tentative="1">
      <w:start w:val="1"/>
      <w:numFmt w:val="bullet"/>
      <w:lvlText w:val="o"/>
      <w:lvlJc w:val="left"/>
      <w:pPr>
        <w:tabs>
          <w:tab w:val="num" w:pos="2364"/>
        </w:tabs>
        <w:ind w:left="2364" w:hanging="360"/>
      </w:pPr>
      <w:rPr>
        <w:rFonts w:ascii="Courier New" w:hAnsi="Courier New" w:hint="default"/>
      </w:rPr>
    </w:lvl>
    <w:lvl w:ilvl="4" w:tplc="C0C284C8" w:tentative="1">
      <w:start w:val="1"/>
      <w:numFmt w:val="bullet"/>
      <w:lvlText w:val="o"/>
      <w:lvlJc w:val="left"/>
      <w:pPr>
        <w:tabs>
          <w:tab w:val="num" w:pos="3084"/>
        </w:tabs>
        <w:ind w:left="3084" w:hanging="360"/>
      </w:pPr>
      <w:rPr>
        <w:rFonts w:ascii="Courier New" w:hAnsi="Courier New" w:hint="default"/>
      </w:rPr>
    </w:lvl>
    <w:lvl w:ilvl="5" w:tplc="9424C3F4" w:tentative="1">
      <w:start w:val="1"/>
      <w:numFmt w:val="bullet"/>
      <w:lvlText w:val="o"/>
      <w:lvlJc w:val="left"/>
      <w:pPr>
        <w:tabs>
          <w:tab w:val="num" w:pos="3804"/>
        </w:tabs>
        <w:ind w:left="3804" w:hanging="360"/>
      </w:pPr>
      <w:rPr>
        <w:rFonts w:ascii="Courier New" w:hAnsi="Courier New" w:hint="default"/>
      </w:rPr>
    </w:lvl>
    <w:lvl w:ilvl="6" w:tplc="FBC697F6" w:tentative="1">
      <w:start w:val="1"/>
      <w:numFmt w:val="bullet"/>
      <w:lvlText w:val="o"/>
      <w:lvlJc w:val="left"/>
      <w:pPr>
        <w:tabs>
          <w:tab w:val="num" w:pos="4524"/>
        </w:tabs>
        <w:ind w:left="4524" w:hanging="360"/>
      </w:pPr>
      <w:rPr>
        <w:rFonts w:ascii="Courier New" w:hAnsi="Courier New" w:hint="default"/>
      </w:rPr>
    </w:lvl>
    <w:lvl w:ilvl="7" w:tplc="616021CE" w:tentative="1">
      <w:start w:val="1"/>
      <w:numFmt w:val="bullet"/>
      <w:lvlText w:val="o"/>
      <w:lvlJc w:val="left"/>
      <w:pPr>
        <w:tabs>
          <w:tab w:val="num" w:pos="5244"/>
        </w:tabs>
        <w:ind w:left="5244" w:hanging="360"/>
      </w:pPr>
      <w:rPr>
        <w:rFonts w:ascii="Courier New" w:hAnsi="Courier New" w:hint="default"/>
      </w:rPr>
    </w:lvl>
    <w:lvl w:ilvl="8" w:tplc="35D6A90A" w:tentative="1">
      <w:start w:val="1"/>
      <w:numFmt w:val="bullet"/>
      <w:lvlText w:val="o"/>
      <w:lvlJc w:val="left"/>
      <w:pPr>
        <w:tabs>
          <w:tab w:val="num" w:pos="5964"/>
        </w:tabs>
        <w:ind w:left="5964" w:hanging="360"/>
      </w:pPr>
      <w:rPr>
        <w:rFonts w:ascii="Courier New" w:hAnsi="Courier New" w:hint="default"/>
      </w:rPr>
    </w:lvl>
  </w:abstractNum>
  <w:abstractNum w:abstractNumId="13" w15:restartNumberingAfterBreak="0">
    <w:nsid w:val="46A148FC"/>
    <w:multiLevelType w:val="hybridMultilevel"/>
    <w:tmpl w:val="5BF2A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A278A"/>
    <w:multiLevelType w:val="hybridMultilevel"/>
    <w:tmpl w:val="0F12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92D8F"/>
    <w:multiLevelType w:val="hybridMultilevel"/>
    <w:tmpl w:val="E6C0FC16"/>
    <w:lvl w:ilvl="0" w:tplc="04090001">
      <w:start w:val="1"/>
      <w:numFmt w:val="bullet"/>
      <w:lvlText w:val=""/>
      <w:lvlJc w:val="left"/>
      <w:pPr>
        <w:ind w:left="479" w:hanging="360"/>
      </w:pPr>
      <w:rPr>
        <w:rFonts w:ascii="Symbol" w:hAnsi="Symbol" w:hint="default"/>
      </w:rPr>
    </w:lvl>
    <w:lvl w:ilvl="1" w:tplc="04090003">
      <w:start w:val="1"/>
      <w:numFmt w:val="bullet"/>
      <w:lvlText w:val="o"/>
      <w:lvlJc w:val="left"/>
      <w:pPr>
        <w:ind w:left="1199" w:hanging="360"/>
      </w:pPr>
      <w:rPr>
        <w:rFonts w:ascii="Courier New" w:hAnsi="Courier New" w:cs="Courier New" w:hint="default"/>
      </w:rPr>
    </w:lvl>
    <w:lvl w:ilvl="2" w:tplc="04090005">
      <w:start w:val="1"/>
      <w:numFmt w:val="bullet"/>
      <w:lvlText w:val=""/>
      <w:lvlJc w:val="left"/>
      <w:pPr>
        <w:ind w:left="1919" w:hanging="360"/>
      </w:pPr>
      <w:rPr>
        <w:rFonts w:ascii="Wingdings" w:hAnsi="Wingdings" w:hint="default"/>
      </w:rPr>
    </w:lvl>
    <w:lvl w:ilvl="3" w:tplc="04090001">
      <w:start w:val="1"/>
      <w:numFmt w:val="bullet"/>
      <w:lvlText w:val=""/>
      <w:lvlJc w:val="left"/>
      <w:pPr>
        <w:ind w:left="2639" w:hanging="360"/>
      </w:pPr>
      <w:rPr>
        <w:rFonts w:ascii="Symbol" w:hAnsi="Symbol" w:hint="default"/>
      </w:rPr>
    </w:lvl>
    <w:lvl w:ilvl="4" w:tplc="04090003">
      <w:start w:val="1"/>
      <w:numFmt w:val="bullet"/>
      <w:lvlText w:val="o"/>
      <w:lvlJc w:val="left"/>
      <w:pPr>
        <w:ind w:left="3359" w:hanging="360"/>
      </w:pPr>
      <w:rPr>
        <w:rFonts w:ascii="Courier New" w:hAnsi="Courier New" w:cs="Courier New" w:hint="default"/>
      </w:rPr>
    </w:lvl>
    <w:lvl w:ilvl="5" w:tplc="04090005">
      <w:start w:val="1"/>
      <w:numFmt w:val="bullet"/>
      <w:lvlText w:val=""/>
      <w:lvlJc w:val="left"/>
      <w:pPr>
        <w:ind w:left="4079" w:hanging="360"/>
      </w:pPr>
      <w:rPr>
        <w:rFonts w:ascii="Wingdings" w:hAnsi="Wingdings" w:hint="default"/>
      </w:rPr>
    </w:lvl>
    <w:lvl w:ilvl="6" w:tplc="04090001">
      <w:start w:val="1"/>
      <w:numFmt w:val="bullet"/>
      <w:lvlText w:val=""/>
      <w:lvlJc w:val="left"/>
      <w:pPr>
        <w:ind w:left="4799" w:hanging="360"/>
      </w:pPr>
      <w:rPr>
        <w:rFonts w:ascii="Symbol" w:hAnsi="Symbol" w:hint="default"/>
      </w:rPr>
    </w:lvl>
    <w:lvl w:ilvl="7" w:tplc="04090003">
      <w:start w:val="1"/>
      <w:numFmt w:val="bullet"/>
      <w:lvlText w:val="o"/>
      <w:lvlJc w:val="left"/>
      <w:pPr>
        <w:ind w:left="5519" w:hanging="360"/>
      </w:pPr>
      <w:rPr>
        <w:rFonts w:ascii="Courier New" w:hAnsi="Courier New" w:cs="Courier New" w:hint="default"/>
      </w:rPr>
    </w:lvl>
    <w:lvl w:ilvl="8" w:tplc="04090005">
      <w:start w:val="1"/>
      <w:numFmt w:val="bullet"/>
      <w:lvlText w:val=""/>
      <w:lvlJc w:val="left"/>
      <w:pPr>
        <w:ind w:left="6239" w:hanging="360"/>
      </w:pPr>
      <w:rPr>
        <w:rFonts w:ascii="Wingdings" w:hAnsi="Wingdings" w:hint="default"/>
      </w:rPr>
    </w:lvl>
  </w:abstractNum>
  <w:abstractNum w:abstractNumId="16" w15:restartNumberingAfterBreak="0">
    <w:nsid w:val="5FE64AA3"/>
    <w:multiLevelType w:val="hybridMultilevel"/>
    <w:tmpl w:val="28C67BB4"/>
    <w:lvl w:ilvl="0" w:tplc="09488474">
      <w:start w:val="1"/>
      <w:numFmt w:val="decimal"/>
      <w:lvlText w:val="(%1)"/>
      <w:lvlJc w:val="left"/>
      <w:pPr>
        <w:ind w:left="840" w:hanging="259"/>
      </w:pPr>
      <w:rPr>
        <w:rFonts w:hint="default"/>
        <w:strike/>
      </w:rPr>
    </w:lvl>
    <w:lvl w:ilvl="1" w:tplc="F8C67DFE">
      <w:start w:val="1"/>
      <w:numFmt w:val="bullet"/>
      <w:lvlText w:val="•"/>
      <w:lvlJc w:val="left"/>
      <w:pPr>
        <w:ind w:left="1714" w:hanging="259"/>
      </w:pPr>
      <w:rPr>
        <w:rFonts w:hint="default"/>
      </w:rPr>
    </w:lvl>
    <w:lvl w:ilvl="2" w:tplc="184685B4">
      <w:start w:val="1"/>
      <w:numFmt w:val="bullet"/>
      <w:lvlText w:val="•"/>
      <w:lvlJc w:val="left"/>
      <w:pPr>
        <w:ind w:left="2588" w:hanging="259"/>
      </w:pPr>
      <w:rPr>
        <w:rFonts w:hint="default"/>
      </w:rPr>
    </w:lvl>
    <w:lvl w:ilvl="3" w:tplc="D3B8D23C">
      <w:start w:val="1"/>
      <w:numFmt w:val="bullet"/>
      <w:lvlText w:val="•"/>
      <w:lvlJc w:val="left"/>
      <w:pPr>
        <w:ind w:left="3462" w:hanging="259"/>
      </w:pPr>
      <w:rPr>
        <w:rFonts w:hint="default"/>
      </w:rPr>
    </w:lvl>
    <w:lvl w:ilvl="4" w:tplc="D41836AE">
      <w:start w:val="1"/>
      <w:numFmt w:val="bullet"/>
      <w:lvlText w:val="•"/>
      <w:lvlJc w:val="left"/>
      <w:pPr>
        <w:ind w:left="4336" w:hanging="259"/>
      </w:pPr>
      <w:rPr>
        <w:rFonts w:hint="default"/>
      </w:rPr>
    </w:lvl>
    <w:lvl w:ilvl="5" w:tplc="30F8EF8C">
      <w:start w:val="1"/>
      <w:numFmt w:val="bullet"/>
      <w:lvlText w:val="•"/>
      <w:lvlJc w:val="left"/>
      <w:pPr>
        <w:ind w:left="5210" w:hanging="259"/>
      </w:pPr>
      <w:rPr>
        <w:rFonts w:hint="default"/>
      </w:rPr>
    </w:lvl>
    <w:lvl w:ilvl="6" w:tplc="750478DC">
      <w:start w:val="1"/>
      <w:numFmt w:val="bullet"/>
      <w:lvlText w:val="•"/>
      <w:lvlJc w:val="left"/>
      <w:pPr>
        <w:ind w:left="6084" w:hanging="259"/>
      </w:pPr>
      <w:rPr>
        <w:rFonts w:hint="default"/>
      </w:rPr>
    </w:lvl>
    <w:lvl w:ilvl="7" w:tplc="0590B068">
      <w:start w:val="1"/>
      <w:numFmt w:val="bullet"/>
      <w:lvlText w:val="•"/>
      <w:lvlJc w:val="left"/>
      <w:pPr>
        <w:ind w:left="6958" w:hanging="259"/>
      </w:pPr>
      <w:rPr>
        <w:rFonts w:hint="default"/>
      </w:rPr>
    </w:lvl>
    <w:lvl w:ilvl="8" w:tplc="F514C280">
      <w:start w:val="1"/>
      <w:numFmt w:val="bullet"/>
      <w:lvlText w:val="•"/>
      <w:lvlJc w:val="left"/>
      <w:pPr>
        <w:ind w:left="7832" w:hanging="259"/>
      </w:pPr>
      <w:rPr>
        <w:rFonts w:hint="default"/>
      </w:rPr>
    </w:lvl>
  </w:abstractNum>
  <w:abstractNum w:abstractNumId="17" w15:restartNumberingAfterBreak="0">
    <w:nsid w:val="61385E21"/>
    <w:multiLevelType w:val="hybridMultilevel"/>
    <w:tmpl w:val="A12E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7345"/>
    <w:multiLevelType w:val="hybridMultilevel"/>
    <w:tmpl w:val="B9B83C28"/>
    <w:lvl w:ilvl="0" w:tplc="38BAA73A">
      <w:start w:val="1"/>
      <w:numFmt w:val="bullet"/>
      <w:lvlText w:val="-"/>
      <w:lvlJc w:val="left"/>
      <w:pPr>
        <w:ind w:left="102" w:hanging="74"/>
      </w:pPr>
      <w:rPr>
        <w:rFonts w:hint="default"/>
        <w:strike/>
      </w:rPr>
    </w:lvl>
    <w:lvl w:ilvl="1" w:tplc="CF4AD2DE">
      <w:start w:val="1"/>
      <w:numFmt w:val="bullet"/>
      <w:lvlText w:val="•"/>
      <w:lvlJc w:val="left"/>
      <w:pPr>
        <w:ind w:left="586" w:hanging="74"/>
      </w:pPr>
      <w:rPr>
        <w:rFonts w:hint="default"/>
      </w:rPr>
    </w:lvl>
    <w:lvl w:ilvl="2" w:tplc="1DE41212">
      <w:start w:val="1"/>
      <w:numFmt w:val="bullet"/>
      <w:lvlText w:val="•"/>
      <w:lvlJc w:val="left"/>
      <w:pPr>
        <w:ind w:left="1071" w:hanging="74"/>
      </w:pPr>
      <w:rPr>
        <w:rFonts w:hint="default"/>
      </w:rPr>
    </w:lvl>
    <w:lvl w:ilvl="3" w:tplc="AA82BB9A">
      <w:start w:val="1"/>
      <w:numFmt w:val="bullet"/>
      <w:lvlText w:val="•"/>
      <w:lvlJc w:val="left"/>
      <w:pPr>
        <w:ind w:left="1555" w:hanging="74"/>
      </w:pPr>
      <w:rPr>
        <w:rFonts w:hint="default"/>
      </w:rPr>
    </w:lvl>
    <w:lvl w:ilvl="4" w:tplc="74148790">
      <w:start w:val="1"/>
      <w:numFmt w:val="bullet"/>
      <w:lvlText w:val="•"/>
      <w:lvlJc w:val="left"/>
      <w:pPr>
        <w:ind w:left="2040" w:hanging="74"/>
      </w:pPr>
      <w:rPr>
        <w:rFonts w:hint="default"/>
      </w:rPr>
    </w:lvl>
    <w:lvl w:ilvl="5" w:tplc="281E4BBC">
      <w:start w:val="1"/>
      <w:numFmt w:val="bullet"/>
      <w:lvlText w:val="•"/>
      <w:lvlJc w:val="left"/>
      <w:pPr>
        <w:ind w:left="2524" w:hanging="74"/>
      </w:pPr>
      <w:rPr>
        <w:rFonts w:hint="default"/>
      </w:rPr>
    </w:lvl>
    <w:lvl w:ilvl="6" w:tplc="DC76220E">
      <w:start w:val="1"/>
      <w:numFmt w:val="bullet"/>
      <w:lvlText w:val="•"/>
      <w:lvlJc w:val="left"/>
      <w:pPr>
        <w:ind w:left="3008" w:hanging="74"/>
      </w:pPr>
      <w:rPr>
        <w:rFonts w:hint="default"/>
      </w:rPr>
    </w:lvl>
    <w:lvl w:ilvl="7" w:tplc="ED64CFA4">
      <w:start w:val="1"/>
      <w:numFmt w:val="bullet"/>
      <w:lvlText w:val="•"/>
      <w:lvlJc w:val="left"/>
      <w:pPr>
        <w:ind w:left="3493" w:hanging="74"/>
      </w:pPr>
      <w:rPr>
        <w:rFonts w:hint="default"/>
      </w:rPr>
    </w:lvl>
    <w:lvl w:ilvl="8" w:tplc="45869B7C">
      <w:start w:val="1"/>
      <w:numFmt w:val="bullet"/>
      <w:lvlText w:val="•"/>
      <w:lvlJc w:val="left"/>
      <w:pPr>
        <w:ind w:left="3977" w:hanging="74"/>
      </w:pPr>
      <w:rPr>
        <w:rFonts w:hint="default"/>
      </w:rPr>
    </w:lvl>
  </w:abstractNum>
  <w:abstractNum w:abstractNumId="19" w15:restartNumberingAfterBreak="0">
    <w:nsid w:val="68D344F1"/>
    <w:multiLevelType w:val="hybridMultilevel"/>
    <w:tmpl w:val="06C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56EC4"/>
    <w:multiLevelType w:val="hybridMultilevel"/>
    <w:tmpl w:val="69BA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274163">
    <w:abstractNumId w:val="3"/>
  </w:num>
  <w:num w:numId="2" w16cid:durableId="965240646">
    <w:abstractNumId w:val="18"/>
  </w:num>
  <w:num w:numId="3" w16cid:durableId="2106538798">
    <w:abstractNumId w:val="11"/>
  </w:num>
  <w:num w:numId="4" w16cid:durableId="908880615">
    <w:abstractNumId w:val="16"/>
  </w:num>
  <w:num w:numId="5" w16cid:durableId="747121580">
    <w:abstractNumId w:val="8"/>
  </w:num>
  <w:num w:numId="6" w16cid:durableId="985822445">
    <w:abstractNumId w:val="15"/>
  </w:num>
  <w:num w:numId="7" w16cid:durableId="1998070888">
    <w:abstractNumId w:val="2"/>
  </w:num>
  <w:num w:numId="8" w16cid:durableId="1116292138">
    <w:abstractNumId w:val="13"/>
  </w:num>
  <w:num w:numId="9" w16cid:durableId="298614507">
    <w:abstractNumId w:val="6"/>
  </w:num>
  <w:num w:numId="10" w16cid:durableId="1228808539">
    <w:abstractNumId w:val="1"/>
  </w:num>
  <w:num w:numId="11" w16cid:durableId="811019274">
    <w:abstractNumId w:val="4"/>
  </w:num>
  <w:num w:numId="12" w16cid:durableId="1919319831">
    <w:abstractNumId w:val="10"/>
  </w:num>
  <w:num w:numId="13" w16cid:durableId="138965950">
    <w:abstractNumId w:val="19"/>
  </w:num>
  <w:num w:numId="14" w16cid:durableId="1197428385">
    <w:abstractNumId w:val="17"/>
  </w:num>
  <w:num w:numId="15" w16cid:durableId="1654984059">
    <w:abstractNumId w:val="0"/>
  </w:num>
  <w:num w:numId="16" w16cid:durableId="201945345">
    <w:abstractNumId w:val="7"/>
  </w:num>
  <w:num w:numId="17" w16cid:durableId="1529181053">
    <w:abstractNumId w:val="20"/>
  </w:num>
  <w:num w:numId="18" w16cid:durableId="210465082">
    <w:abstractNumId w:val="5"/>
  </w:num>
  <w:num w:numId="19" w16cid:durableId="1430158671">
    <w:abstractNumId w:val="14"/>
  </w:num>
  <w:num w:numId="20" w16cid:durableId="1505893870">
    <w:abstractNumId w:val="12"/>
  </w:num>
  <w:num w:numId="21" w16cid:durableId="1002391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F7"/>
    <w:rsid w:val="00001ED8"/>
    <w:rsid w:val="00007A5D"/>
    <w:rsid w:val="000104D3"/>
    <w:rsid w:val="00022010"/>
    <w:rsid w:val="00032E94"/>
    <w:rsid w:val="0003492A"/>
    <w:rsid w:val="00035E75"/>
    <w:rsid w:val="0004224F"/>
    <w:rsid w:val="0004345A"/>
    <w:rsid w:val="00053C4B"/>
    <w:rsid w:val="000564F8"/>
    <w:rsid w:val="00056829"/>
    <w:rsid w:val="00056FE6"/>
    <w:rsid w:val="00057ED3"/>
    <w:rsid w:val="00065220"/>
    <w:rsid w:val="000652F3"/>
    <w:rsid w:val="00065370"/>
    <w:rsid w:val="00066E34"/>
    <w:rsid w:val="00067C2F"/>
    <w:rsid w:val="000710E7"/>
    <w:rsid w:val="00075217"/>
    <w:rsid w:val="00077A27"/>
    <w:rsid w:val="00082400"/>
    <w:rsid w:val="00083F8D"/>
    <w:rsid w:val="000841BA"/>
    <w:rsid w:val="00086B28"/>
    <w:rsid w:val="00092E71"/>
    <w:rsid w:val="000A2617"/>
    <w:rsid w:val="000A5DD3"/>
    <w:rsid w:val="000A7069"/>
    <w:rsid w:val="000B2216"/>
    <w:rsid w:val="000B4738"/>
    <w:rsid w:val="000B5C89"/>
    <w:rsid w:val="000B5D08"/>
    <w:rsid w:val="000D4712"/>
    <w:rsid w:val="000D67C7"/>
    <w:rsid w:val="000E1857"/>
    <w:rsid w:val="000E40D2"/>
    <w:rsid w:val="000F0618"/>
    <w:rsid w:val="000F07BF"/>
    <w:rsid w:val="000F260C"/>
    <w:rsid w:val="000F3626"/>
    <w:rsid w:val="000F4663"/>
    <w:rsid w:val="001022A1"/>
    <w:rsid w:val="00105942"/>
    <w:rsid w:val="0011184E"/>
    <w:rsid w:val="00111AF2"/>
    <w:rsid w:val="00121E8C"/>
    <w:rsid w:val="00126EE6"/>
    <w:rsid w:val="00134118"/>
    <w:rsid w:val="00137B3D"/>
    <w:rsid w:val="00147D09"/>
    <w:rsid w:val="0015486F"/>
    <w:rsid w:val="0015531E"/>
    <w:rsid w:val="00156A66"/>
    <w:rsid w:val="00156F11"/>
    <w:rsid w:val="00163171"/>
    <w:rsid w:val="0017014C"/>
    <w:rsid w:val="0017173F"/>
    <w:rsid w:val="00176878"/>
    <w:rsid w:val="00184486"/>
    <w:rsid w:val="00184ADE"/>
    <w:rsid w:val="00191B67"/>
    <w:rsid w:val="00197547"/>
    <w:rsid w:val="001A32E6"/>
    <w:rsid w:val="001B289B"/>
    <w:rsid w:val="001B438E"/>
    <w:rsid w:val="001B4677"/>
    <w:rsid w:val="001B66AE"/>
    <w:rsid w:val="001B6D0C"/>
    <w:rsid w:val="001C102E"/>
    <w:rsid w:val="001C2A44"/>
    <w:rsid w:val="001C624A"/>
    <w:rsid w:val="001C773C"/>
    <w:rsid w:val="001D330E"/>
    <w:rsid w:val="001D38BC"/>
    <w:rsid w:val="001D5BCB"/>
    <w:rsid w:val="001D785B"/>
    <w:rsid w:val="001E0B07"/>
    <w:rsid w:val="001E2CA1"/>
    <w:rsid w:val="001E74F7"/>
    <w:rsid w:val="001F0697"/>
    <w:rsid w:val="001F264C"/>
    <w:rsid w:val="001F430C"/>
    <w:rsid w:val="00206C3C"/>
    <w:rsid w:val="002071B2"/>
    <w:rsid w:val="00210C4F"/>
    <w:rsid w:val="00211D6B"/>
    <w:rsid w:val="002123F9"/>
    <w:rsid w:val="0021503C"/>
    <w:rsid w:val="00215743"/>
    <w:rsid w:val="00216EDC"/>
    <w:rsid w:val="00220859"/>
    <w:rsid w:val="00221542"/>
    <w:rsid w:val="002368CC"/>
    <w:rsid w:val="002402CB"/>
    <w:rsid w:val="00240F19"/>
    <w:rsid w:val="0024193C"/>
    <w:rsid w:val="002428C5"/>
    <w:rsid w:val="00243ED3"/>
    <w:rsid w:val="00244FEB"/>
    <w:rsid w:val="0024507F"/>
    <w:rsid w:val="00246021"/>
    <w:rsid w:val="00253D75"/>
    <w:rsid w:val="00254F1D"/>
    <w:rsid w:val="00262FC9"/>
    <w:rsid w:val="002642B6"/>
    <w:rsid w:val="002720C1"/>
    <w:rsid w:val="002727A0"/>
    <w:rsid w:val="00274467"/>
    <w:rsid w:val="0028083E"/>
    <w:rsid w:val="0028365E"/>
    <w:rsid w:val="00291042"/>
    <w:rsid w:val="00291285"/>
    <w:rsid w:val="002926C9"/>
    <w:rsid w:val="00293665"/>
    <w:rsid w:val="002A3982"/>
    <w:rsid w:val="002A4394"/>
    <w:rsid w:val="002B1E3A"/>
    <w:rsid w:val="002B2541"/>
    <w:rsid w:val="002B32C2"/>
    <w:rsid w:val="002B4957"/>
    <w:rsid w:val="002B4982"/>
    <w:rsid w:val="002C2560"/>
    <w:rsid w:val="002C4FA1"/>
    <w:rsid w:val="002D0DF1"/>
    <w:rsid w:val="002D11CB"/>
    <w:rsid w:val="002D1A7D"/>
    <w:rsid w:val="002D3B31"/>
    <w:rsid w:val="002D4294"/>
    <w:rsid w:val="002F3DE3"/>
    <w:rsid w:val="00300312"/>
    <w:rsid w:val="0030276C"/>
    <w:rsid w:val="00306068"/>
    <w:rsid w:val="00307C13"/>
    <w:rsid w:val="00321AD2"/>
    <w:rsid w:val="003228B7"/>
    <w:rsid w:val="003268FA"/>
    <w:rsid w:val="00331EC8"/>
    <w:rsid w:val="00333A3A"/>
    <w:rsid w:val="0033431E"/>
    <w:rsid w:val="0034502B"/>
    <w:rsid w:val="0036196B"/>
    <w:rsid w:val="00362FD8"/>
    <w:rsid w:val="00364E25"/>
    <w:rsid w:val="003826BE"/>
    <w:rsid w:val="00382F47"/>
    <w:rsid w:val="00384D6E"/>
    <w:rsid w:val="003854F1"/>
    <w:rsid w:val="00386F67"/>
    <w:rsid w:val="00390BD4"/>
    <w:rsid w:val="00392041"/>
    <w:rsid w:val="00396FB1"/>
    <w:rsid w:val="00397C22"/>
    <w:rsid w:val="003A38A6"/>
    <w:rsid w:val="003A6425"/>
    <w:rsid w:val="003A74D0"/>
    <w:rsid w:val="003B2A41"/>
    <w:rsid w:val="003B429A"/>
    <w:rsid w:val="003C0D4E"/>
    <w:rsid w:val="003C1044"/>
    <w:rsid w:val="003C5F2A"/>
    <w:rsid w:val="003C6682"/>
    <w:rsid w:val="003C7B1A"/>
    <w:rsid w:val="003D2096"/>
    <w:rsid w:val="003D5C5E"/>
    <w:rsid w:val="003D620A"/>
    <w:rsid w:val="003E0D48"/>
    <w:rsid w:val="003E170E"/>
    <w:rsid w:val="003E59A5"/>
    <w:rsid w:val="003F3AB9"/>
    <w:rsid w:val="00400928"/>
    <w:rsid w:val="00404154"/>
    <w:rsid w:val="0040422D"/>
    <w:rsid w:val="004072EA"/>
    <w:rsid w:val="0041041B"/>
    <w:rsid w:val="00411DC4"/>
    <w:rsid w:val="004121A9"/>
    <w:rsid w:val="00423BC4"/>
    <w:rsid w:val="004257AF"/>
    <w:rsid w:val="00427673"/>
    <w:rsid w:val="00432ADB"/>
    <w:rsid w:val="00434ECA"/>
    <w:rsid w:val="00435948"/>
    <w:rsid w:val="00435DBC"/>
    <w:rsid w:val="00437E1F"/>
    <w:rsid w:val="004443C4"/>
    <w:rsid w:val="0045385D"/>
    <w:rsid w:val="00453DEA"/>
    <w:rsid w:val="004628B3"/>
    <w:rsid w:val="00463A8C"/>
    <w:rsid w:val="00465A3F"/>
    <w:rsid w:val="00466BA9"/>
    <w:rsid w:val="00475C6C"/>
    <w:rsid w:val="004825FD"/>
    <w:rsid w:val="004854BD"/>
    <w:rsid w:val="004860E4"/>
    <w:rsid w:val="004866D1"/>
    <w:rsid w:val="004930F6"/>
    <w:rsid w:val="0049445F"/>
    <w:rsid w:val="004A1462"/>
    <w:rsid w:val="004A17D3"/>
    <w:rsid w:val="004A6F0B"/>
    <w:rsid w:val="004A7847"/>
    <w:rsid w:val="004B0325"/>
    <w:rsid w:val="004B377C"/>
    <w:rsid w:val="004B5114"/>
    <w:rsid w:val="004B5498"/>
    <w:rsid w:val="004B59F1"/>
    <w:rsid w:val="004C4861"/>
    <w:rsid w:val="004C5C5C"/>
    <w:rsid w:val="004D04B5"/>
    <w:rsid w:val="004D3A30"/>
    <w:rsid w:val="004D714A"/>
    <w:rsid w:val="004E13A7"/>
    <w:rsid w:val="004F0172"/>
    <w:rsid w:val="004F02E2"/>
    <w:rsid w:val="004F4874"/>
    <w:rsid w:val="0050339F"/>
    <w:rsid w:val="005040D1"/>
    <w:rsid w:val="00504C96"/>
    <w:rsid w:val="00514766"/>
    <w:rsid w:val="00521339"/>
    <w:rsid w:val="00525861"/>
    <w:rsid w:val="00525AAF"/>
    <w:rsid w:val="00526EA7"/>
    <w:rsid w:val="00532B08"/>
    <w:rsid w:val="0053334C"/>
    <w:rsid w:val="00537122"/>
    <w:rsid w:val="005375E2"/>
    <w:rsid w:val="00541943"/>
    <w:rsid w:val="005500D1"/>
    <w:rsid w:val="00550D48"/>
    <w:rsid w:val="00550E7B"/>
    <w:rsid w:val="0055620D"/>
    <w:rsid w:val="005621CC"/>
    <w:rsid w:val="00566AEC"/>
    <w:rsid w:val="00567EF0"/>
    <w:rsid w:val="00570A02"/>
    <w:rsid w:val="00572627"/>
    <w:rsid w:val="0057366A"/>
    <w:rsid w:val="005737F8"/>
    <w:rsid w:val="00577D96"/>
    <w:rsid w:val="00581C44"/>
    <w:rsid w:val="00581D52"/>
    <w:rsid w:val="00582374"/>
    <w:rsid w:val="00583362"/>
    <w:rsid w:val="00584369"/>
    <w:rsid w:val="00584F67"/>
    <w:rsid w:val="00590225"/>
    <w:rsid w:val="005945D5"/>
    <w:rsid w:val="005949E0"/>
    <w:rsid w:val="00596FC5"/>
    <w:rsid w:val="005977B0"/>
    <w:rsid w:val="005A3024"/>
    <w:rsid w:val="005A6068"/>
    <w:rsid w:val="005B13E1"/>
    <w:rsid w:val="005B3DC2"/>
    <w:rsid w:val="005B4514"/>
    <w:rsid w:val="005B576F"/>
    <w:rsid w:val="005B6409"/>
    <w:rsid w:val="005C1F88"/>
    <w:rsid w:val="005C1FB6"/>
    <w:rsid w:val="005C63A9"/>
    <w:rsid w:val="005C6B9B"/>
    <w:rsid w:val="005D032E"/>
    <w:rsid w:val="005D345E"/>
    <w:rsid w:val="005D7A2E"/>
    <w:rsid w:val="005E0F10"/>
    <w:rsid w:val="005E125B"/>
    <w:rsid w:val="005E3AFA"/>
    <w:rsid w:val="005E5BF8"/>
    <w:rsid w:val="005E752A"/>
    <w:rsid w:val="00606199"/>
    <w:rsid w:val="00610F23"/>
    <w:rsid w:val="00612435"/>
    <w:rsid w:val="00632FC3"/>
    <w:rsid w:val="00634694"/>
    <w:rsid w:val="00635705"/>
    <w:rsid w:val="00640293"/>
    <w:rsid w:val="006419DB"/>
    <w:rsid w:val="006437DE"/>
    <w:rsid w:val="00646440"/>
    <w:rsid w:val="00646DC4"/>
    <w:rsid w:val="00653BBA"/>
    <w:rsid w:val="006568E5"/>
    <w:rsid w:val="00662EA9"/>
    <w:rsid w:val="00667BAA"/>
    <w:rsid w:val="006736FD"/>
    <w:rsid w:val="00673C0C"/>
    <w:rsid w:val="006757E6"/>
    <w:rsid w:val="00681741"/>
    <w:rsid w:val="006837AD"/>
    <w:rsid w:val="006965EB"/>
    <w:rsid w:val="006A52AA"/>
    <w:rsid w:val="006A56AD"/>
    <w:rsid w:val="006B02B0"/>
    <w:rsid w:val="006B1DC9"/>
    <w:rsid w:val="006B2A3D"/>
    <w:rsid w:val="006C09A3"/>
    <w:rsid w:val="006C224C"/>
    <w:rsid w:val="006C4AB1"/>
    <w:rsid w:val="006E13D3"/>
    <w:rsid w:val="006E21DE"/>
    <w:rsid w:val="006E4CD3"/>
    <w:rsid w:val="006E652B"/>
    <w:rsid w:val="006F0AA6"/>
    <w:rsid w:val="006F0FDB"/>
    <w:rsid w:val="006F1FDF"/>
    <w:rsid w:val="006F422E"/>
    <w:rsid w:val="00701AA9"/>
    <w:rsid w:val="00712136"/>
    <w:rsid w:val="00713CD1"/>
    <w:rsid w:val="00723C30"/>
    <w:rsid w:val="00727593"/>
    <w:rsid w:val="00731994"/>
    <w:rsid w:val="007331A0"/>
    <w:rsid w:val="00733EDB"/>
    <w:rsid w:val="00736A1A"/>
    <w:rsid w:val="007451D1"/>
    <w:rsid w:val="00747511"/>
    <w:rsid w:val="00750B99"/>
    <w:rsid w:val="0075395C"/>
    <w:rsid w:val="0075438B"/>
    <w:rsid w:val="00755725"/>
    <w:rsid w:val="00760220"/>
    <w:rsid w:val="00762A4E"/>
    <w:rsid w:val="00770077"/>
    <w:rsid w:val="007712FE"/>
    <w:rsid w:val="00771354"/>
    <w:rsid w:val="00773644"/>
    <w:rsid w:val="007762C9"/>
    <w:rsid w:val="007767E8"/>
    <w:rsid w:val="00777FDE"/>
    <w:rsid w:val="007802F0"/>
    <w:rsid w:val="0078057A"/>
    <w:rsid w:val="007866FA"/>
    <w:rsid w:val="00792C75"/>
    <w:rsid w:val="007A1E54"/>
    <w:rsid w:val="007A3837"/>
    <w:rsid w:val="007A3CF4"/>
    <w:rsid w:val="007A67BA"/>
    <w:rsid w:val="007A692E"/>
    <w:rsid w:val="007A6D61"/>
    <w:rsid w:val="007B0273"/>
    <w:rsid w:val="007B4DC0"/>
    <w:rsid w:val="007D2851"/>
    <w:rsid w:val="007D6766"/>
    <w:rsid w:val="007D7240"/>
    <w:rsid w:val="007E4865"/>
    <w:rsid w:val="007E6E05"/>
    <w:rsid w:val="007F5F6A"/>
    <w:rsid w:val="007F776B"/>
    <w:rsid w:val="00807784"/>
    <w:rsid w:val="00807E82"/>
    <w:rsid w:val="00810A5B"/>
    <w:rsid w:val="008113D3"/>
    <w:rsid w:val="00812BBD"/>
    <w:rsid w:val="00815C3C"/>
    <w:rsid w:val="00820291"/>
    <w:rsid w:val="00822110"/>
    <w:rsid w:val="008263DA"/>
    <w:rsid w:val="00826A28"/>
    <w:rsid w:val="00826BAC"/>
    <w:rsid w:val="008271FE"/>
    <w:rsid w:val="0083086F"/>
    <w:rsid w:val="00834721"/>
    <w:rsid w:val="008417AC"/>
    <w:rsid w:val="0084602D"/>
    <w:rsid w:val="00847520"/>
    <w:rsid w:val="00850D5D"/>
    <w:rsid w:val="0085108B"/>
    <w:rsid w:val="008608EF"/>
    <w:rsid w:val="00864C20"/>
    <w:rsid w:val="00866C5C"/>
    <w:rsid w:val="00875BD5"/>
    <w:rsid w:val="0087654B"/>
    <w:rsid w:val="00883604"/>
    <w:rsid w:val="00886FED"/>
    <w:rsid w:val="00895E68"/>
    <w:rsid w:val="00896654"/>
    <w:rsid w:val="0089729A"/>
    <w:rsid w:val="00897FC1"/>
    <w:rsid w:val="008A4029"/>
    <w:rsid w:val="008A4CDD"/>
    <w:rsid w:val="008A6A77"/>
    <w:rsid w:val="008B1F7A"/>
    <w:rsid w:val="008B2643"/>
    <w:rsid w:val="008B4F9D"/>
    <w:rsid w:val="008C0103"/>
    <w:rsid w:val="008C088C"/>
    <w:rsid w:val="008C1206"/>
    <w:rsid w:val="008C214C"/>
    <w:rsid w:val="008C2713"/>
    <w:rsid w:val="008D0AF1"/>
    <w:rsid w:val="008D109E"/>
    <w:rsid w:val="008D2216"/>
    <w:rsid w:val="008D2C31"/>
    <w:rsid w:val="008D4E6F"/>
    <w:rsid w:val="008D52E0"/>
    <w:rsid w:val="008D68F0"/>
    <w:rsid w:val="008E0042"/>
    <w:rsid w:val="008E16C3"/>
    <w:rsid w:val="008E4835"/>
    <w:rsid w:val="008E50F8"/>
    <w:rsid w:val="008E5255"/>
    <w:rsid w:val="008E5DBE"/>
    <w:rsid w:val="008E6CB1"/>
    <w:rsid w:val="008F17EF"/>
    <w:rsid w:val="008F22F0"/>
    <w:rsid w:val="008F23AB"/>
    <w:rsid w:val="008F4635"/>
    <w:rsid w:val="008F5A27"/>
    <w:rsid w:val="0090541D"/>
    <w:rsid w:val="0091328D"/>
    <w:rsid w:val="0092144F"/>
    <w:rsid w:val="00923345"/>
    <w:rsid w:val="00933BD1"/>
    <w:rsid w:val="009341F2"/>
    <w:rsid w:val="009344FE"/>
    <w:rsid w:val="0094062F"/>
    <w:rsid w:val="00944614"/>
    <w:rsid w:val="00947051"/>
    <w:rsid w:val="00947494"/>
    <w:rsid w:val="009538DF"/>
    <w:rsid w:val="009565C6"/>
    <w:rsid w:val="00956D71"/>
    <w:rsid w:val="00957811"/>
    <w:rsid w:val="00960CF9"/>
    <w:rsid w:val="00967A5A"/>
    <w:rsid w:val="009718B9"/>
    <w:rsid w:val="00974FA3"/>
    <w:rsid w:val="009750D0"/>
    <w:rsid w:val="009824FD"/>
    <w:rsid w:val="009850E3"/>
    <w:rsid w:val="009868E5"/>
    <w:rsid w:val="00987C56"/>
    <w:rsid w:val="0099140D"/>
    <w:rsid w:val="00993ACF"/>
    <w:rsid w:val="00996EA6"/>
    <w:rsid w:val="009A3A49"/>
    <w:rsid w:val="009A4BD4"/>
    <w:rsid w:val="009A6AD0"/>
    <w:rsid w:val="009B14E2"/>
    <w:rsid w:val="009B1756"/>
    <w:rsid w:val="009B1E0F"/>
    <w:rsid w:val="009C5057"/>
    <w:rsid w:val="009D0853"/>
    <w:rsid w:val="009D4D1E"/>
    <w:rsid w:val="009E1884"/>
    <w:rsid w:val="009E37E4"/>
    <w:rsid w:val="009E4BF5"/>
    <w:rsid w:val="009E5342"/>
    <w:rsid w:val="009E55C4"/>
    <w:rsid w:val="009F2A87"/>
    <w:rsid w:val="009F3A72"/>
    <w:rsid w:val="00A069E2"/>
    <w:rsid w:val="00A071BE"/>
    <w:rsid w:val="00A12806"/>
    <w:rsid w:val="00A1545D"/>
    <w:rsid w:val="00A15CCB"/>
    <w:rsid w:val="00A16BAC"/>
    <w:rsid w:val="00A201B1"/>
    <w:rsid w:val="00A25185"/>
    <w:rsid w:val="00A26096"/>
    <w:rsid w:val="00A262D5"/>
    <w:rsid w:val="00A3132B"/>
    <w:rsid w:val="00A34FC4"/>
    <w:rsid w:val="00A37ADE"/>
    <w:rsid w:val="00A37DAF"/>
    <w:rsid w:val="00A51474"/>
    <w:rsid w:val="00A52195"/>
    <w:rsid w:val="00A5402B"/>
    <w:rsid w:val="00A5463F"/>
    <w:rsid w:val="00A62575"/>
    <w:rsid w:val="00A66FA0"/>
    <w:rsid w:val="00A7266C"/>
    <w:rsid w:val="00A73B31"/>
    <w:rsid w:val="00A74665"/>
    <w:rsid w:val="00A841A3"/>
    <w:rsid w:val="00A85309"/>
    <w:rsid w:val="00AA4712"/>
    <w:rsid w:val="00AA4879"/>
    <w:rsid w:val="00AA5ABA"/>
    <w:rsid w:val="00AA6C8F"/>
    <w:rsid w:val="00AB0DD8"/>
    <w:rsid w:val="00AB263C"/>
    <w:rsid w:val="00AB47A2"/>
    <w:rsid w:val="00AB658B"/>
    <w:rsid w:val="00AB70BE"/>
    <w:rsid w:val="00AC5E3B"/>
    <w:rsid w:val="00AD0CD8"/>
    <w:rsid w:val="00AD59AF"/>
    <w:rsid w:val="00AD6739"/>
    <w:rsid w:val="00AD6B0E"/>
    <w:rsid w:val="00AD7F31"/>
    <w:rsid w:val="00AE1320"/>
    <w:rsid w:val="00AE5EA4"/>
    <w:rsid w:val="00AF1AB6"/>
    <w:rsid w:val="00B00CD4"/>
    <w:rsid w:val="00B01CD5"/>
    <w:rsid w:val="00B03B86"/>
    <w:rsid w:val="00B06401"/>
    <w:rsid w:val="00B06AA2"/>
    <w:rsid w:val="00B10AE6"/>
    <w:rsid w:val="00B11018"/>
    <w:rsid w:val="00B14935"/>
    <w:rsid w:val="00B155F7"/>
    <w:rsid w:val="00B16592"/>
    <w:rsid w:val="00B17B0E"/>
    <w:rsid w:val="00B21754"/>
    <w:rsid w:val="00B31536"/>
    <w:rsid w:val="00B32762"/>
    <w:rsid w:val="00B332E3"/>
    <w:rsid w:val="00B335AB"/>
    <w:rsid w:val="00B35007"/>
    <w:rsid w:val="00B40E9E"/>
    <w:rsid w:val="00B43925"/>
    <w:rsid w:val="00B603DE"/>
    <w:rsid w:val="00B637E1"/>
    <w:rsid w:val="00B63E65"/>
    <w:rsid w:val="00B6428D"/>
    <w:rsid w:val="00B64732"/>
    <w:rsid w:val="00B71402"/>
    <w:rsid w:val="00B767D0"/>
    <w:rsid w:val="00B774B6"/>
    <w:rsid w:val="00B85FEE"/>
    <w:rsid w:val="00B871A6"/>
    <w:rsid w:val="00B941D2"/>
    <w:rsid w:val="00B94BE3"/>
    <w:rsid w:val="00B9576E"/>
    <w:rsid w:val="00B95E7A"/>
    <w:rsid w:val="00B9749C"/>
    <w:rsid w:val="00BA169A"/>
    <w:rsid w:val="00BA71D7"/>
    <w:rsid w:val="00BB219B"/>
    <w:rsid w:val="00BB506B"/>
    <w:rsid w:val="00BC5125"/>
    <w:rsid w:val="00BC5D8B"/>
    <w:rsid w:val="00BD0590"/>
    <w:rsid w:val="00BD2888"/>
    <w:rsid w:val="00BD3EA0"/>
    <w:rsid w:val="00BD5307"/>
    <w:rsid w:val="00BE39A8"/>
    <w:rsid w:val="00BE3DDC"/>
    <w:rsid w:val="00BE41F2"/>
    <w:rsid w:val="00BE6855"/>
    <w:rsid w:val="00BF04E5"/>
    <w:rsid w:val="00BF0A0B"/>
    <w:rsid w:val="00C01F08"/>
    <w:rsid w:val="00C025EB"/>
    <w:rsid w:val="00C04973"/>
    <w:rsid w:val="00C05B4F"/>
    <w:rsid w:val="00C072F1"/>
    <w:rsid w:val="00C0785A"/>
    <w:rsid w:val="00C10057"/>
    <w:rsid w:val="00C121FE"/>
    <w:rsid w:val="00C20B68"/>
    <w:rsid w:val="00C21DC6"/>
    <w:rsid w:val="00C22B43"/>
    <w:rsid w:val="00C248B8"/>
    <w:rsid w:val="00C27010"/>
    <w:rsid w:val="00C370AF"/>
    <w:rsid w:val="00C47B4F"/>
    <w:rsid w:val="00C5288B"/>
    <w:rsid w:val="00C54433"/>
    <w:rsid w:val="00C54B3E"/>
    <w:rsid w:val="00C767A2"/>
    <w:rsid w:val="00C812D1"/>
    <w:rsid w:val="00C82F35"/>
    <w:rsid w:val="00C86CE9"/>
    <w:rsid w:val="00C94273"/>
    <w:rsid w:val="00C9503E"/>
    <w:rsid w:val="00C96B14"/>
    <w:rsid w:val="00C973F4"/>
    <w:rsid w:val="00C97A3F"/>
    <w:rsid w:val="00CA17AA"/>
    <w:rsid w:val="00CA69B8"/>
    <w:rsid w:val="00CB3C42"/>
    <w:rsid w:val="00CB48C7"/>
    <w:rsid w:val="00CD3EA0"/>
    <w:rsid w:val="00CD7BD0"/>
    <w:rsid w:val="00CE43C6"/>
    <w:rsid w:val="00CE7B1A"/>
    <w:rsid w:val="00CF3BB0"/>
    <w:rsid w:val="00CF558F"/>
    <w:rsid w:val="00CF55F7"/>
    <w:rsid w:val="00D01D84"/>
    <w:rsid w:val="00D06223"/>
    <w:rsid w:val="00D072C0"/>
    <w:rsid w:val="00D10B11"/>
    <w:rsid w:val="00D12786"/>
    <w:rsid w:val="00D17381"/>
    <w:rsid w:val="00D24219"/>
    <w:rsid w:val="00D2712E"/>
    <w:rsid w:val="00D3333E"/>
    <w:rsid w:val="00D33D9F"/>
    <w:rsid w:val="00D46B61"/>
    <w:rsid w:val="00D53E35"/>
    <w:rsid w:val="00D559DB"/>
    <w:rsid w:val="00D60AF4"/>
    <w:rsid w:val="00D623D9"/>
    <w:rsid w:val="00D741B3"/>
    <w:rsid w:val="00D760E4"/>
    <w:rsid w:val="00D76620"/>
    <w:rsid w:val="00D76A4C"/>
    <w:rsid w:val="00D76DBE"/>
    <w:rsid w:val="00D80B99"/>
    <w:rsid w:val="00D81E6C"/>
    <w:rsid w:val="00D8305A"/>
    <w:rsid w:val="00D84C55"/>
    <w:rsid w:val="00D903DE"/>
    <w:rsid w:val="00D92AEE"/>
    <w:rsid w:val="00D95B6F"/>
    <w:rsid w:val="00D96395"/>
    <w:rsid w:val="00DA1573"/>
    <w:rsid w:val="00DA359E"/>
    <w:rsid w:val="00DA5BC9"/>
    <w:rsid w:val="00DB045E"/>
    <w:rsid w:val="00DB3937"/>
    <w:rsid w:val="00DB5CD5"/>
    <w:rsid w:val="00DC093E"/>
    <w:rsid w:val="00DC39FE"/>
    <w:rsid w:val="00DC73A8"/>
    <w:rsid w:val="00DE08AB"/>
    <w:rsid w:val="00DE1FD0"/>
    <w:rsid w:val="00DE3C35"/>
    <w:rsid w:val="00DE3E53"/>
    <w:rsid w:val="00DF2837"/>
    <w:rsid w:val="00DF2F08"/>
    <w:rsid w:val="00DF5284"/>
    <w:rsid w:val="00DF52CA"/>
    <w:rsid w:val="00E000D7"/>
    <w:rsid w:val="00E14253"/>
    <w:rsid w:val="00E14C9A"/>
    <w:rsid w:val="00E16A02"/>
    <w:rsid w:val="00E1750F"/>
    <w:rsid w:val="00E250E8"/>
    <w:rsid w:val="00E30851"/>
    <w:rsid w:val="00E33D25"/>
    <w:rsid w:val="00E34921"/>
    <w:rsid w:val="00E36AA3"/>
    <w:rsid w:val="00E36CBD"/>
    <w:rsid w:val="00E4022A"/>
    <w:rsid w:val="00E42526"/>
    <w:rsid w:val="00E4352E"/>
    <w:rsid w:val="00E46886"/>
    <w:rsid w:val="00E47281"/>
    <w:rsid w:val="00E5022B"/>
    <w:rsid w:val="00E55D70"/>
    <w:rsid w:val="00E629A3"/>
    <w:rsid w:val="00E64A84"/>
    <w:rsid w:val="00E6620A"/>
    <w:rsid w:val="00E70901"/>
    <w:rsid w:val="00E72D21"/>
    <w:rsid w:val="00E906AE"/>
    <w:rsid w:val="00E9269F"/>
    <w:rsid w:val="00E93F61"/>
    <w:rsid w:val="00E967DE"/>
    <w:rsid w:val="00EA0B9A"/>
    <w:rsid w:val="00EA26BF"/>
    <w:rsid w:val="00EC1761"/>
    <w:rsid w:val="00EC1833"/>
    <w:rsid w:val="00EC3B08"/>
    <w:rsid w:val="00EC465C"/>
    <w:rsid w:val="00EC63F3"/>
    <w:rsid w:val="00EC6F91"/>
    <w:rsid w:val="00ED286E"/>
    <w:rsid w:val="00ED6FB5"/>
    <w:rsid w:val="00EE00CC"/>
    <w:rsid w:val="00EE0277"/>
    <w:rsid w:val="00EE342D"/>
    <w:rsid w:val="00EF00FC"/>
    <w:rsid w:val="00EF2497"/>
    <w:rsid w:val="00F07275"/>
    <w:rsid w:val="00F073ED"/>
    <w:rsid w:val="00F1001F"/>
    <w:rsid w:val="00F12E74"/>
    <w:rsid w:val="00F22E0A"/>
    <w:rsid w:val="00F257E4"/>
    <w:rsid w:val="00F272F7"/>
    <w:rsid w:val="00F31088"/>
    <w:rsid w:val="00F34C88"/>
    <w:rsid w:val="00F36123"/>
    <w:rsid w:val="00F40D1E"/>
    <w:rsid w:val="00F414C6"/>
    <w:rsid w:val="00F42720"/>
    <w:rsid w:val="00F437C0"/>
    <w:rsid w:val="00F56782"/>
    <w:rsid w:val="00F56A3E"/>
    <w:rsid w:val="00F67E33"/>
    <w:rsid w:val="00F71F0A"/>
    <w:rsid w:val="00F7328C"/>
    <w:rsid w:val="00F73362"/>
    <w:rsid w:val="00F73E53"/>
    <w:rsid w:val="00F82020"/>
    <w:rsid w:val="00F90AC7"/>
    <w:rsid w:val="00F92154"/>
    <w:rsid w:val="00F9624C"/>
    <w:rsid w:val="00F971DD"/>
    <w:rsid w:val="00FA1C42"/>
    <w:rsid w:val="00FA2E43"/>
    <w:rsid w:val="00FB0A71"/>
    <w:rsid w:val="00FB3866"/>
    <w:rsid w:val="00FB3EE1"/>
    <w:rsid w:val="00FC4E0E"/>
    <w:rsid w:val="00FD19CC"/>
    <w:rsid w:val="00FD6A65"/>
    <w:rsid w:val="00FD6BA4"/>
    <w:rsid w:val="00FE13F4"/>
    <w:rsid w:val="00FE143C"/>
    <w:rsid w:val="00FE2D44"/>
    <w:rsid w:val="00FE2FE8"/>
    <w:rsid w:val="00FE3106"/>
    <w:rsid w:val="00FE4874"/>
    <w:rsid w:val="00FF10ED"/>
    <w:rsid w:val="00FF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4A26"/>
  <w15:docId w15:val="{4CAD4C96-8351-43B7-A3C4-D3702DDB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18B9"/>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paragraph" w:styleId="Heading2">
    <w:name w:val="heading 2"/>
    <w:basedOn w:val="Normal"/>
    <w:uiPriority w:val="1"/>
    <w:qFormat/>
    <w:pPr>
      <w:ind w:left="120"/>
      <w:outlineLvl w:val="1"/>
    </w:pPr>
    <w:rPr>
      <w:rFonts w:ascii="Times New Roman" w:eastAsia="Times New Roman" w:hAnsi="Times New Roman"/>
      <w:b/>
      <w:bCs/>
      <w:i/>
      <w:sz w:val="28"/>
      <w:szCs w:val="28"/>
    </w:rPr>
  </w:style>
  <w:style w:type="paragraph" w:styleId="Heading3">
    <w:name w:val="heading 3"/>
    <w:basedOn w:val="Normal"/>
    <w:uiPriority w:val="1"/>
    <w:qFormat/>
    <w:pPr>
      <w:ind w:left="120"/>
      <w:outlineLvl w:val="2"/>
    </w:pPr>
    <w:rPr>
      <w:rFonts w:ascii="Times New Roman" w:eastAsia="Times New Roman" w:hAnsi="Times New Roman"/>
      <w:b/>
      <w:bCs/>
    </w:rPr>
  </w:style>
  <w:style w:type="paragraph" w:styleId="Heading4">
    <w:name w:val="heading 4"/>
    <w:basedOn w:val="Normal"/>
    <w:uiPriority w:val="1"/>
    <w:qFormat/>
    <w:pPr>
      <w:ind w:left="120"/>
      <w:outlineLvl w:val="3"/>
    </w:pPr>
    <w:rPr>
      <w:rFonts w:ascii="Times New Roman" w:eastAsia="Times New Roman" w:hAnsi="Times New Roman"/>
      <w:b/>
      <w:bCs/>
      <w:i/>
    </w:rPr>
  </w:style>
  <w:style w:type="paragraph" w:styleId="Heading5">
    <w:name w:val="heading 5"/>
    <w:basedOn w:val="Normal"/>
    <w:uiPriority w:val="1"/>
    <w:qFormat/>
    <w:pPr>
      <w:ind w:left="120"/>
      <w:outlineLvl w:val="4"/>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3106"/>
    <w:rPr>
      <w:color w:val="0000FF" w:themeColor="hyperlink"/>
      <w:u w:val="single"/>
    </w:rPr>
  </w:style>
  <w:style w:type="character" w:customStyle="1" w:styleId="UnresolvedMention1">
    <w:name w:val="Unresolved Mention1"/>
    <w:basedOn w:val="DefaultParagraphFont"/>
    <w:uiPriority w:val="99"/>
    <w:semiHidden/>
    <w:unhideWhenUsed/>
    <w:rsid w:val="00FE3106"/>
    <w:rPr>
      <w:color w:val="808080"/>
      <w:shd w:val="clear" w:color="auto" w:fill="E6E6E6"/>
    </w:rPr>
  </w:style>
  <w:style w:type="paragraph" w:styleId="BalloonText">
    <w:name w:val="Balloon Text"/>
    <w:basedOn w:val="Normal"/>
    <w:link w:val="BalloonTextChar"/>
    <w:uiPriority w:val="99"/>
    <w:semiHidden/>
    <w:unhideWhenUsed/>
    <w:rsid w:val="00D53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E35"/>
    <w:rPr>
      <w:rFonts w:ascii="Segoe UI" w:hAnsi="Segoe UI" w:cs="Segoe UI"/>
      <w:sz w:val="18"/>
      <w:szCs w:val="18"/>
    </w:rPr>
  </w:style>
  <w:style w:type="paragraph" w:styleId="Header">
    <w:name w:val="header"/>
    <w:basedOn w:val="Normal"/>
    <w:link w:val="HeaderChar"/>
    <w:uiPriority w:val="99"/>
    <w:unhideWhenUsed/>
    <w:rsid w:val="00D53E35"/>
    <w:pPr>
      <w:tabs>
        <w:tab w:val="center" w:pos="4680"/>
        <w:tab w:val="right" w:pos="9360"/>
      </w:tabs>
    </w:pPr>
  </w:style>
  <w:style w:type="character" w:customStyle="1" w:styleId="HeaderChar">
    <w:name w:val="Header Char"/>
    <w:basedOn w:val="DefaultParagraphFont"/>
    <w:link w:val="Header"/>
    <w:uiPriority w:val="99"/>
    <w:rsid w:val="00D53E35"/>
  </w:style>
  <w:style w:type="paragraph" w:styleId="Footer">
    <w:name w:val="footer"/>
    <w:basedOn w:val="Normal"/>
    <w:link w:val="FooterChar"/>
    <w:uiPriority w:val="99"/>
    <w:unhideWhenUsed/>
    <w:rsid w:val="00D53E35"/>
    <w:pPr>
      <w:tabs>
        <w:tab w:val="center" w:pos="4680"/>
        <w:tab w:val="right" w:pos="9360"/>
      </w:tabs>
    </w:pPr>
  </w:style>
  <w:style w:type="character" w:customStyle="1" w:styleId="FooterChar">
    <w:name w:val="Footer Char"/>
    <w:basedOn w:val="DefaultParagraphFont"/>
    <w:link w:val="Footer"/>
    <w:uiPriority w:val="99"/>
    <w:rsid w:val="00D53E35"/>
  </w:style>
  <w:style w:type="character" w:styleId="UnresolvedMention">
    <w:name w:val="Unresolved Mention"/>
    <w:basedOn w:val="DefaultParagraphFont"/>
    <w:uiPriority w:val="99"/>
    <w:semiHidden/>
    <w:unhideWhenUsed/>
    <w:rsid w:val="00581D52"/>
    <w:rPr>
      <w:color w:val="808080"/>
      <w:shd w:val="clear" w:color="auto" w:fill="E6E6E6"/>
    </w:rPr>
  </w:style>
  <w:style w:type="character" w:styleId="CommentReference">
    <w:name w:val="annotation reference"/>
    <w:basedOn w:val="DefaultParagraphFont"/>
    <w:uiPriority w:val="99"/>
    <w:semiHidden/>
    <w:unhideWhenUsed/>
    <w:rsid w:val="00AB70BE"/>
    <w:rPr>
      <w:sz w:val="16"/>
      <w:szCs w:val="16"/>
    </w:rPr>
  </w:style>
  <w:style w:type="paragraph" w:styleId="CommentText">
    <w:name w:val="annotation text"/>
    <w:basedOn w:val="Normal"/>
    <w:link w:val="CommentTextChar"/>
    <w:uiPriority w:val="99"/>
    <w:unhideWhenUsed/>
    <w:rsid w:val="00AB70BE"/>
    <w:rPr>
      <w:sz w:val="20"/>
      <w:szCs w:val="20"/>
    </w:rPr>
  </w:style>
  <w:style w:type="character" w:customStyle="1" w:styleId="CommentTextChar">
    <w:name w:val="Comment Text Char"/>
    <w:basedOn w:val="DefaultParagraphFont"/>
    <w:link w:val="CommentText"/>
    <w:uiPriority w:val="99"/>
    <w:rsid w:val="00AB70BE"/>
    <w:rPr>
      <w:sz w:val="20"/>
      <w:szCs w:val="20"/>
    </w:rPr>
  </w:style>
  <w:style w:type="paragraph" w:styleId="CommentSubject">
    <w:name w:val="annotation subject"/>
    <w:basedOn w:val="CommentText"/>
    <w:next w:val="CommentText"/>
    <w:link w:val="CommentSubjectChar"/>
    <w:uiPriority w:val="99"/>
    <w:semiHidden/>
    <w:unhideWhenUsed/>
    <w:rsid w:val="00AB70BE"/>
    <w:rPr>
      <w:b/>
      <w:bCs/>
    </w:rPr>
  </w:style>
  <w:style w:type="character" w:customStyle="1" w:styleId="CommentSubjectChar">
    <w:name w:val="Comment Subject Char"/>
    <w:basedOn w:val="CommentTextChar"/>
    <w:link w:val="CommentSubject"/>
    <w:uiPriority w:val="99"/>
    <w:semiHidden/>
    <w:rsid w:val="00AB70BE"/>
    <w:rPr>
      <w:b/>
      <w:bCs/>
      <w:sz w:val="20"/>
      <w:szCs w:val="20"/>
    </w:rPr>
  </w:style>
  <w:style w:type="character" w:styleId="FollowedHyperlink">
    <w:name w:val="FollowedHyperlink"/>
    <w:basedOn w:val="DefaultParagraphFont"/>
    <w:uiPriority w:val="99"/>
    <w:semiHidden/>
    <w:unhideWhenUsed/>
    <w:rsid w:val="00960CF9"/>
    <w:rPr>
      <w:color w:val="800080" w:themeColor="followedHyperlink"/>
      <w:u w:val="single"/>
    </w:rPr>
  </w:style>
  <w:style w:type="paragraph" w:styleId="NoSpacing">
    <w:name w:val="No Spacing"/>
    <w:uiPriority w:val="1"/>
    <w:qFormat/>
    <w:rsid w:val="00B17B0E"/>
  </w:style>
  <w:style w:type="character" w:styleId="PlaceholderText">
    <w:name w:val="Placeholder Text"/>
    <w:basedOn w:val="DefaultParagraphFont"/>
    <w:uiPriority w:val="99"/>
    <w:semiHidden/>
    <w:rsid w:val="001B6D0C"/>
    <w:rPr>
      <w:color w:val="808080"/>
    </w:rPr>
  </w:style>
  <w:style w:type="paragraph" w:styleId="Revision">
    <w:name w:val="Revision"/>
    <w:hidden/>
    <w:uiPriority w:val="99"/>
    <w:semiHidden/>
    <w:rsid w:val="00362FD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1941">
      <w:bodyDiv w:val="1"/>
      <w:marLeft w:val="0"/>
      <w:marRight w:val="0"/>
      <w:marTop w:val="0"/>
      <w:marBottom w:val="0"/>
      <w:divBdr>
        <w:top w:val="none" w:sz="0" w:space="0" w:color="auto"/>
        <w:left w:val="none" w:sz="0" w:space="0" w:color="auto"/>
        <w:bottom w:val="none" w:sz="0" w:space="0" w:color="auto"/>
        <w:right w:val="none" w:sz="0" w:space="0" w:color="auto"/>
      </w:divBdr>
      <w:divsChild>
        <w:div w:id="1141072249">
          <w:marLeft w:val="1166"/>
          <w:marRight w:val="0"/>
          <w:marTop w:val="0"/>
          <w:marBottom w:val="0"/>
          <w:divBdr>
            <w:top w:val="none" w:sz="0" w:space="0" w:color="auto"/>
            <w:left w:val="none" w:sz="0" w:space="0" w:color="auto"/>
            <w:bottom w:val="none" w:sz="0" w:space="0" w:color="auto"/>
            <w:right w:val="none" w:sz="0" w:space="0" w:color="auto"/>
          </w:divBdr>
        </w:div>
      </w:divsChild>
    </w:div>
    <w:div w:id="412122149">
      <w:bodyDiv w:val="1"/>
      <w:marLeft w:val="0"/>
      <w:marRight w:val="0"/>
      <w:marTop w:val="0"/>
      <w:marBottom w:val="0"/>
      <w:divBdr>
        <w:top w:val="none" w:sz="0" w:space="0" w:color="auto"/>
        <w:left w:val="none" w:sz="0" w:space="0" w:color="auto"/>
        <w:bottom w:val="none" w:sz="0" w:space="0" w:color="auto"/>
        <w:right w:val="none" w:sz="0" w:space="0" w:color="auto"/>
      </w:divBdr>
    </w:div>
    <w:div w:id="1604192269">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3">
          <w:marLeft w:val="446"/>
          <w:marRight w:val="0"/>
          <w:marTop w:val="0"/>
          <w:marBottom w:val="0"/>
          <w:divBdr>
            <w:top w:val="none" w:sz="0" w:space="0" w:color="auto"/>
            <w:left w:val="none" w:sz="0" w:space="0" w:color="auto"/>
            <w:bottom w:val="none" w:sz="0" w:space="0" w:color="auto"/>
            <w:right w:val="none" w:sz="0" w:space="0" w:color="auto"/>
          </w:divBdr>
        </w:div>
        <w:div w:id="742026654">
          <w:marLeft w:val="1166"/>
          <w:marRight w:val="0"/>
          <w:marTop w:val="0"/>
          <w:marBottom w:val="0"/>
          <w:divBdr>
            <w:top w:val="none" w:sz="0" w:space="0" w:color="auto"/>
            <w:left w:val="none" w:sz="0" w:space="0" w:color="auto"/>
            <w:bottom w:val="none" w:sz="0" w:space="0" w:color="auto"/>
            <w:right w:val="none" w:sz="0" w:space="0" w:color="auto"/>
          </w:divBdr>
        </w:div>
        <w:div w:id="79184423">
          <w:marLeft w:val="1166"/>
          <w:marRight w:val="0"/>
          <w:marTop w:val="0"/>
          <w:marBottom w:val="0"/>
          <w:divBdr>
            <w:top w:val="none" w:sz="0" w:space="0" w:color="auto"/>
            <w:left w:val="none" w:sz="0" w:space="0" w:color="auto"/>
            <w:bottom w:val="none" w:sz="0" w:space="0" w:color="auto"/>
            <w:right w:val="none" w:sz="0" w:space="0" w:color="auto"/>
          </w:divBdr>
        </w:div>
        <w:div w:id="2030254764">
          <w:marLeft w:val="1166"/>
          <w:marRight w:val="0"/>
          <w:marTop w:val="0"/>
          <w:marBottom w:val="0"/>
          <w:divBdr>
            <w:top w:val="none" w:sz="0" w:space="0" w:color="auto"/>
            <w:left w:val="none" w:sz="0" w:space="0" w:color="auto"/>
            <w:bottom w:val="none" w:sz="0" w:space="0" w:color="auto"/>
            <w:right w:val="none" w:sz="0" w:space="0" w:color="auto"/>
          </w:divBdr>
        </w:div>
        <w:div w:id="1090395171">
          <w:marLeft w:val="1166"/>
          <w:marRight w:val="0"/>
          <w:marTop w:val="0"/>
          <w:marBottom w:val="0"/>
          <w:divBdr>
            <w:top w:val="none" w:sz="0" w:space="0" w:color="auto"/>
            <w:left w:val="none" w:sz="0" w:space="0" w:color="auto"/>
            <w:bottom w:val="none" w:sz="0" w:space="0" w:color="auto"/>
            <w:right w:val="none" w:sz="0" w:space="0" w:color="auto"/>
          </w:divBdr>
        </w:div>
        <w:div w:id="728504194">
          <w:marLeft w:val="1166"/>
          <w:marRight w:val="0"/>
          <w:marTop w:val="0"/>
          <w:marBottom w:val="0"/>
          <w:divBdr>
            <w:top w:val="none" w:sz="0" w:space="0" w:color="auto"/>
            <w:left w:val="none" w:sz="0" w:space="0" w:color="auto"/>
            <w:bottom w:val="none" w:sz="0" w:space="0" w:color="auto"/>
            <w:right w:val="none" w:sz="0" w:space="0" w:color="auto"/>
          </w:divBdr>
        </w:div>
      </w:divsChild>
    </w:div>
    <w:div w:id="2143649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sminvoicing@yale.edu" TargetMode="External"/><Relationship Id="rId18" Type="http://schemas.openxmlformats.org/officeDocument/2006/relationships/hyperlink" Target="mailto:suzan.decrescente@yale.edu" TargetMode="External"/><Relationship Id="rId26" Type="http://schemas.openxmlformats.org/officeDocument/2006/relationships/hyperlink" Target="mailto:suzanne.kerley@yale.edu" TargetMode="External"/><Relationship Id="rId39" Type="http://schemas.openxmlformats.org/officeDocument/2006/relationships/hyperlink" Target="mailto:suzan.decrescente@yale.edu" TargetMode="External"/><Relationship Id="rId21" Type="http://schemas.openxmlformats.org/officeDocument/2006/relationships/hyperlink" Target="mailto:lauren.showak@yale.edu" TargetMode="External"/><Relationship Id="rId34" Type="http://schemas.openxmlformats.org/officeDocument/2006/relationships/hyperlink" Target="https://yale.navexone.com/content/dotNet/documents/?docid=123" TargetMode="External"/><Relationship Id="rId42" Type="http://schemas.openxmlformats.org/officeDocument/2006/relationships/hyperlink" Target="mailto:ysmcontroller@yale.edu" TargetMode="External"/><Relationship Id="rId47" Type="http://schemas.openxmlformats.org/officeDocument/2006/relationships/hyperlink" Target="https://yale.navexone.com/content/dotNet/documents/?docid=163" TargetMode="External"/><Relationship Id="rId50" Type="http://schemas.openxmlformats.org/officeDocument/2006/relationships/hyperlink" Target="https://medicine.yale.edu/myysm/financial-operational-resources/references-form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sminvoicing@yale.edu" TargetMode="External"/><Relationship Id="rId29" Type="http://schemas.openxmlformats.org/officeDocument/2006/relationships/hyperlink" Target="mailto:ysmcontroller@yale.edu" TargetMode="External"/><Relationship Id="rId11" Type="http://schemas.openxmlformats.org/officeDocument/2006/relationships/hyperlink" Target="mailto:cynthia.damore@yale.edu" TargetMode="External"/><Relationship Id="rId24" Type="http://schemas.openxmlformats.org/officeDocument/2006/relationships/hyperlink" Target="mailto:" TargetMode="External"/><Relationship Id="rId32" Type="http://schemas.openxmlformats.org/officeDocument/2006/relationships/hyperlink" Target="mailto:ysminvoicing@yale.edu" TargetMode="External"/><Relationship Id="rId37" Type="http://schemas.openxmlformats.org/officeDocument/2006/relationships/hyperlink" Target="mailto:" TargetMode="External"/><Relationship Id="rId40" Type="http://schemas.openxmlformats.org/officeDocument/2006/relationships/hyperlink" Target="https://your.yale.edu/sites/default/files/suspense_0.pdf" TargetMode="External"/><Relationship Id="rId45" Type="http://schemas.openxmlformats.org/officeDocument/2006/relationships/hyperlink" Target="https://your.yale.edu/policies-procedures/other/year-end-closing-procedures?app=yalesites" TargetMode="External"/><Relationship Id="rId53" Type="http://schemas.openxmlformats.org/officeDocument/2006/relationships/hyperlink" Target="https://your.yale.edu/policies-procedures/other/year-end-closing-calendar" TargetMode="External"/><Relationship Id="rId58" Type="http://schemas.openxmlformats.org/officeDocument/2006/relationships/hyperlink" Target="https://your.yale.edu/policies-procedures/other/reclassification-and-transfer-funds" TargetMode="External"/><Relationship Id="rId5" Type="http://schemas.openxmlformats.org/officeDocument/2006/relationships/webSettings" Target="webSettings.xml"/><Relationship Id="rId19" Type="http://schemas.openxmlformats.org/officeDocument/2006/relationships/hyperlink" Target="mailto:al.morris@yale.edu" TargetMode="External"/><Relationship Id="rId4" Type="http://schemas.openxmlformats.org/officeDocument/2006/relationships/settings" Target="settings.xml"/><Relationship Id="rId9" Type="http://schemas.openxmlformats.org/officeDocument/2006/relationships/hyperlink" Target="mailto:ysmcontroller@yale.edu" TargetMode="External"/><Relationship Id="rId14" Type="http://schemas.openxmlformats.org/officeDocument/2006/relationships/hyperlink" Target="mailto:ysminvoicing@yale.edu" TargetMode="External"/><Relationship Id="rId22" Type="http://schemas.openxmlformats.org/officeDocument/2006/relationships/hyperlink" Target="mailto:sara.verderame@yale.edu" TargetMode="External"/><Relationship Id="rId27" Type="http://schemas.openxmlformats.org/officeDocument/2006/relationships/hyperlink" Target="mailto:stephen.zimmermann@ynhh.org" TargetMode="External"/><Relationship Id="rId30" Type="http://schemas.openxmlformats.org/officeDocument/2006/relationships/hyperlink" Target="mailto:ysmcontroller@yale.edu" TargetMode="External"/><Relationship Id="rId35" Type="http://schemas.openxmlformats.org/officeDocument/2006/relationships/hyperlink" Target="mailto:andy.pels@yale.edu" TargetMode="External"/><Relationship Id="rId43" Type="http://schemas.openxmlformats.org/officeDocument/2006/relationships/hyperlink" Target="mailto:ysmcontroller@yale.edu" TargetMode="External"/><Relationship Id="rId48" Type="http://schemas.openxmlformats.org/officeDocument/2006/relationships/hyperlink" Target="https://medicine.yale.edu/myysm/financial-operational-resources/references-forms/" TargetMode="External"/><Relationship Id="rId56" Type="http://schemas.openxmlformats.org/officeDocument/2006/relationships/footer" Target="footer1.xml"/><Relationship Id="rId8" Type="http://schemas.openxmlformats.org/officeDocument/2006/relationships/hyperlink" Target="https://your.yale.edu/policies-procedures/forms/1301-fr01-request-transfer-residual-balance-sponsored-awards" TargetMode="External"/><Relationship Id="rId51" Type="http://schemas.openxmlformats.org/officeDocument/2006/relationships/hyperlink" Target="https://your.yale.edu/policies-procedures/other/reclassification-and-transfer-funds" TargetMode="External"/><Relationship Id="rId3" Type="http://schemas.openxmlformats.org/officeDocument/2006/relationships/styles" Target="styles.xml"/><Relationship Id="rId12" Type="http://schemas.openxmlformats.org/officeDocument/2006/relationships/hyperlink" Target="mailto:david.crockett@yale.edu" TargetMode="External"/><Relationship Id="rId17" Type="http://schemas.openxmlformats.org/officeDocument/2006/relationships/hyperlink" Target="https://yale.navexone.com/content/dotNet/documents/?docid=513&amp;public=true" TargetMode="External"/><Relationship Id="rId25" Type="http://schemas.openxmlformats.org/officeDocument/2006/relationships/hyperlink" Target="mailto:suzanne.kerley@yale.edu." TargetMode="External"/><Relationship Id="rId33" Type="http://schemas.openxmlformats.org/officeDocument/2006/relationships/hyperlink" Target="mailto:suzan.decrescente@yale.edu" TargetMode="External"/><Relationship Id="rId38" Type="http://schemas.openxmlformats.org/officeDocument/2006/relationships/hyperlink" Target="mailto:ysminvoicing@yale.edu" TargetMode="External"/><Relationship Id="rId46" Type="http://schemas.openxmlformats.org/officeDocument/2006/relationships/hyperlink" Target="https://yale.navexone.com/content/dotNet/documents/?docid=148" TargetMode="External"/><Relationship Id="rId59" Type="http://schemas.openxmlformats.org/officeDocument/2006/relationships/fontTable" Target="fontTable.xml"/><Relationship Id="rId20" Type="http://schemas.openxmlformats.org/officeDocument/2006/relationships/hyperlink" Target="mailto:suzanne.kerley@yale.edu" TargetMode="External"/><Relationship Id="rId41" Type="http://schemas.openxmlformats.org/officeDocument/2006/relationships/hyperlink" Target="https://your.yale.edu/policies-procedures/other/year-end-closing-procedures?app=yalesites" TargetMode="External"/><Relationship Id="rId54" Type="http://schemas.openxmlformats.org/officeDocument/2006/relationships/hyperlink" Target="mailto:askfinance@yal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zan.decrescente@yale.edu" TargetMode="External"/><Relationship Id="rId23" Type="http://schemas.openxmlformats.org/officeDocument/2006/relationships/hyperlink" Target="mailto:isp@yale.edu" TargetMode="External"/><Relationship Id="rId28" Type="http://schemas.openxmlformats.org/officeDocument/2006/relationships/hyperlink" Target="mailto:suzanne.kerley@yale.edu" TargetMode="External"/><Relationship Id="rId36" Type="http://schemas.openxmlformats.org/officeDocument/2006/relationships/hyperlink" Target="mailto:rosamaria.didiano@yale.edu" TargetMode="External"/><Relationship Id="rId49" Type="http://schemas.openxmlformats.org/officeDocument/2006/relationships/hyperlink" Target="mailto:ysmcontroller@yale.edu%20" TargetMode="External"/><Relationship Id="rId57" Type="http://schemas.openxmlformats.org/officeDocument/2006/relationships/hyperlink" Target="mailto:ysminvoicing@yale.edu" TargetMode="External"/><Relationship Id="rId10" Type="http://schemas.openxmlformats.org/officeDocument/2006/relationships/hyperlink" Target="mailto:dawn.saczynski@yale.edu" TargetMode="External"/><Relationship Id="rId31" Type="http://schemas.openxmlformats.org/officeDocument/2006/relationships/hyperlink" Target="mailto:ysmcontroller@yale.edu" TargetMode="External"/><Relationship Id="rId44" Type="http://schemas.openxmlformats.org/officeDocument/2006/relationships/hyperlink" Target="https://your.yale.edu/policies-procedures/other/year-end-closing-procedures?app=yalesites" TargetMode="External"/><Relationship Id="rId52" Type="http://schemas.openxmlformats.org/officeDocument/2006/relationships/hyperlink" Target="https://your.yale.edu/policies-procedures/other/year-end-closing-procedures?app=yalesite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FB59-218B-4615-9B19-113DB45F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5209</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Capezzone, Carrie</dc:creator>
  <cp:lastModifiedBy>Kozak, Gina</cp:lastModifiedBy>
  <cp:revision>5</cp:revision>
  <cp:lastPrinted>2019-05-31T20:34:00Z</cp:lastPrinted>
  <dcterms:created xsi:type="dcterms:W3CDTF">2023-05-11T17:32:00Z</dcterms:created>
  <dcterms:modified xsi:type="dcterms:W3CDTF">2023-05-11T17:38:00Z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LastSaved">
    <vt:filetime>2019-05-08T00:00:00Z</vt:filetime>
  </property>
</Properties>
</file>